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2279" w14:textId="77777777" w:rsidR="00423D12" w:rsidRPr="00423D12" w:rsidRDefault="00423D12" w:rsidP="00156B45">
      <w:pPr>
        <w:widowControl w:val="0"/>
        <w:numPr>
          <w:ilvl w:val="0"/>
          <w:numId w:val="33"/>
        </w:numPr>
        <w:tabs>
          <w:tab w:val="left" w:pos="880"/>
        </w:tabs>
        <w:outlineLvl w:val="0"/>
        <w:rPr>
          <w:rFonts w:cstheme="minorBidi"/>
        </w:rPr>
      </w:pPr>
      <w:r w:rsidRPr="00423D12">
        <w:rPr>
          <w:rFonts w:cstheme="minorBidi"/>
          <w:b/>
          <w:bCs/>
          <w:spacing w:val="-1"/>
        </w:rPr>
        <w:t>Governing</w:t>
      </w:r>
      <w:r w:rsidRPr="00423D12">
        <w:rPr>
          <w:rFonts w:cstheme="minorBidi"/>
          <w:b/>
          <w:bCs/>
        </w:rPr>
        <w:t xml:space="preserve"> </w:t>
      </w:r>
      <w:r w:rsidRPr="00423D12">
        <w:rPr>
          <w:rFonts w:cstheme="minorBidi"/>
          <w:b/>
          <w:bCs/>
          <w:spacing w:val="-1"/>
        </w:rPr>
        <w:t>Regulation</w:t>
      </w:r>
    </w:p>
    <w:p w14:paraId="48264589" w14:textId="77777777" w:rsidR="00423D12" w:rsidRPr="00423D12" w:rsidRDefault="00423D12" w:rsidP="00156B45">
      <w:pPr>
        <w:widowControl w:val="0"/>
        <w:rPr>
          <w:b/>
          <w:bCs/>
          <w:sz w:val="23"/>
          <w:szCs w:val="23"/>
        </w:rPr>
      </w:pPr>
    </w:p>
    <w:p w14:paraId="7F4680D7" w14:textId="0ED1E54A" w:rsidR="00423D12" w:rsidRPr="00423D12" w:rsidRDefault="00423D12" w:rsidP="00156B45">
      <w:pPr>
        <w:widowControl w:val="0"/>
        <w:ind w:left="880"/>
        <w:rPr>
          <w:rFonts w:cstheme="minorBidi"/>
        </w:rPr>
      </w:pPr>
      <w:r w:rsidRPr="00423D12">
        <w:rPr>
          <w:rFonts w:cstheme="minorBidi"/>
          <w:spacing w:val="-1"/>
        </w:rPr>
        <w:t>This</w:t>
      </w:r>
      <w:r w:rsidRPr="00423D12">
        <w:rPr>
          <w:rFonts w:cstheme="minorBidi"/>
        </w:rPr>
        <w:t xml:space="preserve"> </w:t>
      </w:r>
      <w:r w:rsidRPr="00423D12">
        <w:rPr>
          <w:rFonts w:cstheme="minorBidi"/>
          <w:spacing w:val="-1"/>
        </w:rPr>
        <w:t>guideline</w:t>
      </w:r>
      <w:r w:rsidRPr="00423D12">
        <w:rPr>
          <w:rFonts w:cstheme="minorBidi"/>
          <w:spacing w:val="30"/>
        </w:rPr>
        <w:t xml:space="preserve"> </w:t>
      </w:r>
      <w:r w:rsidRPr="00423D12">
        <w:rPr>
          <w:rFonts w:cstheme="minorBidi"/>
        </w:rPr>
        <w:t xml:space="preserve">is </w:t>
      </w:r>
      <w:r w:rsidRPr="00423D12">
        <w:rPr>
          <w:rFonts w:cstheme="minorBidi"/>
          <w:spacing w:val="-1"/>
        </w:rPr>
        <w:t>governed</w:t>
      </w:r>
      <w:r w:rsidRPr="00423D12">
        <w:rPr>
          <w:rFonts w:cstheme="minorBidi"/>
        </w:rPr>
        <w:t xml:space="preserve"> by The Texas University A&amp;M </w:t>
      </w:r>
      <w:r w:rsidRPr="00423D12">
        <w:rPr>
          <w:rFonts w:cstheme="minorBidi"/>
          <w:spacing w:val="-1"/>
        </w:rPr>
        <w:t>System</w:t>
      </w:r>
      <w:r w:rsidRPr="00423D12">
        <w:rPr>
          <w:rFonts w:cstheme="minorBidi"/>
        </w:rPr>
        <w:t xml:space="preserve"> </w:t>
      </w:r>
      <w:r w:rsidRPr="00423D12">
        <w:rPr>
          <w:rFonts w:cstheme="minorBidi"/>
          <w:spacing w:val="-1"/>
        </w:rPr>
        <w:t>(System)</w:t>
      </w:r>
      <w:r w:rsidRPr="00423D12">
        <w:rPr>
          <w:rFonts w:cstheme="minorBidi"/>
          <w:spacing w:val="29"/>
        </w:rPr>
        <w:t xml:space="preserve"> </w:t>
      </w:r>
      <w:r w:rsidRPr="00423D12">
        <w:rPr>
          <w:rFonts w:cstheme="minorBidi"/>
          <w:spacing w:val="-1"/>
        </w:rPr>
        <w:t>Regulation</w:t>
      </w:r>
      <w:r w:rsidRPr="00423D12">
        <w:rPr>
          <w:rFonts w:cstheme="minorBidi"/>
          <w:spacing w:val="28"/>
        </w:rPr>
        <w:t xml:space="preserve"> </w:t>
      </w:r>
      <w:hyperlink r:id="rId11">
        <w:r w:rsidRPr="00092B3C">
          <w:rPr>
            <w:rFonts w:cstheme="minorBidi"/>
            <w:i/>
            <w:iCs/>
            <w:color w:val="0000FF"/>
            <w:u w:val="single" w:color="0000FF"/>
          </w:rPr>
          <w:t>31.01.10</w:t>
        </w:r>
      </w:hyperlink>
      <w:r w:rsidRPr="00092B3C">
        <w:rPr>
          <w:rFonts w:cstheme="minorBidi"/>
          <w:i/>
          <w:iCs/>
        </w:rPr>
        <w:t xml:space="preserve">, </w:t>
      </w:r>
      <w:r w:rsidRPr="00092B3C">
        <w:rPr>
          <w:rFonts w:cstheme="minorBidi"/>
          <w:i/>
          <w:iCs/>
          <w:spacing w:val="-1"/>
        </w:rPr>
        <w:t>Service</w:t>
      </w:r>
      <w:r w:rsidRPr="00092B3C">
        <w:rPr>
          <w:rFonts w:cstheme="minorBidi"/>
          <w:i/>
          <w:iCs/>
          <w:spacing w:val="30"/>
        </w:rPr>
        <w:t xml:space="preserve"> </w:t>
      </w:r>
      <w:r w:rsidRPr="00092B3C">
        <w:rPr>
          <w:rFonts w:cstheme="minorBidi"/>
          <w:i/>
          <w:iCs/>
          <w:spacing w:val="-1"/>
        </w:rPr>
        <w:t>Awards</w:t>
      </w:r>
      <w:r w:rsidRPr="00423D12">
        <w:rPr>
          <w:rFonts w:cstheme="minorBidi"/>
        </w:rPr>
        <w:t xml:space="preserve"> </w:t>
      </w:r>
      <w:r w:rsidRPr="00423D12">
        <w:rPr>
          <w:rFonts w:cstheme="minorBidi"/>
          <w:spacing w:val="-1"/>
        </w:rPr>
        <w:t>and</w:t>
      </w:r>
      <w:r w:rsidRPr="00423D12">
        <w:rPr>
          <w:rFonts w:cstheme="minorBidi"/>
          <w:spacing w:val="75"/>
        </w:rPr>
        <w:t xml:space="preserve"> </w:t>
      </w:r>
      <w:r w:rsidRPr="00423D12">
        <w:rPr>
          <w:rFonts w:cstheme="minorBidi"/>
          <w:spacing w:val="-1"/>
        </w:rPr>
        <w:t xml:space="preserve">Administrative Procedure </w:t>
      </w:r>
      <w:hyperlink r:id="rId12">
        <w:r w:rsidRPr="00092B3C">
          <w:rPr>
            <w:rFonts w:cstheme="minorBidi"/>
            <w:i/>
            <w:iCs/>
            <w:color w:val="0000FF"/>
            <w:u w:val="single" w:color="0000FF"/>
          </w:rPr>
          <w:t>10.04</w:t>
        </w:r>
        <w:r w:rsidRPr="00092B3C">
          <w:rPr>
            <w:rFonts w:cstheme="minorBidi"/>
            <w:i/>
            <w:iCs/>
          </w:rPr>
          <w:t>,</w:t>
        </w:r>
      </w:hyperlink>
      <w:r w:rsidRPr="00092B3C">
        <w:rPr>
          <w:rFonts w:cstheme="minorBidi"/>
          <w:i/>
          <w:iCs/>
        </w:rPr>
        <w:t xml:space="preserve"> </w:t>
      </w:r>
      <w:r w:rsidRPr="00092B3C">
        <w:rPr>
          <w:rFonts w:cstheme="minorBidi"/>
          <w:i/>
          <w:iCs/>
          <w:spacing w:val="-1"/>
        </w:rPr>
        <w:t>Employee Recognition Awards</w:t>
      </w:r>
      <w:r w:rsidRPr="00423D12">
        <w:rPr>
          <w:rFonts w:cstheme="minorBidi"/>
          <w:spacing w:val="-1"/>
        </w:rPr>
        <w:t>.</w:t>
      </w:r>
    </w:p>
    <w:p w14:paraId="4EC9C3C5" w14:textId="77777777" w:rsidR="00423D12" w:rsidRPr="00423D12" w:rsidRDefault="00423D12" w:rsidP="00156B45">
      <w:pPr>
        <w:widowControl w:val="0"/>
        <w:rPr>
          <w:sz w:val="18"/>
          <w:szCs w:val="18"/>
        </w:rPr>
      </w:pPr>
    </w:p>
    <w:p w14:paraId="2D684C96" w14:textId="77777777" w:rsidR="00423D12" w:rsidRPr="00423D12" w:rsidRDefault="00423D12" w:rsidP="00156B45">
      <w:pPr>
        <w:widowControl w:val="0"/>
        <w:numPr>
          <w:ilvl w:val="0"/>
          <w:numId w:val="33"/>
        </w:numPr>
        <w:tabs>
          <w:tab w:val="left" w:pos="880"/>
        </w:tabs>
        <w:outlineLvl w:val="0"/>
        <w:rPr>
          <w:rFonts w:cstheme="minorBidi"/>
        </w:rPr>
      </w:pPr>
      <w:r w:rsidRPr="00423D12">
        <w:rPr>
          <w:rFonts w:cstheme="minorBidi"/>
          <w:b/>
          <w:bCs/>
          <w:spacing w:val="-1"/>
        </w:rPr>
        <w:t>Purpose</w:t>
      </w:r>
    </w:p>
    <w:p w14:paraId="154EDF2D" w14:textId="77777777" w:rsidR="00423D12" w:rsidRPr="00423D12" w:rsidRDefault="00423D12" w:rsidP="00156B45">
      <w:pPr>
        <w:widowControl w:val="0"/>
        <w:rPr>
          <w:b/>
          <w:bCs/>
          <w:sz w:val="23"/>
          <w:szCs w:val="23"/>
        </w:rPr>
      </w:pPr>
    </w:p>
    <w:p w14:paraId="0DD47C2B" w14:textId="10107224" w:rsidR="00423D12" w:rsidRPr="00423D12" w:rsidRDefault="00423D12" w:rsidP="00156B45">
      <w:pPr>
        <w:widowControl w:val="0"/>
        <w:ind w:left="880" w:firstLine="20"/>
        <w:rPr>
          <w:rFonts w:cstheme="minorBidi"/>
          <w:spacing w:val="-1"/>
        </w:rPr>
      </w:pPr>
      <w:r w:rsidRPr="00423D12">
        <w:rPr>
          <w:rFonts w:cstheme="minorBidi"/>
          <w:spacing w:val="-1"/>
        </w:rPr>
        <w:t>The</w:t>
      </w:r>
      <w:r w:rsidRPr="00423D12">
        <w:rPr>
          <w:rFonts w:cstheme="minorBidi"/>
          <w:spacing w:val="-13"/>
        </w:rPr>
        <w:t xml:space="preserve"> </w:t>
      </w:r>
      <w:r w:rsidRPr="00423D12">
        <w:rPr>
          <w:rFonts w:cstheme="minorBidi"/>
          <w:spacing w:val="-1"/>
        </w:rPr>
        <w:t>Director’s</w:t>
      </w:r>
      <w:r w:rsidRPr="00423D12">
        <w:rPr>
          <w:rFonts w:cstheme="minorBidi"/>
          <w:spacing w:val="-12"/>
        </w:rPr>
        <w:t xml:space="preserve"> </w:t>
      </w:r>
      <w:r w:rsidRPr="00423D12">
        <w:rPr>
          <w:rFonts w:cstheme="minorBidi"/>
          <w:spacing w:val="-1"/>
        </w:rPr>
        <w:t>Awards</w:t>
      </w:r>
      <w:r w:rsidRPr="00423D12">
        <w:rPr>
          <w:rFonts w:cstheme="minorBidi"/>
          <w:spacing w:val="-10"/>
        </w:rPr>
        <w:t xml:space="preserve"> </w:t>
      </w:r>
      <w:r w:rsidRPr="00423D12">
        <w:rPr>
          <w:rFonts w:cstheme="minorBidi"/>
          <w:spacing w:val="-1"/>
        </w:rPr>
        <w:t>recognize</w:t>
      </w:r>
      <w:r w:rsidRPr="00423D12">
        <w:rPr>
          <w:rFonts w:cstheme="minorBidi"/>
          <w:spacing w:val="-13"/>
        </w:rPr>
        <w:t xml:space="preserve"> </w:t>
      </w:r>
      <w:r w:rsidRPr="00423D12">
        <w:rPr>
          <w:rFonts w:cstheme="minorBidi"/>
          <w:spacing w:val="-1"/>
        </w:rPr>
        <w:t>exceptional</w:t>
      </w:r>
      <w:r w:rsidRPr="00423D12">
        <w:rPr>
          <w:rFonts w:cstheme="minorBidi"/>
          <w:spacing w:val="-12"/>
        </w:rPr>
        <w:t xml:space="preserve"> </w:t>
      </w:r>
      <w:r w:rsidRPr="00423D12">
        <w:rPr>
          <w:rFonts w:cstheme="minorBidi"/>
        </w:rPr>
        <w:t>professionalism</w:t>
      </w:r>
      <w:r w:rsidRPr="00423D12">
        <w:rPr>
          <w:rFonts w:cstheme="minorBidi"/>
          <w:spacing w:val="-12"/>
        </w:rPr>
        <w:t xml:space="preserve"> </w:t>
      </w:r>
      <w:r w:rsidRPr="00423D12">
        <w:rPr>
          <w:rFonts w:cstheme="minorBidi"/>
          <w:spacing w:val="-1"/>
        </w:rPr>
        <w:t>and</w:t>
      </w:r>
      <w:r w:rsidRPr="00423D12">
        <w:rPr>
          <w:rFonts w:cstheme="minorBidi"/>
          <w:spacing w:val="-12"/>
        </w:rPr>
        <w:t xml:space="preserve"> </w:t>
      </w:r>
      <w:r w:rsidRPr="00423D12">
        <w:rPr>
          <w:rFonts w:cstheme="minorBidi"/>
          <w:spacing w:val="-1"/>
        </w:rPr>
        <w:t>service</w:t>
      </w:r>
      <w:r w:rsidRPr="00423D12">
        <w:rPr>
          <w:rFonts w:cstheme="minorBidi"/>
          <w:spacing w:val="-13"/>
        </w:rPr>
        <w:t xml:space="preserve"> </w:t>
      </w:r>
      <w:r w:rsidRPr="00423D12">
        <w:rPr>
          <w:rFonts w:cstheme="minorBidi"/>
        </w:rPr>
        <w:t>within</w:t>
      </w:r>
      <w:r w:rsidRPr="00423D12">
        <w:rPr>
          <w:rFonts w:cstheme="minorBidi"/>
          <w:spacing w:val="-12"/>
        </w:rPr>
        <w:t xml:space="preserve"> </w:t>
      </w:r>
      <w:r w:rsidRPr="00423D12">
        <w:rPr>
          <w:rFonts w:cstheme="minorBidi"/>
        </w:rPr>
        <w:t>the</w:t>
      </w:r>
      <w:r w:rsidRPr="00423D12">
        <w:rPr>
          <w:rFonts w:cstheme="minorBidi"/>
          <w:spacing w:val="-13"/>
        </w:rPr>
        <w:t xml:space="preserve"> </w:t>
      </w:r>
      <w:r w:rsidRPr="00423D12">
        <w:rPr>
          <w:rFonts w:cstheme="minorBidi"/>
          <w:spacing w:val="-1"/>
        </w:rPr>
        <w:t>Texas</w:t>
      </w:r>
      <w:r w:rsidRPr="00423D12">
        <w:rPr>
          <w:rFonts w:cstheme="minorBidi"/>
          <w:spacing w:val="74"/>
        </w:rPr>
        <w:t xml:space="preserve"> </w:t>
      </w:r>
      <w:r w:rsidRPr="00423D12">
        <w:rPr>
          <w:rFonts w:cstheme="minorBidi"/>
          <w:spacing w:val="-1"/>
        </w:rPr>
        <w:t>A&amp;M</w:t>
      </w:r>
      <w:r w:rsidRPr="00423D12">
        <w:rPr>
          <w:rFonts w:cstheme="minorBidi"/>
          <w:spacing w:val="2"/>
        </w:rPr>
        <w:t xml:space="preserve"> </w:t>
      </w:r>
      <w:r w:rsidRPr="00423D12">
        <w:rPr>
          <w:rFonts w:cstheme="minorBidi"/>
          <w:spacing w:val="-1"/>
        </w:rPr>
        <w:t>Forest</w:t>
      </w:r>
      <w:r w:rsidRPr="00423D12">
        <w:rPr>
          <w:rFonts w:cstheme="minorBidi"/>
        </w:rPr>
        <w:t xml:space="preserve"> Service</w:t>
      </w:r>
      <w:r w:rsidRPr="00423D12">
        <w:rPr>
          <w:rFonts w:cstheme="minorBidi"/>
          <w:spacing w:val="-1"/>
        </w:rPr>
        <w:t>.</w:t>
      </w:r>
      <w:r w:rsidRPr="00423D12">
        <w:rPr>
          <w:rFonts w:cstheme="minorBidi"/>
        </w:rPr>
        <w:t xml:space="preserve"> </w:t>
      </w:r>
      <w:r w:rsidR="003E7CB1">
        <w:rPr>
          <w:rFonts w:cstheme="minorBidi"/>
        </w:rPr>
        <w:t xml:space="preserve"> </w:t>
      </w:r>
      <w:r w:rsidRPr="00423D12">
        <w:rPr>
          <w:rFonts w:cstheme="minorBidi"/>
          <w:spacing w:val="-1"/>
        </w:rPr>
        <w:t>The Director’s Awards Committee reviews nominations and selects the employee most deserving of recognition by the Director.</w:t>
      </w:r>
    </w:p>
    <w:p w14:paraId="2BAC47A7" w14:textId="77777777" w:rsidR="00423D12" w:rsidRPr="00423D12" w:rsidRDefault="00423D12" w:rsidP="00156B45">
      <w:pPr>
        <w:widowControl w:val="0"/>
      </w:pPr>
    </w:p>
    <w:p w14:paraId="0B4596D5" w14:textId="77777777" w:rsidR="00423D12" w:rsidRPr="00423D12" w:rsidRDefault="00423D12" w:rsidP="00156B45">
      <w:pPr>
        <w:widowControl w:val="0"/>
        <w:numPr>
          <w:ilvl w:val="0"/>
          <w:numId w:val="33"/>
        </w:numPr>
        <w:tabs>
          <w:tab w:val="left" w:pos="880"/>
        </w:tabs>
        <w:outlineLvl w:val="0"/>
        <w:rPr>
          <w:rFonts w:cstheme="minorBidi"/>
        </w:rPr>
      </w:pPr>
      <w:r w:rsidRPr="00423D12">
        <w:rPr>
          <w:rFonts w:cstheme="minorBidi"/>
          <w:b/>
          <w:bCs/>
          <w:spacing w:val="-1"/>
        </w:rPr>
        <w:t>Responsibilities</w:t>
      </w:r>
    </w:p>
    <w:p w14:paraId="07B80F99" w14:textId="77777777" w:rsidR="00423D12" w:rsidRPr="00423D12" w:rsidRDefault="00423D12" w:rsidP="00156B45">
      <w:pPr>
        <w:widowControl w:val="0"/>
        <w:rPr>
          <w:b/>
          <w:bCs/>
        </w:rPr>
      </w:pPr>
    </w:p>
    <w:p w14:paraId="3B3B061F" w14:textId="61F793A3" w:rsidR="00423D12" w:rsidRPr="00423D12" w:rsidRDefault="001266C8" w:rsidP="00156B45">
      <w:pPr>
        <w:widowControl w:val="0"/>
        <w:ind w:left="879"/>
        <w:rPr>
          <w:rFonts w:cstheme="minorBidi"/>
        </w:rPr>
      </w:pPr>
      <w:r>
        <w:rPr>
          <w:rFonts w:cstheme="minorBidi"/>
          <w:spacing w:val="-1"/>
        </w:rPr>
        <w:t>Agency</w:t>
      </w:r>
      <w:r w:rsidRPr="00423D12">
        <w:rPr>
          <w:rFonts w:cstheme="minorBidi"/>
          <w:spacing w:val="5"/>
        </w:rPr>
        <w:t xml:space="preserve"> </w:t>
      </w:r>
      <w:r w:rsidR="00423D12" w:rsidRPr="00423D12">
        <w:rPr>
          <w:rFonts w:cstheme="minorBidi"/>
          <w:spacing w:val="-1"/>
        </w:rPr>
        <w:t>employees</w:t>
      </w:r>
      <w:r w:rsidR="00423D12" w:rsidRPr="00423D12">
        <w:rPr>
          <w:rFonts w:cstheme="minorBidi"/>
          <w:spacing w:val="5"/>
        </w:rPr>
        <w:t xml:space="preserve"> </w:t>
      </w:r>
      <w:r w:rsidR="00423D12" w:rsidRPr="00423D12">
        <w:rPr>
          <w:rFonts w:cstheme="minorBidi"/>
          <w:spacing w:val="-1"/>
        </w:rPr>
        <w:t>nominate</w:t>
      </w:r>
      <w:r w:rsidR="00423D12" w:rsidRPr="00423D12">
        <w:rPr>
          <w:rFonts w:cstheme="minorBidi"/>
          <w:spacing w:val="3"/>
        </w:rPr>
        <w:t xml:space="preserve"> </w:t>
      </w:r>
      <w:r w:rsidR="00423D12" w:rsidRPr="00423D12">
        <w:rPr>
          <w:rFonts w:cstheme="minorBidi"/>
          <w:spacing w:val="-1"/>
        </w:rPr>
        <w:t>award</w:t>
      </w:r>
      <w:r w:rsidR="00423D12" w:rsidRPr="00423D12">
        <w:rPr>
          <w:rFonts w:cstheme="minorBidi"/>
          <w:spacing w:val="7"/>
        </w:rPr>
        <w:t xml:space="preserve"> </w:t>
      </w:r>
      <w:r w:rsidR="00423D12" w:rsidRPr="00423D12">
        <w:rPr>
          <w:rFonts w:cstheme="minorBidi"/>
          <w:spacing w:val="-1"/>
        </w:rPr>
        <w:t>candidates</w:t>
      </w:r>
      <w:r w:rsidR="00423D12" w:rsidRPr="00423D12">
        <w:rPr>
          <w:rFonts w:cstheme="minorBidi"/>
          <w:spacing w:val="5"/>
        </w:rPr>
        <w:t xml:space="preserve"> </w:t>
      </w:r>
      <w:r w:rsidR="00423D12" w:rsidRPr="00423D12">
        <w:rPr>
          <w:rFonts w:cstheme="minorBidi"/>
          <w:spacing w:val="-1"/>
        </w:rPr>
        <w:t>and</w:t>
      </w:r>
      <w:r w:rsidR="00423D12" w:rsidRPr="00423D12">
        <w:rPr>
          <w:rFonts w:cstheme="minorBidi"/>
          <w:spacing w:val="4"/>
        </w:rPr>
        <w:t xml:space="preserve"> </w:t>
      </w:r>
      <w:r w:rsidR="00423D12" w:rsidRPr="00423D12">
        <w:rPr>
          <w:rFonts w:cstheme="minorBidi"/>
        </w:rPr>
        <w:t>the</w:t>
      </w:r>
      <w:r w:rsidR="00423D12" w:rsidRPr="00423D12">
        <w:rPr>
          <w:rFonts w:cstheme="minorBidi"/>
          <w:spacing w:val="3"/>
        </w:rPr>
        <w:t xml:space="preserve"> </w:t>
      </w:r>
      <w:r w:rsidR="00423D12" w:rsidRPr="00423D12">
        <w:rPr>
          <w:rFonts w:cstheme="minorBidi"/>
          <w:spacing w:val="-1"/>
        </w:rPr>
        <w:t>Director’s</w:t>
      </w:r>
      <w:r w:rsidR="00423D12" w:rsidRPr="00423D12">
        <w:rPr>
          <w:rFonts w:cstheme="minorBidi"/>
          <w:spacing w:val="5"/>
        </w:rPr>
        <w:t xml:space="preserve"> </w:t>
      </w:r>
      <w:r w:rsidR="00423D12" w:rsidRPr="00423D12">
        <w:rPr>
          <w:rFonts w:cstheme="minorBidi"/>
          <w:spacing w:val="-1"/>
        </w:rPr>
        <w:t>Awards</w:t>
      </w:r>
      <w:r w:rsidR="00423D12" w:rsidRPr="00423D12">
        <w:rPr>
          <w:rFonts w:cstheme="minorBidi"/>
          <w:spacing w:val="5"/>
        </w:rPr>
        <w:t xml:space="preserve"> </w:t>
      </w:r>
      <w:r w:rsidR="00423D12" w:rsidRPr="00423D12">
        <w:rPr>
          <w:rFonts w:cstheme="minorBidi"/>
        </w:rPr>
        <w:t>Committee</w:t>
      </w:r>
      <w:r w:rsidR="00423D12" w:rsidRPr="00423D12">
        <w:rPr>
          <w:rFonts w:cstheme="minorBidi"/>
          <w:spacing w:val="3"/>
        </w:rPr>
        <w:t xml:space="preserve"> </w:t>
      </w:r>
      <w:r w:rsidR="00423D12" w:rsidRPr="00423D12">
        <w:rPr>
          <w:rFonts w:cstheme="minorBidi"/>
          <w:spacing w:val="-1"/>
        </w:rPr>
        <w:t>selects</w:t>
      </w:r>
      <w:r w:rsidR="00423D12" w:rsidRPr="00423D12">
        <w:rPr>
          <w:rFonts w:cstheme="minorBidi"/>
          <w:spacing w:val="71"/>
        </w:rPr>
        <w:t xml:space="preserve"> </w:t>
      </w:r>
      <w:r w:rsidR="00423D12" w:rsidRPr="00423D12">
        <w:rPr>
          <w:rFonts w:cstheme="minorBidi"/>
          <w:spacing w:val="-1"/>
        </w:rPr>
        <w:t>finalists</w:t>
      </w:r>
      <w:r w:rsidR="00423D12" w:rsidRPr="00423D12">
        <w:rPr>
          <w:rFonts w:cstheme="minorBidi"/>
        </w:rPr>
        <w:t xml:space="preserve"> </w:t>
      </w:r>
      <w:r w:rsidR="00423D12" w:rsidRPr="00423D12">
        <w:rPr>
          <w:rFonts w:cstheme="minorBidi"/>
          <w:spacing w:val="-1"/>
        </w:rPr>
        <w:t xml:space="preserve">for </w:t>
      </w:r>
      <w:r w:rsidR="00423D12" w:rsidRPr="00423D12">
        <w:rPr>
          <w:rFonts w:cstheme="minorBidi"/>
        </w:rPr>
        <w:t>the</w:t>
      </w:r>
      <w:r w:rsidR="00423D12" w:rsidRPr="00423D12">
        <w:rPr>
          <w:rFonts w:cstheme="minorBidi"/>
          <w:spacing w:val="1"/>
        </w:rPr>
        <w:t xml:space="preserve"> </w:t>
      </w:r>
      <w:r w:rsidR="00423D12" w:rsidRPr="00423D12">
        <w:rPr>
          <w:rFonts w:cstheme="minorBidi"/>
          <w:spacing w:val="-1"/>
        </w:rPr>
        <w:t>Director’s</w:t>
      </w:r>
      <w:r w:rsidR="00423D12" w:rsidRPr="00423D12">
        <w:rPr>
          <w:rFonts w:cstheme="minorBidi"/>
        </w:rPr>
        <w:t xml:space="preserve"> </w:t>
      </w:r>
      <w:r w:rsidR="00423D12" w:rsidRPr="00423D12">
        <w:rPr>
          <w:rFonts w:cstheme="minorBidi"/>
          <w:spacing w:val="-1"/>
        </w:rPr>
        <w:t>approval.</w:t>
      </w:r>
      <w:r w:rsidR="00423D12" w:rsidRPr="00423D12">
        <w:rPr>
          <w:rFonts w:cstheme="minorBidi"/>
          <w:spacing w:val="2"/>
        </w:rPr>
        <w:t xml:space="preserve"> </w:t>
      </w:r>
      <w:r w:rsidR="003E7CB1">
        <w:rPr>
          <w:rFonts w:cstheme="minorBidi"/>
          <w:spacing w:val="2"/>
        </w:rPr>
        <w:t xml:space="preserve"> </w:t>
      </w:r>
      <w:r w:rsidR="00423D12" w:rsidRPr="00423D12">
        <w:rPr>
          <w:rFonts w:cstheme="minorBidi"/>
          <w:spacing w:val="-1"/>
        </w:rPr>
        <w:t xml:space="preserve">The </w:t>
      </w:r>
      <w:r w:rsidR="00423D12" w:rsidRPr="00423D12">
        <w:rPr>
          <w:rFonts w:cstheme="minorBidi"/>
        </w:rPr>
        <w:t>Executive</w:t>
      </w:r>
      <w:r w:rsidR="00423D12" w:rsidRPr="00423D12">
        <w:rPr>
          <w:rFonts w:cstheme="minorBidi"/>
          <w:spacing w:val="-1"/>
        </w:rPr>
        <w:t xml:space="preserve"> Assistant</w:t>
      </w:r>
      <w:r w:rsidR="00423D12" w:rsidRPr="00423D12">
        <w:rPr>
          <w:rFonts w:cstheme="minorBidi"/>
        </w:rPr>
        <w:t xml:space="preserve"> to</w:t>
      </w:r>
      <w:r w:rsidR="00423D12" w:rsidRPr="00423D12">
        <w:rPr>
          <w:rFonts w:cstheme="minorBidi"/>
          <w:spacing w:val="-1"/>
        </w:rPr>
        <w:t xml:space="preserve"> </w:t>
      </w:r>
      <w:r w:rsidR="00423D12" w:rsidRPr="00423D12">
        <w:rPr>
          <w:rFonts w:cstheme="minorBidi"/>
        </w:rPr>
        <w:t>the</w:t>
      </w:r>
      <w:r w:rsidR="00423D12" w:rsidRPr="00423D12">
        <w:rPr>
          <w:rFonts w:cstheme="minorBidi"/>
          <w:spacing w:val="-1"/>
        </w:rPr>
        <w:t xml:space="preserve"> </w:t>
      </w:r>
      <w:r w:rsidR="00423D12" w:rsidRPr="00423D12">
        <w:rPr>
          <w:rFonts w:cstheme="minorBidi"/>
        </w:rPr>
        <w:t>Director</w:t>
      </w:r>
      <w:r w:rsidR="00423D12" w:rsidRPr="00423D12">
        <w:rPr>
          <w:rFonts w:cstheme="minorBidi"/>
          <w:spacing w:val="-1"/>
        </w:rPr>
        <w:t xml:space="preserve"> (EAD) serves</w:t>
      </w:r>
      <w:r w:rsidR="00423D12" w:rsidRPr="00423D12">
        <w:rPr>
          <w:rFonts w:cstheme="minorBidi"/>
        </w:rPr>
        <w:t xml:space="preserve"> </w:t>
      </w:r>
      <w:r w:rsidR="00423D12" w:rsidRPr="00423D12">
        <w:rPr>
          <w:rFonts w:cstheme="minorBidi"/>
          <w:spacing w:val="-1"/>
        </w:rPr>
        <w:t>as</w:t>
      </w:r>
      <w:r w:rsidR="00423D12" w:rsidRPr="00423D12">
        <w:rPr>
          <w:rFonts w:cstheme="minorBidi"/>
        </w:rPr>
        <w:t xml:space="preserve"> the </w:t>
      </w:r>
      <w:r w:rsidR="00423D12" w:rsidRPr="00423D12">
        <w:rPr>
          <w:rFonts w:cstheme="minorBidi"/>
          <w:spacing w:val="-1"/>
        </w:rPr>
        <w:t xml:space="preserve">Chair </w:t>
      </w:r>
      <w:r w:rsidR="00423D12" w:rsidRPr="00423D12">
        <w:rPr>
          <w:rFonts w:cstheme="minorBidi"/>
        </w:rPr>
        <w:t>of</w:t>
      </w:r>
      <w:r w:rsidR="00423D12" w:rsidRPr="00423D12">
        <w:rPr>
          <w:rFonts w:cstheme="minorBidi"/>
          <w:spacing w:val="-1"/>
        </w:rPr>
        <w:t xml:space="preserve"> </w:t>
      </w:r>
      <w:r w:rsidR="00423D12" w:rsidRPr="00423D12">
        <w:rPr>
          <w:rFonts w:cstheme="minorBidi"/>
        </w:rPr>
        <w:t>the</w:t>
      </w:r>
      <w:r w:rsidR="00423D12" w:rsidRPr="00423D12">
        <w:rPr>
          <w:rFonts w:cstheme="minorBidi"/>
          <w:spacing w:val="-1"/>
        </w:rPr>
        <w:t xml:space="preserve"> committee.</w:t>
      </w:r>
    </w:p>
    <w:p w14:paraId="6266AD2D" w14:textId="77777777" w:rsidR="00423D12" w:rsidRPr="00423D12" w:rsidRDefault="00423D12" w:rsidP="00156B45">
      <w:pPr>
        <w:widowControl w:val="0"/>
      </w:pPr>
    </w:p>
    <w:p w14:paraId="180E6FFE" w14:textId="77777777" w:rsidR="00423D12" w:rsidRPr="00423D12" w:rsidRDefault="00423D12" w:rsidP="00156B45">
      <w:pPr>
        <w:widowControl w:val="0"/>
        <w:numPr>
          <w:ilvl w:val="0"/>
          <w:numId w:val="33"/>
        </w:numPr>
        <w:tabs>
          <w:tab w:val="left" w:pos="880"/>
        </w:tabs>
        <w:outlineLvl w:val="0"/>
        <w:rPr>
          <w:rFonts w:cstheme="minorBidi"/>
        </w:rPr>
      </w:pPr>
      <w:r w:rsidRPr="00423D12">
        <w:rPr>
          <w:rFonts w:cstheme="minorBidi"/>
          <w:b/>
          <w:bCs/>
          <w:spacing w:val="-1"/>
        </w:rPr>
        <w:t>Procedures</w:t>
      </w:r>
      <w:r w:rsidRPr="00423D12">
        <w:rPr>
          <w:rFonts w:cstheme="minorBidi"/>
          <w:b/>
          <w:bCs/>
        </w:rPr>
        <w:t xml:space="preserve"> for</w:t>
      </w:r>
      <w:r w:rsidRPr="00423D12">
        <w:rPr>
          <w:rFonts w:cstheme="minorBidi"/>
          <w:b/>
          <w:bCs/>
          <w:spacing w:val="-1"/>
        </w:rPr>
        <w:t xml:space="preserve"> Nominations</w:t>
      </w:r>
    </w:p>
    <w:p w14:paraId="7CEB122D" w14:textId="77777777" w:rsidR="00423D12" w:rsidRPr="00423D12" w:rsidRDefault="00423D12" w:rsidP="00156B45">
      <w:pPr>
        <w:widowControl w:val="0"/>
        <w:rPr>
          <w:b/>
          <w:bCs/>
        </w:rPr>
      </w:pPr>
    </w:p>
    <w:p w14:paraId="61253D4F" w14:textId="0022696D" w:rsidR="00423D12" w:rsidRPr="00423D12" w:rsidRDefault="00423D12" w:rsidP="00156B45">
      <w:pPr>
        <w:widowControl w:val="0"/>
        <w:numPr>
          <w:ilvl w:val="1"/>
          <w:numId w:val="33"/>
        </w:numPr>
        <w:tabs>
          <w:tab w:val="left" w:pos="1600"/>
        </w:tabs>
        <w:rPr>
          <w:rFonts w:cstheme="minorBidi"/>
        </w:rPr>
      </w:pPr>
      <w:r w:rsidRPr="00423D12">
        <w:rPr>
          <w:rFonts w:cstheme="minorBidi"/>
          <w:spacing w:val="-1"/>
        </w:rPr>
        <w:t>Complete</w:t>
      </w:r>
      <w:r w:rsidRPr="00423D12">
        <w:rPr>
          <w:rFonts w:cstheme="minorBidi"/>
          <w:spacing w:val="8"/>
        </w:rPr>
        <w:t xml:space="preserve"> </w:t>
      </w:r>
      <w:r w:rsidRPr="00423D12">
        <w:rPr>
          <w:rFonts w:cstheme="minorBidi"/>
        </w:rPr>
        <w:t>the</w:t>
      </w:r>
      <w:r w:rsidRPr="00423D12">
        <w:rPr>
          <w:rFonts w:cstheme="minorBidi"/>
          <w:spacing w:val="8"/>
        </w:rPr>
        <w:t xml:space="preserve"> </w:t>
      </w:r>
      <w:hyperlink r:id="rId13" w:history="1">
        <w:r w:rsidRPr="00423D12">
          <w:rPr>
            <w:rFonts w:cstheme="minorBidi"/>
            <w:color w:val="0000FF" w:themeColor="hyperlink"/>
            <w:spacing w:val="8"/>
            <w:u w:val="single"/>
          </w:rPr>
          <w:t>Nomination Form</w:t>
        </w:r>
      </w:hyperlink>
      <w:r w:rsidRPr="00423D12">
        <w:rPr>
          <w:rFonts w:cstheme="minorBidi"/>
          <w:spacing w:val="8"/>
        </w:rPr>
        <w:t xml:space="preserve"> (for all awards except Team Effort Awards) </w:t>
      </w:r>
      <w:r w:rsidRPr="00423D12">
        <w:rPr>
          <w:rFonts w:cstheme="minorBidi"/>
        </w:rPr>
        <w:t>to</w:t>
      </w:r>
      <w:r w:rsidRPr="00423D12">
        <w:rPr>
          <w:rFonts w:cstheme="minorBidi"/>
          <w:spacing w:val="12"/>
        </w:rPr>
        <w:t xml:space="preserve"> </w:t>
      </w:r>
      <w:r w:rsidRPr="00423D12">
        <w:rPr>
          <w:rFonts w:cstheme="minorBidi"/>
          <w:spacing w:val="-1"/>
        </w:rPr>
        <w:t>nominate</w:t>
      </w:r>
      <w:r w:rsidRPr="00423D12">
        <w:rPr>
          <w:rFonts w:cstheme="minorBidi"/>
          <w:spacing w:val="11"/>
        </w:rPr>
        <w:t xml:space="preserve"> </w:t>
      </w:r>
      <w:r w:rsidRPr="00423D12">
        <w:rPr>
          <w:rFonts w:cstheme="minorBidi"/>
        </w:rPr>
        <w:t xml:space="preserve">a qualified employee for an award.  Complete </w:t>
      </w:r>
      <w:r w:rsidRPr="00423D12">
        <w:rPr>
          <w:rFonts w:cstheme="minorBidi"/>
          <w:spacing w:val="8"/>
        </w:rPr>
        <w:t xml:space="preserve">the </w:t>
      </w:r>
      <w:hyperlink r:id="rId14" w:history="1">
        <w:r w:rsidRPr="00423D12">
          <w:rPr>
            <w:rFonts w:cstheme="minorBidi"/>
            <w:color w:val="0000FF" w:themeColor="hyperlink"/>
            <w:spacing w:val="8"/>
            <w:u w:val="single"/>
          </w:rPr>
          <w:t xml:space="preserve">Nomination Form – </w:t>
        </w:r>
        <w:r w:rsidR="00AA0AB2">
          <w:rPr>
            <w:rFonts w:cstheme="minorBidi"/>
            <w:color w:val="0000FF" w:themeColor="hyperlink"/>
            <w:spacing w:val="8"/>
            <w:u w:val="single"/>
          </w:rPr>
          <w:t xml:space="preserve">Director’s </w:t>
        </w:r>
        <w:r w:rsidRPr="00423D12">
          <w:rPr>
            <w:rFonts w:cstheme="minorBidi"/>
            <w:color w:val="0000FF" w:themeColor="hyperlink"/>
            <w:spacing w:val="8"/>
            <w:u w:val="single"/>
          </w:rPr>
          <w:t>Team Effort Award</w:t>
        </w:r>
      </w:hyperlink>
      <w:r w:rsidRPr="00423D12">
        <w:rPr>
          <w:rFonts w:cstheme="minorBidi"/>
          <w:spacing w:val="8"/>
        </w:rPr>
        <w:t xml:space="preserve"> to nominate a qualified team of employees.</w:t>
      </w:r>
    </w:p>
    <w:p w14:paraId="6CADEE5E" w14:textId="77777777" w:rsidR="00423D12" w:rsidRPr="00423D12" w:rsidRDefault="00423D12" w:rsidP="00156B45">
      <w:pPr>
        <w:widowControl w:val="0"/>
      </w:pPr>
    </w:p>
    <w:p w14:paraId="679E70DA" w14:textId="77777777" w:rsidR="00423D12" w:rsidRPr="00423D12" w:rsidRDefault="00423D12" w:rsidP="00156B45">
      <w:pPr>
        <w:widowControl w:val="0"/>
        <w:numPr>
          <w:ilvl w:val="1"/>
          <w:numId w:val="33"/>
        </w:numPr>
        <w:tabs>
          <w:tab w:val="left" w:pos="1600"/>
        </w:tabs>
        <w:rPr>
          <w:rFonts w:cstheme="minorBidi"/>
        </w:rPr>
      </w:pPr>
      <w:r w:rsidRPr="00423D12">
        <w:rPr>
          <w:rFonts w:cstheme="minorBidi"/>
          <w:spacing w:val="-1"/>
        </w:rPr>
        <w:t>Return</w:t>
      </w:r>
      <w:r w:rsidRPr="00423D12">
        <w:rPr>
          <w:rFonts w:cstheme="minorBidi"/>
        </w:rPr>
        <w:t xml:space="preserve"> the</w:t>
      </w:r>
      <w:r w:rsidRPr="00423D12">
        <w:rPr>
          <w:rFonts w:cstheme="minorBidi"/>
          <w:spacing w:val="-1"/>
        </w:rPr>
        <w:t xml:space="preserve"> completed</w:t>
      </w:r>
      <w:r w:rsidRPr="00423D12">
        <w:rPr>
          <w:rFonts w:cstheme="minorBidi"/>
        </w:rPr>
        <w:t xml:space="preserve"> form </w:t>
      </w:r>
      <w:r w:rsidRPr="00423D12">
        <w:rPr>
          <w:rFonts w:cstheme="minorBidi"/>
          <w:spacing w:val="1"/>
        </w:rPr>
        <w:t>by</w:t>
      </w:r>
      <w:r w:rsidRPr="00423D12">
        <w:rPr>
          <w:rFonts w:cstheme="minorBidi"/>
          <w:spacing w:val="-5"/>
        </w:rPr>
        <w:t xml:space="preserve"> </w:t>
      </w:r>
      <w:r w:rsidRPr="00423D12">
        <w:rPr>
          <w:rFonts w:cstheme="minorBidi"/>
          <w:spacing w:val="-1"/>
        </w:rPr>
        <w:t>e-mail</w:t>
      </w:r>
      <w:r w:rsidRPr="00423D12">
        <w:rPr>
          <w:rFonts w:cstheme="minorBidi"/>
        </w:rPr>
        <w:t xml:space="preserve"> to the</w:t>
      </w:r>
      <w:r w:rsidRPr="00423D12">
        <w:rPr>
          <w:rFonts w:cstheme="minorBidi"/>
          <w:spacing w:val="-1"/>
        </w:rPr>
        <w:t xml:space="preserve"> EAD.</w:t>
      </w:r>
    </w:p>
    <w:p w14:paraId="445C39D4" w14:textId="77777777" w:rsidR="00423D12" w:rsidRPr="00423D12" w:rsidRDefault="00423D12" w:rsidP="00156B45">
      <w:pPr>
        <w:widowControl w:val="0"/>
      </w:pPr>
    </w:p>
    <w:p w14:paraId="212363AB" w14:textId="4066F0B8" w:rsidR="00423D12" w:rsidRPr="00423D12" w:rsidRDefault="00423D12" w:rsidP="00156B45">
      <w:pPr>
        <w:widowControl w:val="0"/>
        <w:numPr>
          <w:ilvl w:val="1"/>
          <w:numId w:val="33"/>
        </w:numPr>
        <w:tabs>
          <w:tab w:val="left" w:pos="1600"/>
        </w:tabs>
        <w:rPr>
          <w:rFonts w:cstheme="minorBidi"/>
        </w:rPr>
      </w:pPr>
      <w:r w:rsidRPr="00423D12">
        <w:rPr>
          <w:rFonts w:cstheme="minorBidi"/>
        </w:rPr>
        <w:t>Any</w:t>
      </w:r>
      <w:r w:rsidRPr="00423D12">
        <w:rPr>
          <w:rFonts w:cstheme="minorBidi"/>
          <w:spacing w:val="38"/>
        </w:rPr>
        <w:t xml:space="preserve"> </w:t>
      </w:r>
      <w:r w:rsidRPr="00423D12">
        <w:rPr>
          <w:rFonts w:cstheme="minorBidi"/>
          <w:spacing w:val="-1"/>
        </w:rPr>
        <w:t>employee</w:t>
      </w:r>
      <w:r w:rsidRPr="00423D12">
        <w:rPr>
          <w:rFonts w:cstheme="minorBidi"/>
          <w:spacing w:val="42"/>
        </w:rPr>
        <w:t xml:space="preserve"> </w:t>
      </w:r>
      <w:r w:rsidRPr="00423D12">
        <w:rPr>
          <w:rFonts w:cstheme="minorBidi"/>
        </w:rPr>
        <w:t>can</w:t>
      </w:r>
      <w:r w:rsidRPr="00423D12">
        <w:rPr>
          <w:rFonts w:cstheme="minorBidi"/>
          <w:spacing w:val="45"/>
        </w:rPr>
        <w:t xml:space="preserve"> </w:t>
      </w:r>
      <w:r w:rsidRPr="00423D12">
        <w:rPr>
          <w:rFonts w:cstheme="minorBidi"/>
          <w:spacing w:val="-1"/>
        </w:rPr>
        <w:t>nominate</w:t>
      </w:r>
      <w:r w:rsidRPr="00423D12">
        <w:rPr>
          <w:rFonts w:cstheme="minorBidi"/>
          <w:spacing w:val="42"/>
        </w:rPr>
        <w:t xml:space="preserve"> </w:t>
      </w:r>
      <w:r w:rsidRPr="00423D12">
        <w:rPr>
          <w:rFonts w:cstheme="minorBidi"/>
        </w:rPr>
        <w:t>any</w:t>
      </w:r>
      <w:r w:rsidRPr="00423D12">
        <w:rPr>
          <w:rFonts w:cstheme="minorBidi"/>
          <w:spacing w:val="38"/>
        </w:rPr>
        <w:t xml:space="preserve"> </w:t>
      </w:r>
      <w:r w:rsidRPr="00423D12">
        <w:rPr>
          <w:rFonts w:cstheme="minorBidi"/>
        </w:rPr>
        <w:t>other</w:t>
      </w:r>
      <w:r w:rsidRPr="00423D12">
        <w:rPr>
          <w:rFonts w:cstheme="minorBidi"/>
          <w:spacing w:val="42"/>
        </w:rPr>
        <w:t xml:space="preserve"> </w:t>
      </w:r>
      <w:r w:rsidRPr="00423D12">
        <w:rPr>
          <w:rFonts w:cstheme="minorBidi"/>
          <w:spacing w:val="-1"/>
        </w:rPr>
        <w:t>employee</w:t>
      </w:r>
      <w:r w:rsidR="00703AEF" w:rsidRPr="00423D12">
        <w:rPr>
          <w:rFonts w:cstheme="minorBidi"/>
          <w:spacing w:val="-1"/>
        </w:rPr>
        <w:t>.</w:t>
      </w:r>
      <w:r w:rsidR="00703AEF" w:rsidRPr="00423D12">
        <w:rPr>
          <w:rFonts w:cstheme="minorBidi"/>
          <w:spacing w:val="26"/>
        </w:rPr>
        <w:t xml:space="preserve">  </w:t>
      </w:r>
      <w:r w:rsidRPr="00423D12">
        <w:rPr>
          <w:rFonts w:cstheme="minorBidi"/>
          <w:spacing w:val="-1"/>
        </w:rPr>
        <w:t>For</w:t>
      </w:r>
      <w:r w:rsidRPr="00423D12">
        <w:rPr>
          <w:rFonts w:cstheme="minorBidi"/>
          <w:spacing w:val="56"/>
        </w:rPr>
        <w:t xml:space="preserve"> </w:t>
      </w:r>
      <w:r w:rsidRPr="00423D12">
        <w:rPr>
          <w:rFonts w:cstheme="minorBidi"/>
          <w:spacing w:val="-1"/>
        </w:rPr>
        <w:t>questions</w:t>
      </w:r>
      <w:r w:rsidRPr="00423D12">
        <w:rPr>
          <w:rFonts w:cstheme="minorBidi"/>
          <w:spacing w:val="43"/>
        </w:rPr>
        <w:t xml:space="preserve"> </w:t>
      </w:r>
      <w:r w:rsidRPr="00423D12">
        <w:rPr>
          <w:rFonts w:cstheme="minorBidi"/>
          <w:spacing w:val="-1"/>
        </w:rPr>
        <w:t>related</w:t>
      </w:r>
      <w:r w:rsidRPr="00423D12">
        <w:rPr>
          <w:rFonts w:cstheme="minorBidi"/>
          <w:spacing w:val="43"/>
        </w:rPr>
        <w:t xml:space="preserve"> </w:t>
      </w:r>
      <w:r w:rsidRPr="00423D12">
        <w:rPr>
          <w:rFonts w:cstheme="minorBidi"/>
        </w:rPr>
        <w:t>to</w:t>
      </w:r>
      <w:r w:rsidRPr="00423D12">
        <w:rPr>
          <w:rFonts w:cstheme="minorBidi"/>
          <w:spacing w:val="43"/>
        </w:rPr>
        <w:t xml:space="preserve"> </w:t>
      </w:r>
      <w:r w:rsidRPr="00423D12">
        <w:rPr>
          <w:rFonts w:cstheme="minorBidi"/>
          <w:spacing w:val="-1"/>
        </w:rPr>
        <w:t>nominations,</w:t>
      </w:r>
      <w:r w:rsidRPr="00423D12">
        <w:rPr>
          <w:rFonts w:cstheme="minorBidi"/>
          <w:spacing w:val="43"/>
        </w:rPr>
        <w:t xml:space="preserve"> </w:t>
      </w:r>
      <w:r w:rsidRPr="00423D12">
        <w:rPr>
          <w:rFonts w:cstheme="minorBidi"/>
          <w:spacing w:val="-1"/>
        </w:rPr>
        <w:t>please</w:t>
      </w:r>
      <w:r w:rsidRPr="00423D12">
        <w:rPr>
          <w:rFonts w:cstheme="minorBidi"/>
          <w:spacing w:val="42"/>
        </w:rPr>
        <w:t xml:space="preserve"> </w:t>
      </w:r>
      <w:r w:rsidRPr="00423D12">
        <w:rPr>
          <w:rFonts w:cstheme="minorBidi"/>
          <w:spacing w:val="-1"/>
        </w:rPr>
        <w:t>contact</w:t>
      </w:r>
      <w:r w:rsidRPr="00423D12">
        <w:rPr>
          <w:rFonts w:cstheme="minorBidi"/>
          <w:spacing w:val="43"/>
        </w:rPr>
        <w:t xml:space="preserve"> </w:t>
      </w:r>
      <w:r w:rsidRPr="00423D12">
        <w:rPr>
          <w:rFonts w:cstheme="minorBidi"/>
        </w:rPr>
        <w:t>the</w:t>
      </w:r>
      <w:r w:rsidRPr="00423D12">
        <w:rPr>
          <w:rFonts w:cstheme="minorBidi"/>
          <w:spacing w:val="42"/>
        </w:rPr>
        <w:t xml:space="preserve"> </w:t>
      </w:r>
      <w:r w:rsidRPr="00423D12">
        <w:rPr>
          <w:rFonts w:cstheme="minorBidi"/>
          <w:spacing w:val="-1"/>
        </w:rPr>
        <w:t>EAD.</w:t>
      </w:r>
    </w:p>
    <w:p w14:paraId="65B34EF1" w14:textId="77777777" w:rsidR="00423D12" w:rsidRPr="00423D12" w:rsidRDefault="00423D12" w:rsidP="00156B45">
      <w:pPr>
        <w:widowControl w:val="0"/>
      </w:pPr>
    </w:p>
    <w:p w14:paraId="2AE859C1" w14:textId="77777777" w:rsidR="00423D12" w:rsidRPr="00423D12" w:rsidRDefault="00423D12" w:rsidP="00156B45">
      <w:pPr>
        <w:widowControl w:val="0"/>
        <w:numPr>
          <w:ilvl w:val="1"/>
          <w:numId w:val="33"/>
        </w:numPr>
        <w:tabs>
          <w:tab w:val="left" w:pos="1600"/>
        </w:tabs>
        <w:rPr>
          <w:rFonts w:cstheme="minorBidi"/>
        </w:rPr>
      </w:pPr>
      <w:r w:rsidRPr="00423D12">
        <w:rPr>
          <w:rFonts w:cstheme="minorBidi"/>
        </w:rPr>
        <w:t xml:space="preserve">Submission </w:t>
      </w:r>
      <w:r w:rsidRPr="00423D12">
        <w:rPr>
          <w:rFonts w:cstheme="minorBidi"/>
          <w:spacing w:val="-1"/>
          <w:u w:val="single" w:color="000000"/>
        </w:rPr>
        <w:t>deadline</w:t>
      </w:r>
      <w:r w:rsidRPr="00423D12">
        <w:rPr>
          <w:rFonts w:cstheme="minorBidi"/>
          <w:spacing w:val="-1"/>
        </w:rPr>
        <w:t>:</w:t>
      </w:r>
      <w:r w:rsidRPr="00423D12">
        <w:rPr>
          <w:rFonts w:cstheme="minorBidi"/>
          <w:spacing w:val="60"/>
        </w:rPr>
        <w:t xml:space="preserve"> </w:t>
      </w:r>
      <w:r w:rsidRPr="00423D12">
        <w:rPr>
          <w:rFonts w:cstheme="minorBidi"/>
          <w:spacing w:val="-1"/>
        </w:rPr>
        <w:t>August</w:t>
      </w:r>
      <w:r w:rsidRPr="00423D12">
        <w:rPr>
          <w:rFonts w:cstheme="minorBidi"/>
        </w:rPr>
        <w:t xml:space="preserve"> 31</w:t>
      </w:r>
    </w:p>
    <w:p w14:paraId="2EC811AA" w14:textId="77777777" w:rsidR="00423D12" w:rsidRPr="00423D12" w:rsidRDefault="00423D12" w:rsidP="00156B45">
      <w:pPr>
        <w:widowControl w:val="0"/>
        <w:rPr>
          <w:sz w:val="18"/>
          <w:szCs w:val="18"/>
        </w:rPr>
      </w:pPr>
    </w:p>
    <w:p w14:paraId="4C5A6459" w14:textId="77777777" w:rsidR="00423D12" w:rsidRPr="00423D12" w:rsidRDefault="00423D12" w:rsidP="00156B45">
      <w:pPr>
        <w:widowControl w:val="0"/>
        <w:numPr>
          <w:ilvl w:val="0"/>
          <w:numId w:val="33"/>
        </w:numPr>
        <w:tabs>
          <w:tab w:val="left" w:pos="880"/>
        </w:tabs>
        <w:outlineLvl w:val="0"/>
        <w:rPr>
          <w:rFonts w:cstheme="minorBidi"/>
          <w:b/>
        </w:rPr>
      </w:pPr>
      <w:r w:rsidRPr="00423D12">
        <w:rPr>
          <w:rFonts w:cstheme="minorBidi"/>
          <w:b/>
        </w:rPr>
        <w:t>Minimum Eligibility Criteria</w:t>
      </w:r>
    </w:p>
    <w:p w14:paraId="42C89003" w14:textId="77777777" w:rsidR="00423D12" w:rsidRPr="00423D12" w:rsidRDefault="00423D12" w:rsidP="00156B45">
      <w:pPr>
        <w:widowControl w:val="0"/>
        <w:tabs>
          <w:tab w:val="left" w:pos="880"/>
        </w:tabs>
        <w:ind w:left="880"/>
        <w:outlineLvl w:val="0"/>
        <w:rPr>
          <w:rFonts w:cstheme="minorBidi"/>
        </w:rPr>
      </w:pPr>
    </w:p>
    <w:p w14:paraId="2349893A" w14:textId="63E7AE72" w:rsidR="00423D12" w:rsidRPr="00423D12" w:rsidRDefault="00423D12" w:rsidP="00156B45">
      <w:pPr>
        <w:widowControl w:val="0"/>
        <w:numPr>
          <w:ilvl w:val="1"/>
          <w:numId w:val="33"/>
        </w:numPr>
        <w:tabs>
          <w:tab w:val="left" w:pos="880"/>
        </w:tabs>
        <w:outlineLvl w:val="0"/>
        <w:rPr>
          <w:rFonts w:cstheme="minorBidi"/>
        </w:rPr>
      </w:pPr>
      <w:r w:rsidRPr="00423D12">
        <w:rPr>
          <w:rFonts w:cstheme="minorBidi"/>
        </w:rPr>
        <w:t>Nominee must currently be and must have been a full-time employee during the entire fiscal year preceding presentation of the award.</w:t>
      </w:r>
    </w:p>
    <w:p w14:paraId="57222A25" w14:textId="77777777" w:rsidR="00423D12" w:rsidRPr="00423D12" w:rsidRDefault="00423D12" w:rsidP="00156B45">
      <w:pPr>
        <w:widowControl w:val="0"/>
        <w:tabs>
          <w:tab w:val="left" w:pos="880"/>
        </w:tabs>
        <w:ind w:left="1600"/>
        <w:outlineLvl w:val="0"/>
        <w:rPr>
          <w:rFonts w:cstheme="minorBidi"/>
        </w:rPr>
      </w:pPr>
    </w:p>
    <w:p w14:paraId="54B7B07F" w14:textId="77777777" w:rsidR="00423D12" w:rsidRPr="00423D12" w:rsidRDefault="00423D12" w:rsidP="00156B45">
      <w:pPr>
        <w:widowControl w:val="0"/>
        <w:numPr>
          <w:ilvl w:val="1"/>
          <w:numId w:val="33"/>
        </w:numPr>
        <w:tabs>
          <w:tab w:val="left" w:pos="880"/>
        </w:tabs>
        <w:outlineLvl w:val="0"/>
        <w:rPr>
          <w:rFonts w:cstheme="minorBidi"/>
        </w:rPr>
      </w:pPr>
      <w:r w:rsidRPr="00423D12">
        <w:rPr>
          <w:rFonts w:cstheme="minorBidi"/>
        </w:rPr>
        <w:t>Nominee cannot hold the title of Director, Associate Director or Department Head.</w:t>
      </w:r>
    </w:p>
    <w:p w14:paraId="25FAD6EC" w14:textId="77777777" w:rsidR="00423D12" w:rsidRPr="00423D12" w:rsidRDefault="00423D12" w:rsidP="00156B45">
      <w:pPr>
        <w:widowControl w:val="0"/>
        <w:rPr>
          <w:rFonts w:asciiTheme="minorHAnsi" w:eastAsiaTheme="minorHAnsi" w:hAnsiTheme="minorHAnsi" w:cstheme="minorBidi"/>
          <w:sz w:val="22"/>
          <w:szCs w:val="22"/>
        </w:rPr>
      </w:pPr>
    </w:p>
    <w:p w14:paraId="2313ECF5" w14:textId="2984BD33" w:rsidR="00423D12" w:rsidRDefault="00423D12" w:rsidP="00156B45">
      <w:pPr>
        <w:widowControl w:val="0"/>
        <w:numPr>
          <w:ilvl w:val="1"/>
          <w:numId w:val="33"/>
        </w:numPr>
        <w:tabs>
          <w:tab w:val="left" w:pos="880"/>
        </w:tabs>
        <w:outlineLvl w:val="0"/>
        <w:rPr>
          <w:rFonts w:cstheme="minorBidi"/>
        </w:rPr>
      </w:pPr>
      <w:r w:rsidRPr="00423D12">
        <w:rPr>
          <w:rFonts w:cstheme="minorBidi"/>
        </w:rPr>
        <w:t>Nominee cannot have received the same award in the previous year.</w:t>
      </w:r>
    </w:p>
    <w:p w14:paraId="645B0712" w14:textId="2A1DBA0C" w:rsidR="00423D12" w:rsidRDefault="00423D12" w:rsidP="00156B45">
      <w:pPr>
        <w:widowControl w:val="0"/>
        <w:tabs>
          <w:tab w:val="left" w:pos="880"/>
        </w:tabs>
        <w:ind w:left="1600"/>
        <w:outlineLvl w:val="0"/>
        <w:rPr>
          <w:rFonts w:cstheme="minorBidi"/>
        </w:rPr>
      </w:pPr>
    </w:p>
    <w:p w14:paraId="398A7F74" w14:textId="77777777" w:rsidR="00703AEF" w:rsidRDefault="00703AEF">
      <w:pPr>
        <w:rPr>
          <w:rFonts w:cstheme="minorBidi"/>
          <w:b/>
          <w:bCs/>
          <w:spacing w:val="-1"/>
        </w:rPr>
      </w:pPr>
      <w:r>
        <w:rPr>
          <w:rFonts w:cstheme="minorBidi"/>
          <w:b/>
          <w:bCs/>
          <w:spacing w:val="-1"/>
        </w:rPr>
        <w:br w:type="page"/>
      </w:r>
    </w:p>
    <w:p w14:paraId="2AD952DE" w14:textId="1B08BEC0" w:rsidR="00423D12" w:rsidRPr="00423D12" w:rsidRDefault="00423D12" w:rsidP="00156B45">
      <w:pPr>
        <w:widowControl w:val="0"/>
        <w:numPr>
          <w:ilvl w:val="0"/>
          <w:numId w:val="33"/>
        </w:numPr>
        <w:tabs>
          <w:tab w:val="left" w:pos="880"/>
        </w:tabs>
        <w:outlineLvl w:val="0"/>
        <w:rPr>
          <w:rFonts w:cstheme="minorBidi"/>
        </w:rPr>
      </w:pPr>
      <w:r w:rsidRPr="00423D12">
        <w:rPr>
          <w:rFonts w:cstheme="minorBidi"/>
          <w:b/>
          <w:bCs/>
          <w:spacing w:val="-1"/>
        </w:rPr>
        <w:lastRenderedPageBreak/>
        <w:t>Award Categories</w:t>
      </w:r>
    </w:p>
    <w:p w14:paraId="6E4CD827" w14:textId="77777777" w:rsidR="00423D12" w:rsidRPr="00423D12" w:rsidRDefault="00423D12" w:rsidP="00156B45">
      <w:pPr>
        <w:widowControl w:val="0"/>
        <w:tabs>
          <w:tab w:val="left" w:pos="880"/>
        </w:tabs>
        <w:ind w:left="880"/>
        <w:outlineLvl w:val="0"/>
        <w:rPr>
          <w:rFonts w:cstheme="minorBidi"/>
          <w:b/>
          <w:bCs/>
          <w:spacing w:val="-1"/>
        </w:rPr>
      </w:pPr>
    </w:p>
    <w:p w14:paraId="150D3147" w14:textId="346C74C7" w:rsidR="00423D12" w:rsidRPr="003E7CB1" w:rsidRDefault="0008071B" w:rsidP="00156B45">
      <w:pPr>
        <w:widowControl w:val="0"/>
        <w:numPr>
          <w:ilvl w:val="1"/>
          <w:numId w:val="33"/>
        </w:numPr>
        <w:tabs>
          <w:tab w:val="left" w:pos="1960"/>
        </w:tabs>
        <w:rPr>
          <w:rFonts w:cstheme="minorBidi"/>
        </w:rPr>
      </w:pPr>
      <w:r>
        <w:rPr>
          <w:rFonts w:cstheme="minorBidi"/>
          <w:spacing w:val="-1"/>
        </w:rPr>
        <w:t xml:space="preserve">Director’s Award for </w:t>
      </w:r>
      <w:r w:rsidR="00423D12" w:rsidRPr="00423D12">
        <w:rPr>
          <w:rFonts w:cstheme="minorBidi"/>
          <w:spacing w:val="-1"/>
        </w:rPr>
        <w:t>Support</w:t>
      </w:r>
      <w:r w:rsidR="00423D12" w:rsidRPr="00423D12">
        <w:rPr>
          <w:rFonts w:cstheme="minorBidi"/>
        </w:rPr>
        <w:t xml:space="preserve"> </w:t>
      </w:r>
      <w:r w:rsidR="00423D12" w:rsidRPr="00423D12">
        <w:rPr>
          <w:rFonts w:cstheme="minorBidi"/>
          <w:spacing w:val="-1"/>
        </w:rPr>
        <w:t xml:space="preserve">Staff </w:t>
      </w:r>
    </w:p>
    <w:p w14:paraId="6135336F" w14:textId="77777777" w:rsidR="003E7CB1" w:rsidRPr="00314235" w:rsidRDefault="003E7CB1" w:rsidP="003E7CB1">
      <w:pPr>
        <w:widowControl w:val="0"/>
        <w:tabs>
          <w:tab w:val="left" w:pos="1960"/>
        </w:tabs>
        <w:rPr>
          <w:rFonts w:cstheme="minorBidi"/>
        </w:rPr>
      </w:pPr>
    </w:p>
    <w:p w14:paraId="362833DB" w14:textId="4A1C3AFB" w:rsidR="00423D12" w:rsidRPr="00423D12" w:rsidRDefault="00423D12" w:rsidP="00156B45">
      <w:pPr>
        <w:widowControl w:val="0"/>
        <w:ind w:left="1620"/>
        <w:rPr>
          <w:rFonts w:cstheme="minorBidi"/>
          <w:spacing w:val="-1"/>
        </w:rPr>
      </w:pPr>
      <w:r w:rsidRPr="00423D12">
        <w:rPr>
          <w:rFonts w:cstheme="minorBidi"/>
          <w:spacing w:val="-1"/>
        </w:rPr>
        <w:t xml:space="preserve">Recognizes individuals in support positions who demonstrate exceptional accomplishments in support of agency objectives.  Nominee must serve in a support staff role.  Award for each category of support staff consists of </w:t>
      </w:r>
      <w:r w:rsidR="001266C8">
        <w:rPr>
          <w:rFonts w:cstheme="minorBidi"/>
          <w:spacing w:val="-1"/>
        </w:rPr>
        <w:t xml:space="preserve">an </w:t>
      </w:r>
      <w:r w:rsidRPr="00423D12">
        <w:rPr>
          <w:rFonts w:cstheme="minorBidi"/>
          <w:spacing w:val="-1"/>
        </w:rPr>
        <w:t xml:space="preserve">engraved plaque and a $500 cash award.  </w:t>
      </w:r>
    </w:p>
    <w:p w14:paraId="3F5A21D7" w14:textId="77777777" w:rsidR="00423D12" w:rsidRPr="00423D12" w:rsidRDefault="00423D12" w:rsidP="00156B45">
      <w:pPr>
        <w:widowControl w:val="0"/>
        <w:ind w:left="1620"/>
        <w:rPr>
          <w:rFonts w:cstheme="minorBidi"/>
        </w:rPr>
      </w:pPr>
    </w:p>
    <w:p w14:paraId="7FD1014E" w14:textId="17AC103D" w:rsidR="00423D12" w:rsidRPr="00423D12" w:rsidRDefault="00423D12" w:rsidP="00156B45">
      <w:pPr>
        <w:widowControl w:val="0"/>
        <w:numPr>
          <w:ilvl w:val="1"/>
          <w:numId w:val="33"/>
        </w:numPr>
        <w:tabs>
          <w:tab w:val="left" w:pos="1960"/>
        </w:tabs>
        <w:rPr>
          <w:rFonts w:cstheme="minorBidi"/>
        </w:rPr>
      </w:pPr>
      <w:r w:rsidRPr="00423D12">
        <w:rPr>
          <w:rFonts w:cstheme="minorBidi"/>
          <w:spacing w:val="-1"/>
        </w:rPr>
        <w:t>Charles</w:t>
      </w:r>
      <w:r w:rsidRPr="00423D12">
        <w:rPr>
          <w:rFonts w:cstheme="minorBidi"/>
        </w:rPr>
        <w:t xml:space="preserve"> </w:t>
      </w:r>
      <w:r w:rsidRPr="00423D12">
        <w:rPr>
          <w:rFonts w:cstheme="minorBidi"/>
          <w:spacing w:val="-1"/>
        </w:rPr>
        <w:t>Krenek</w:t>
      </w:r>
      <w:r w:rsidRPr="00423D12">
        <w:rPr>
          <w:rFonts w:cstheme="minorBidi"/>
        </w:rPr>
        <w:t xml:space="preserve"> </w:t>
      </w:r>
      <w:r w:rsidRPr="00423D12">
        <w:rPr>
          <w:rFonts w:cstheme="minorBidi"/>
          <w:spacing w:val="-1"/>
        </w:rPr>
        <w:t>Award</w:t>
      </w:r>
      <w:r w:rsidRPr="00423D12">
        <w:rPr>
          <w:rFonts w:cstheme="minorBidi"/>
        </w:rPr>
        <w:t xml:space="preserve"> for</w:t>
      </w:r>
      <w:r w:rsidRPr="00423D12">
        <w:rPr>
          <w:rFonts w:cstheme="minorBidi"/>
          <w:spacing w:val="-1"/>
        </w:rPr>
        <w:t xml:space="preserve"> Resource Specialist</w:t>
      </w:r>
      <w:r w:rsidR="00AC1007">
        <w:rPr>
          <w:rFonts w:cstheme="minorBidi"/>
          <w:spacing w:val="-1"/>
        </w:rPr>
        <w:t>s</w:t>
      </w:r>
    </w:p>
    <w:p w14:paraId="102C0320" w14:textId="77777777" w:rsidR="00423D12" w:rsidRPr="00423D12" w:rsidRDefault="00423D12" w:rsidP="00156B45">
      <w:pPr>
        <w:widowControl w:val="0"/>
      </w:pPr>
    </w:p>
    <w:p w14:paraId="0380AAC9" w14:textId="10C288C8" w:rsidR="00423D12" w:rsidRPr="00423D12" w:rsidRDefault="00423D12" w:rsidP="00156B45">
      <w:pPr>
        <w:widowControl w:val="0"/>
        <w:ind w:left="1620"/>
        <w:rPr>
          <w:rFonts w:cstheme="minorBidi"/>
          <w:spacing w:val="-1"/>
        </w:rPr>
      </w:pPr>
      <w:r w:rsidRPr="00423D12">
        <w:rPr>
          <w:rFonts w:cstheme="minorBidi"/>
          <w:spacing w:val="-1"/>
        </w:rPr>
        <w:t xml:space="preserve">Recognizes </w:t>
      </w:r>
      <w:r w:rsidR="00AC1007">
        <w:rPr>
          <w:rFonts w:cstheme="minorBidi"/>
          <w:spacing w:val="-1"/>
        </w:rPr>
        <w:t>R</w:t>
      </w:r>
      <w:r w:rsidRPr="00423D12">
        <w:rPr>
          <w:rFonts w:cstheme="minorBidi"/>
          <w:spacing w:val="-1"/>
        </w:rPr>
        <w:t xml:space="preserve">esource </w:t>
      </w:r>
      <w:r w:rsidR="00AC1007">
        <w:rPr>
          <w:rFonts w:cstheme="minorBidi"/>
          <w:spacing w:val="-1"/>
        </w:rPr>
        <w:t>S</w:t>
      </w:r>
      <w:r w:rsidRPr="00423D12">
        <w:rPr>
          <w:rFonts w:cstheme="minorBidi"/>
          <w:spacing w:val="-1"/>
        </w:rPr>
        <w:t>pecialist</w:t>
      </w:r>
      <w:r w:rsidR="00AC1007">
        <w:rPr>
          <w:rFonts w:cstheme="minorBidi"/>
          <w:spacing w:val="-1"/>
        </w:rPr>
        <w:t>s</w:t>
      </w:r>
      <w:r w:rsidRPr="00423D12">
        <w:rPr>
          <w:rFonts w:cstheme="minorBidi"/>
          <w:spacing w:val="-1"/>
        </w:rPr>
        <w:t xml:space="preserve"> who demonstrate exceptional activities in support of district objectives.  Nominee must be a </w:t>
      </w:r>
      <w:r w:rsidR="00CD4462">
        <w:rPr>
          <w:rFonts w:cstheme="minorBidi"/>
          <w:spacing w:val="-1"/>
        </w:rPr>
        <w:t>R</w:t>
      </w:r>
      <w:r w:rsidRPr="00423D12">
        <w:rPr>
          <w:rFonts w:cstheme="minorBidi"/>
          <w:spacing w:val="-1"/>
        </w:rPr>
        <w:t xml:space="preserve">esource </w:t>
      </w:r>
      <w:r w:rsidR="00CD4462">
        <w:rPr>
          <w:rFonts w:cstheme="minorBidi"/>
          <w:spacing w:val="-1"/>
        </w:rPr>
        <w:t>S</w:t>
      </w:r>
      <w:r w:rsidRPr="00423D12">
        <w:rPr>
          <w:rFonts w:cstheme="minorBidi"/>
          <w:spacing w:val="-1"/>
        </w:rPr>
        <w:t>peci</w:t>
      </w:r>
      <w:r w:rsidR="00314235">
        <w:rPr>
          <w:rFonts w:cstheme="minorBidi"/>
          <w:spacing w:val="-1"/>
        </w:rPr>
        <w:t xml:space="preserve">alist.  Award consists of </w:t>
      </w:r>
      <w:r w:rsidR="001266C8">
        <w:rPr>
          <w:rFonts w:cstheme="minorBidi"/>
          <w:spacing w:val="-1"/>
        </w:rPr>
        <w:t xml:space="preserve">an </w:t>
      </w:r>
      <w:r w:rsidRPr="00423D12">
        <w:rPr>
          <w:rFonts w:cstheme="minorBidi"/>
          <w:spacing w:val="-1"/>
        </w:rPr>
        <w:t xml:space="preserve">engraved plaque and a $500 cash award.  </w:t>
      </w:r>
    </w:p>
    <w:p w14:paraId="7A24916C" w14:textId="77777777" w:rsidR="00423D12" w:rsidRPr="00423D12" w:rsidRDefault="00423D12" w:rsidP="00156B45">
      <w:pPr>
        <w:widowControl w:val="0"/>
        <w:ind w:left="1620" w:hanging="360"/>
      </w:pPr>
    </w:p>
    <w:p w14:paraId="67EBC31C" w14:textId="4AEC42E6" w:rsidR="00423D12" w:rsidRPr="00423D12" w:rsidRDefault="00AC1007" w:rsidP="00156B45">
      <w:pPr>
        <w:widowControl w:val="0"/>
        <w:numPr>
          <w:ilvl w:val="1"/>
          <w:numId w:val="33"/>
        </w:numPr>
        <w:tabs>
          <w:tab w:val="left" w:pos="1960"/>
        </w:tabs>
        <w:rPr>
          <w:rFonts w:cstheme="minorBidi"/>
        </w:rPr>
      </w:pPr>
      <w:r>
        <w:rPr>
          <w:rFonts w:cstheme="minorBidi"/>
          <w:spacing w:val="-1"/>
        </w:rPr>
        <w:t>Bruce Miles Natural Resource</w:t>
      </w:r>
      <w:r w:rsidR="00423D12" w:rsidRPr="00423D12">
        <w:rPr>
          <w:rFonts w:cstheme="minorBidi"/>
          <w:spacing w:val="-5"/>
        </w:rPr>
        <w:t xml:space="preserve"> </w:t>
      </w:r>
      <w:r w:rsidR="0008071B">
        <w:rPr>
          <w:rFonts w:cstheme="minorBidi"/>
          <w:spacing w:val="-5"/>
        </w:rPr>
        <w:t xml:space="preserve">Professional </w:t>
      </w:r>
      <w:r w:rsidR="00423D12" w:rsidRPr="00423D12">
        <w:rPr>
          <w:rFonts w:cstheme="minorBidi"/>
        </w:rPr>
        <w:t>Award</w:t>
      </w:r>
    </w:p>
    <w:p w14:paraId="5AA8F225" w14:textId="77777777" w:rsidR="00423D12" w:rsidRPr="00423D12" w:rsidRDefault="00423D12" w:rsidP="00156B45">
      <w:pPr>
        <w:widowControl w:val="0"/>
      </w:pPr>
    </w:p>
    <w:p w14:paraId="1E5E61A4" w14:textId="10909BBD" w:rsidR="00423D12" w:rsidRPr="00423D12" w:rsidRDefault="00423D12" w:rsidP="00156B45">
      <w:pPr>
        <w:widowControl w:val="0"/>
        <w:ind w:left="1620"/>
        <w:rPr>
          <w:rFonts w:cstheme="minorBidi"/>
          <w:spacing w:val="-1"/>
        </w:rPr>
      </w:pPr>
      <w:r w:rsidRPr="00423D12">
        <w:rPr>
          <w:rFonts w:cstheme="minorBidi"/>
          <w:spacing w:val="-1"/>
        </w:rPr>
        <w:t xml:space="preserve">Recognizes a </w:t>
      </w:r>
      <w:r w:rsidR="0008071B">
        <w:rPr>
          <w:rFonts w:cstheme="minorBidi"/>
          <w:spacing w:val="-1"/>
        </w:rPr>
        <w:t>natural resources professional</w:t>
      </w:r>
      <w:r w:rsidRPr="00423D12">
        <w:rPr>
          <w:rFonts w:cstheme="minorBidi"/>
          <w:spacing w:val="-1"/>
        </w:rPr>
        <w:t xml:space="preserve"> who has excelled in delivering a complete program. </w:t>
      </w:r>
      <w:r w:rsidRPr="00423D12">
        <w:rPr>
          <w:rFonts w:cstheme="minorBidi"/>
        </w:rPr>
        <w:t xml:space="preserve"> Nominee must be a </w:t>
      </w:r>
      <w:r w:rsidR="00AC1007">
        <w:rPr>
          <w:rFonts w:cstheme="minorBidi"/>
        </w:rPr>
        <w:t>F</w:t>
      </w:r>
      <w:r w:rsidRPr="00423D12">
        <w:rPr>
          <w:rFonts w:cstheme="minorBidi"/>
        </w:rPr>
        <w:t>orester</w:t>
      </w:r>
      <w:r w:rsidR="0008071B">
        <w:rPr>
          <w:rFonts w:cstheme="minorBidi"/>
        </w:rPr>
        <w:t xml:space="preserve">, </w:t>
      </w:r>
      <w:r w:rsidR="00CD4462">
        <w:rPr>
          <w:rFonts w:cstheme="minorBidi"/>
        </w:rPr>
        <w:t>Woodland Ecologist</w:t>
      </w:r>
      <w:r w:rsidR="00281E5D">
        <w:rPr>
          <w:rFonts w:cstheme="minorBidi"/>
        </w:rPr>
        <w:t xml:space="preserve"> </w:t>
      </w:r>
      <w:r w:rsidR="0008071B">
        <w:rPr>
          <w:rFonts w:cstheme="minorBidi"/>
        </w:rPr>
        <w:t xml:space="preserve">or </w:t>
      </w:r>
      <w:r w:rsidR="00CD4462">
        <w:rPr>
          <w:rFonts w:cstheme="minorBidi"/>
        </w:rPr>
        <w:t>Biologist</w:t>
      </w:r>
      <w:r w:rsidRPr="00423D12">
        <w:rPr>
          <w:rFonts w:cstheme="minorBidi"/>
        </w:rPr>
        <w:t xml:space="preserve">.  </w:t>
      </w:r>
      <w:r w:rsidR="00314235">
        <w:rPr>
          <w:rFonts w:cstheme="minorBidi"/>
          <w:spacing w:val="-1"/>
        </w:rPr>
        <w:t xml:space="preserve">Award consists of </w:t>
      </w:r>
      <w:r w:rsidR="001266C8">
        <w:rPr>
          <w:rFonts w:cstheme="minorBidi"/>
          <w:spacing w:val="-1"/>
        </w:rPr>
        <w:t xml:space="preserve">an </w:t>
      </w:r>
      <w:r w:rsidRPr="00423D12">
        <w:rPr>
          <w:rFonts w:cstheme="minorBidi"/>
          <w:spacing w:val="-1"/>
        </w:rPr>
        <w:t xml:space="preserve">engraved plaque and a $500 cash award.  </w:t>
      </w:r>
    </w:p>
    <w:p w14:paraId="25D48F25" w14:textId="77777777" w:rsidR="00423D12" w:rsidRPr="00423D12" w:rsidRDefault="00423D12" w:rsidP="00156B45">
      <w:pPr>
        <w:widowControl w:val="0"/>
      </w:pPr>
    </w:p>
    <w:p w14:paraId="66844B9E" w14:textId="3A5900C6" w:rsidR="00423D12" w:rsidRPr="00423D12" w:rsidRDefault="00423D12" w:rsidP="00156B45">
      <w:pPr>
        <w:widowControl w:val="0"/>
        <w:numPr>
          <w:ilvl w:val="1"/>
          <w:numId w:val="33"/>
        </w:numPr>
        <w:tabs>
          <w:tab w:val="left" w:pos="1960"/>
        </w:tabs>
        <w:rPr>
          <w:rFonts w:cstheme="minorBidi"/>
        </w:rPr>
      </w:pPr>
      <w:r w:rsidRPr="00423D12">
        <w:rPr>
          <w:rFonts w:cstheme="minorBidi"/>
          <w:spacing w:val="-1"/>
        </w:rPr>
        <w:t>D.A.</w:t>
      </w:r>
      <w:r w:rsidRPr="00423D12">
        <w:rPr>
          <w:rFonts w:cstheme="minorBidi"/>
        </w:rPr>
        <w:t xml:space="preserve"> </w:t>
      </w:r>
      <w:r w:rsidRPr="00423D12">
        <w:rPr>
          <w:rFonts w:cstheme="minorBidi"/>
          <w:spacing w:val="-1"/>
        </w:rPr>
        <w:t>“Andy”</w:t>
      </w:r>
      <w:r w:rsidRPr="00423D12">
        <w:rPr>
          <w:rFonts w:cstheme="minorBidi"/>
          <w:spacing w:val="1"/>
        </w:rPr>
        <w:t xml:space="preserve"> </w:t>
      </w:r>
      <w:r w:rsidRPr="00423D12">
        <w:rPr>
          <w:rFonts w:cstheme="minorBidi"/>
          <w:spacing w:val="-1"/>
        </w:rPr>
        <w:t>Anderson</w:t>
      </w:r>
      <w:r w:rsidRPr="00423D12">
        <w:rPr>
          <w:rFonts w:cstheme="minorBidi"/>
          <w:spacing w:val="4"/>
        </w:rPr>
        <w:t xml:space="preserve"> </w:t>
      </w:r>
      <w:r w:rsidR="00CD4462">
        <w:rPr>
          <w:rFonts w:cstheme="minorBidi"/>
          <w:spacing w:val="-1"/>
        </w:rPr>
        <w:t xml:space="preserve">Outreach </w:t>
      </w:r>
      <w:r w:rsidRPr="00423D12">
        <w:rPr>
          <w:rFonts w:cstheme="minorBidi"/>
          <w:spacing w:val="-1"/>
        </w:rPr>
        <w:t>&amp;</w:t>
      </w:r>
      <w:r w:rsidR="00CD4462">
        <w:rPr>
          <w:rFonts w:cstheme="minorBidi"/>
          <w:spacing w:val="-1"/>
        </w:rPr>
        <w:t xml:space="preserve"> </w:t>
      </w:r>
      <w:r w:rsidRPr="00423D12">
        <w:rPr>
          <w:rFonts w:cstheme="minorBidi"/>
          <w:spacing w:val="-1"/>
        </w:rPr>
        <w:t>E</w:t>
      </w:r>
      <w:r w:rsidR="00CD4462">
        <w:rPr>
          <w:rFonts w:cstheme="minorBidi"/>
          <w:spacing w:val="-1"/>
        </w:rPr>
        <w:t>ducation</w:t>
      </w:r>
      <w:r w:rsidRPr="00423D12">
        <w:rPr>
          <w:rFonts w:cstheme="minorBidi"/>
          <w:spacing w:val="-1"/>
        </w:rPr>
        <w:t xml:space="preserve"> Award</w:t>
      </w:r>
    </w:p>
    <w:p w14:paraId="7C55C9AE" w14:textId="77777777" w:rsidR="00423D12" w:rsidRPr="00423D12" w:rsidRDefault="00423D12" w:rsidP="00156B45">
      <w:pPr>
        <w:widowControl w:val="0"/>
      </w:pPr>
    </w:p>
    <w:p w14:paraId="02271DE3" w14:textId="42DA98AC" w:rsidR="00423D12" w:rsidRPr="00423D12" w:rsidRDefault="00423D12" w:rsidP="00156B45">
      <w:pPr>
        <w:widowControl w:val="0"/>
        <w:ind w:left="1620"/>
        <w:rPr>
          <w:rFonts w:cstheme="minorBidi"/>
          <w:spacing w:val="-1"/>
        </w:rPr>
      </w:pPr>
      <w:r w:rsidRPr="00423D12">
        <w:rPr>
          <w:rFonts w:cstheme="minorBidi"/>
          <w:spacing w:val="-1"/>
        </w:rPr>
        <w:t>Recognizes employees who have done an outstanding job of helping Texans become more aware of and better informed about the importance of conserving Texas forest resources through wise use, protection and reforestation prac</w:t>
      </w:r>
      <w:r w:rsidR="00314235">
        <w:rPr>
          <w:rFonts w:cstheme="minorBidi"/>
          <w:spacing w:val="-1"/>
        </w:rPr>
        <w:t xml:space="preserve">tices.  Award consists of </w:t>
      </w:r>
      <w:r w:rsidR="001266C8">
        <w:rPr>
          <w:rFonts w:cstheme="minorBidi"/>
          <w:spacing w:val="-1"/>
        </w:rPr>
        <w:t xml:space="preserve">an </w:t>
      </w:r>
      <w:r w:rsidRPr="00423D12">
        <w:rPr>
          <w:rFonts w:cstheme="minorBidi"/>
          <w:spacing w:val="-1"/>
        </w:rPr>
        <w:t xml:space="preserve">engraved plaque and a $500 cash award.  </w:t>
      </w:r>
    </w:p>
    <w:p w14:paraId="31B242BD" w14:textId="77777777" w:rsidR="00423D12" w:rsidRPr="00423D12" w:rsidRDefault="00423D12" w:rsidP="00156B45">
      <w:pPr>
        <w:widowControl w:val="0"/>
        <w:tabs>
          <w:tab w:val="left" w:pos="2340"/>
        </w:tabs>
        <w:ind w:left="1960" w:hanging="360"/>
        <w:rPr>
          <w:rFonts w:cstheme="minorBidi"/>
        </w:rPr>
      </w:pPr>
    </w:p>
    <w:p w14:paraId="3599DC9A" w14:textId="4E9487BB" w:rsidR="00F62510" w:rsidRDefault="00F62510" w:rsidP="00156B45">
      <w:pPr>
        <w:widowControl w:val="0"/>
        <w:numPr>
          <w:ilvl w:val="1"/>
          <w:numId w:val="33"/>
        </w:numPr>
        <w:tabs>
          <w:tab w:val="left" w:pos="1960"/>
        </w:tabs>
        <w:rPr>
          <w:rFonts w:cstheme="minorBidi"/>
        </w:rPr>
      </w:pPr>
      <w:r>
        <w:rPr>
          <w:rFonts w:cstheme="minorBidi"/>
        </w:rPr>
        <w:t>Byron “Jeff” Durant Prescribed Fire Excellence Award</w:t>
      </w:r>
    </w:p>
    <w:p w14:paraId="0CC03646" w14:textId="77777777" w:rsidR="00F62510" w:rsidRDefault="00F62510" w:rsidP="00F62510">
      <w:pPr>
        <w:widowControl w:val="0"/>
        <w:tabs>
          <w:tab w:val="left" w:pos="1960"/>
        </w:tabs>
        <w:rPr>
          <w:rFonts w:cstheme="minorBidi"/>
        </w:rPr>
      </w:pPr>
    </w:p>
    <w:p w14:paraId="3BEC7B54" w14:textId="17BE7F92" w:rsidR="00F62510" w:rsidRDefault="00F62510" w:rsidP="00F62510">
      <w:pPr>
        <w:widowControl w:val="0"/>
        <w:tabs>
          <w:tab w:val="left" w:pos="1960"/>
        </w:tabs>
        <w:ind w:left="1600"/>
        <w:rPr>
          <w:rFonts w:cstheme="minorBidi"/>
        </w:rPr>
      </w:pPr>
      <w:r>
        <w:rPr>
          <w:rFonts w:cstheme="minorBidi"/>
        </w:rPr>
        <w:t>Recognizes employee</w:t>
      </w:r>
      <w:r w:rsidR="00AA0AB2">
        <w:rPr>
          <w:rFonts w:cstheme="minorBidi"/>
        </w:rPr>
        <w:t>s</w:t>
      </w:r>
      <w:r>
        <w:rPr>
          <w:rFonts w:cstheme="minorBidi"/>
        </w:rPr>
        <w:t xml:space="preserve"> who </w:t>
      </w:r>
      <w:r w:rsidR="00AA0AB2">
        <w:rPr>
          <w:rFonts w:cstheme="minorBidi"/>
        </w:rPr>
        <w:t>have</w:t>
      </w:r>
      <w:r>
        <w:rPr>
          <w:rFonts w:cstheme="minorBidi"/>
        </w:rPr>
        <w:t xml:space="preserve"> done an outstanding job as a prescribed burn boss, as a staff member assisting in prescribed burn preparation and operations, and/or in efforts to promote and increase the safe and effective use of prescribed </w:t>
      </w:r>
      <w:r w:rsidR="00AA0AB2">
        <w:rPr>
          <w:rFonts w:cstheme="minorBidi"/>
        </w:rPr>
        <w:t>f</w:t>
      </w:r>
      <w:r>
        <w:rPr>
          <w:rFonts w:cstheme="minorBidi"/>
        </w:rPr>
        <w:t xml:space="preserve">ire in Texas.  </w:t>
      </w:r>
      <w:r w:rsidR="00AA0AB2">
        <w:rPr>
          <w:rFonts w:cstheme="minorBidi"/>
          <w:spacing w:val="-1"/>
        </w:rPr>
        <w:t>The award</w:t>
      </w:r>
      <w:r>
        <w:rPr>
          <w:rFonts w:cstheme="minorBidi"/>
          <w:spacing w:val="-1"/>
        </w:rPr>
        <w:t xml:space="preserve"> consists of an </w:t>
      </w:r>
      <w:r w:rsidRPr="00423D12">
        <w:rPr>
          <w:rFonts w:cstheme="minorBidi"/>
          <w:spacing w:val="-1"/>
        </w:rPr>
        <w:t xml:space="preserve">engraved plaque and a $500 cash award.  </w:t>
      </w:r>
    </w:p>
    <w:p w14:paraId="262B4524" w14:textId="77777777" w:rsidR="00F62510" w:rsidRPr="00DF6AB0" w:rsidRDefault="00F62510" w:rsidP="00DF6AB0">
      <w:pPr>
        <w:widowControl w:val="0"/>
        <w:tabs>
          <w:tab w:val="left" w:pos="1960"/>
        </w:tabs>
        <w:ind w:left="1600"/>
        <w:rPr>
          <w:rFonts w:cstheme="minorBidi"/>
        </w:rPr>
      </w:pPr>
    </w:p>
    <w:p w14:paraId="1EB72C20" w14:textId="3876835A" w:rsidR="00423D12" w:rsidRPr="00423D12" w:rsidRDefault="0008071B" w:rsidP="00156B45">
      <w:pPr>
        <w:widowControl w:val="0"/>
        <w:numPr>
          <w:ilvl w:val="1"/>
          <w:numId w:val="33"/>
        </w:numPr>
        <w:tabs>
          <w:tab w:val="left" w:pos="1960"/>
        </w:tabs>
        <w:rPr>
          <w:rFonts w:cstheme="minorBidi"/>
        </w:rPr>
      </w:pPr>
      <w:r>
        <w:rPr>
          <w:rFonts w:cstheme="minorBidi"/>
          <w:spacing w:val="-1"/>
        </w:rPr>
        <w:t xml:space="preserve">Director’s </w:t>
      </w:r>
      <w:r w:rsidR="00423D12" w:rsidRPr="00423D12">
        <w:rPr>
          <w:rFonts w:cstheme="minorBidi"/>
          <w:spacing w:val="-1"/>
        </w:rPr>
        <w:t>Team</w:t>
      </w:r>
      <w:r w:rsidR="00423D12" w:rsidRPr="00423D12">
        <w:rPr>
          <w:rFonts w:cstheme="minorBidi"/>
        </w:rPr>
        <w:t xml:space="preserve"> </w:t>
      </w:r>
      <w:r w:rsidR="00423D12" w:rsidRPr="00423D12">
        <w:rPr>
          <w:rFonts w:cstheme="minorBidi"/>
          <w:spacing w:val="-1"/>
        </w:rPr>
        <w:t>Effort</w:t>
      </w:r>
      <w:r w:rsidR="00423D12" w:rsidRPr="00423D12">
        <w:rPr>
          <w:rFonts w:cstheme="minorBidi"/>
        </w:rPr>
        <w:t xml:space="preserve"> </w:t>
      </w:r>
      <w:r w:rsidR="00423D12" w:rsidRPr="00423D12">
        <w:rPr>
          <w:rFonts w:cstheme="minorBidi"/>
          <w:spacing w:val="-1"/>
        </w:rPr>
        <w:t>Award</w:t>
      </w:r>
    </w:p>
    <w:p w14:paraId="74247B79" w14:textId="77777777" w:rsidR="00423D12" w:rsidRPr="00423D12" w:rsidRDefault="00423D12" w:rsidP="00156B45">
      <w:pPr>
        <w:widowControl w:val="0"/>
      </w:pPr>
    </w:p>
    <w:p w14:paraId="36A1C579" w14:textId="77777777" w:rsidR="00423D12" w:rsidRPr="00423D12" w:rsidRDefault="00423D12" w:rsidP="00156B45">
      <w:pPr>
        <w:widowControl w:val="0"/>
        <w:numPr>
          <w:ilvl w:val="3"/>
          <w:numId w:val="35"/>
        </w:numPr>
        <w:ind w:left="1980"/>
        <w:rPr>
          <w:rFonts w:cstheme="minorBidi"/>
          <w:spacing w:val="-1"/>
        </w:rPr>
      </w:pPr>
      <w:r w:rsidRPr="00423D12">
        <w:rPr>
          <w:rFonts w:cstheme="minorBidi"/>
          <w:spacing w:val="-1"/>
        </w:rPr>
        <w:t>Best Interdivisional Project</w:t>
      </w:r>
    </w:p>
    <w:p w14:paraId="772177D0" w14:textId="77777777" w:rsidR="00423D12" w:rsidRPr="00423D12" w:rsidRDefault="00423D12" w:rsidP="00156B45">
      <w:pPr>
        <w:widowControl w:val="0"/>
        <w:ind w:left="2340" w:hanging="381"/>
        <w:rPr>
          <w:rFonts w:cstheme="minorBidi"/>
          <w:spacing w:val="-1"/>
        </w:rPr>
      </w:pPr>
    </w:p>
    <w:p w14:paraId="59FE63FE" w14:textId="341C2220" w:rsidR="00423D12" w:rsidRPr="00423D12" w:rsidRDefault="00423D12" w:rsidP="00156B45">
      <w:pPr>
        <w:widowControl w:val="0"/>
        <w:ind w:left="1980"/>
        <w:rPr>
          <w:rFonts w:cstheme="minorBidi"/>
        </w:rPr>
      </w:pPr>
      <w:r w:rsidRPr="00423D12">
        <w:rPr>
          <w:rFonts w:cstheme="minorBidi"/>
          <w:spacing w:val="-1"/>
        </w:rPr>
        <w:t>Recognizes the best interdivisional project.  The project must have involved employees from at least two divisions</w:t>
      </w:r>
      <w:r w:rsidR="00CD4462">
        <w:rPr>
          <w:rFonts w:cstheme="minorBidi"/>
          <w:spacing w:val="-1"/>
        </w:rPr>
        <w:t xml:space="preserve"> (FRD, FRP, FIAD</w:t>
      </w:r>
      <w:r w:rsidR="00B66B31">
        <w:rPr>
          <w:rFonts w:cstheme="minorBidi"/>
          <w:spacing w:val="-1"/>
        </w:rPr>
        <w:t>, or Director’s Office</w:t>
      </w:r>
      <w:r w:rsidR="00CD4462">
        <w:rPr>
          <w:rFonts w:cstheme="minorBidi"/>
          <w:spacing w:val="-1"/>
        </w:rPr>
        <w:t>)</w:t>
      </w:r>
      <w:r w:rsidRPr="00423D12">
        <w:rPr>
          <w:rFonts w:cstheme="minorBidi"/>
          <w:spacing w:val="-1"/>
        </w:rPr>
        <w:t xml:space="preserve">, with at least two employees from each division involved.  All members must have actively contributed on the project.  The maximum number of collaborators on the project is limited to 25 employees.  The award consists of </w:t>
      </w:r>
      <w:r w:rsidR="001266C8">
        <w:rPr>
          <w:rFonts w:cstheme="minorBidi"/>
          <w:spacing w:val="-1"/>
        </w:rPr>
        <w:t xml:space="preserve">an </w:t>
      </w:r>
      <w:r w:rsidRPr="00423D12">
        <w:rPr>
          <w:rFonts w:cstheme="minorBidi"/>
        </w:rPr>
        <w:t>engraved plaque and a $200 cash award for each collaborator.</w:t>
      </w:r>
    </w:p>
    <w:p w14:paraId="0F4EE3D0" w14:textId="77777777" w:rsidR="00423D12" w:rsidRPr="00423D12" w:rsidRDefault="00423D12" w:rsidP="00156B45">
      <w:pPr>
        <w:widowControl w:val="0"/>
        <w:ind w:left="1980"/>
        <w:rPr>
          <w:rFonts w:cstheme="minorBidi"/>
        </w:rPr>
      </w:pPr>
    </w:p>
    <w:p w14:paraId="6086628D" w14:textId="2A40FA16" w:rsidR="00423D12" w:rsidRPr="00423D12" w:rsidRDefault="00423D12" w:rsidP="00156B45">
      <w:pPr>
        <w:widowControl w:val="0"/>
        <w:ind w:left="1980"/>
        <w:rPr>
          <w:rFonts w:cstheme="minorBidi"/>
          <w:spacing w:val="-1"/>
        </w:rPr>
      </w:pPr>
      <w:r w:rsidRPr="00423D12">
        <w:rPr>
          <w:rFonts w:cstheme="minorBidi"/>
          <w:spacing w:val="-1"/>
        </w:rPr>
        <w:t xml:space="preserve">Example of eligible project:  A project to develop a new, innovative GIS application that was carried out by a group of </w:t>
      </w:r>
      <w:r w:rsidR="00314235" w:rsidRPr="00423D12">
        <w:rPr>
          <w:rFonts w:cstheme="minorBidi"/>
          <w:spacing w:val="-1"/>
        </w:rPr>
        <w:t>five</w:t>
      </w:r>
      <w:r w:rsidRPr="00423D12">
        <w:rPr>
          <w:rFonts w:cstheme="minorBidi"/>
          <w:spacing w:val="-1"/>
        </w:rPr>
        <w:t xml:space="preserve"> employees (two from FRP </w:t>
      </w:r>
      <w:r w:rsidRPr="00423D12">
        <w:rPr>
          <w:rFonts w:cstheme="minorBidi"/>
          <w:spacing w:val="-1"/>
        </w:rPr>
        <w:lastRenderedPageBreak/>
        <w:t xml:space="preserve">and three from FRD).  </w:t>
      </w:r>
    </w:p>
    <w:p w14:paraId="1E7F99B6" w14:textId="77777777" w:rsidR="00423D12" w:rsidRPr="00423D12" w:rsidRDefault="00423D12" w:rsidP="00156B45">
      <w:pPr>
        <w:widowControl w:val="0"/>
        <w:ind w:left="2340" w:hanging="381"/>
        <w:rPr>
          <w:rFonts w:cstheme="minorBidi"/>
          <w:spacing w:val="-1"/>
        </w:rPr>
      </w:pPr>
    </w:p>
    <w:p w14:paraId="20389078" w14:textId="09AE859C" w:rsidR="00423D12" w:rsidRPr="00423D12" w:rsidRDefault="00CD4462" w:rsidP="00156B45">
      <w:pPr>
        <w:widowControl w:val="0"/>
        <w:numPr>
          <w:ilvl w:val="0"/>
          <w:numId w:val="36"/>
        </w:numPr>
        <w:ind w:left="1980"/>
        <w:rPr>
          <w:rFonts w:cstheme="minorBidi"/>
          <w:spacing w:val="-1"/>
        </w:rPr>
      </w:pPr>
      <w:r>
        <w:rPr>
          <w:rFonts w:cstheme="minorBidi"/>
          <w:spacing w:val="-1"/>
        </w:rPr>
        <w:t>Best</w:t>
      </w:r>
      <w:r w:rsidR="00423D12" w:rsidRPr="00423D12">
        <w:rPr>
          <w:rFonts w:cstheme="minorBidi"/>
          <w:spacing w:val="-1"/>
        </w:rPr>
        <w:t xml:space="preserve"> Unit for Interdivisional Activity</w:t>
      </w:r>
    </w:p>
    <w:p w14:paraId="350B0BA9" w14:textId="77777777" w:rsidR="00423D12" w:rsidRPr="00423D12" w:rsidRDefault="00423D12" w:rsidP="00156B45">
      <w:pPr>
        <w:widowControl w:val="0"/>
        <w:ind w:left="2340" w:hanging="381"/>
        <w:rPr>
          <w:rFonts w:cstheme="minorBidi"/>
          <w:spacing w:val="-1"/>
        </w:rPr>
      </w:pPr>
    </w:p>
    <w:p w14:paraId="03CB117D" w14:textId="24CA292D" w:rsidR="00423D12" w:rsidRPr="00423D12" w:rsidRDefault="00423D12" w:rsidP="00156B45">
      <w:pPr>
        <w:widowControl w:val="0"/>
        <w:ind w:left="1980"/>
        <w:rPr>
          <w:rFonts w:cstheme="minorBidi"/>
        </w:rPr>
      </w:pPr>
      <w:r w:rsidRPr="00423D12">
        <w:rPr>
          <w:rFonts w:cstheme="minorBidi"/>
          <w:spacing w:val="-1"/>
        </w:rPr>
        <w:t>Recognizes the organizational unit that participated in the most interdivisional projects/activities.  The projects/activities must have involved employees from at least two divisions, with at least two</w:t>
      </w:r>
      <w:r w:rsidR="00775655">
        <w:rPr>
          <w:rFonts w:cstheme="minorBidi"/>
          <w:spacing w:val="-1"/>
        </w:rPr>
        <w:t xml:space="preserve"> </w:t>
      </w:r>
      <w:r w:rsidRPr="00423D12">
        <w:rPr>
          <w:rFonts w:cstheme="minorBidi"/>
          <w:spacing w:val="-1"/>
        </w:rPr>
        <w:t>employees from each division involved.  All unit members must have contributed on some of the projects/</w:t>
      </w:r>
      <w:r w:rsidR="004E38FC" w:rsidRPr="00423D12">
        <w:rPr>
          <w:rFonts w:cstheme="minorBidi"/>
          <w:spacing w:val="-1"/>
        </w:rPr>
        <w:t>activities but</w:t>
      </w:r>
      <w:r w:rsidRPr="00423D12">
        <w:rPr>
          <w:rFonts w:cstheme="minorBidi"/>
          <w:spacing w:val="-1"/>
        </w:rPr>
        <w:t xml:space="preserve"> did not have to participate on </w:t>
      </w:r>
      <w:r w:rsidR="006B16C2" w:rsidRPr="00423D12">
        <w:rPr>
          <w:rFonts w:cstheme="minorBidi"/>
          <w:spacing w:val="-1"/>
        </w:rPr>
        <w:t>all</w:t>
      </w:r>
      <w:r w:rsidRPr="00423D12">
        <w:rPr>
          <w:rFonts w:cstheme="minorBidi"/>
          <w:spacing w:val="-1"/>
        </w:rPr>
        <w:t xml:space="preserve"> the projects/activities.  The maximum unit size is limited to 15 employees.  The award consists of </w:t>
      </w:r>
      <w:r w:rsidR="001266C8">
        <w:rPr>
          <w:rFonts w:cstheme="minorBidi"/>
          <w:spacing w:val="-1"/>
        </w:rPr>
        <w:t xml:space="preserve">an </w:t>
      </w:r>
      <w:r w:rsidRPr="00423D12">
        <w:rPr>
          <w:rFonts w:cstheme="minorBidi"/>
        </w:rPr>
        <w:t>engraved plaque and $2,000 in local funds to support the unit’s activities and needs.</w:t>
      </w:r>
    </w:p>
    <w:p w14:paraId="6E5B23D8" w14:textId="77777777" w:rsidR="00DF2F4D" w:rsidRDefault="00DF2F4D" w:rsidP="00156B45">
      <w:pPr>
        <w:widowControl w:val="0"/>
        <w:ind w:left="1980"/>
        <w:rPr>
          <w:rFonts w:cstheme="minorBidi"/>
          <w:spacing w:val="-1"/>
        </w:rPr>
      </w:pPr>
    </w:p>
    <w:p w14:paraId="3494E904" w14:textId="4B669E1E" w:rsidR="00423D12" w:rsidRPr="00423D12" w:rsidRDefault="00423D12" w:rsidP="00156B45">
      <w:pPr>
        <w:widowControl w:val="0"/>
        <w:ind w:left="1980"/>
        <w:rPr>
          <w:rFonts w:cstheme="minorBidi"/>
          <w:spacing w:val="-1"/>
        </w:rPr>
      </w:pPr>
      <w:r w:rsidRPr="00423D12">
        <w:rPr>
          <w:rFonts w:cstheme="minorBidi"/>
          <w:spacing w:val="-1"/>
        </w:rPr>
        <w:t xml:space="preserve">Examples of units:  </w:t>
      </w:r>
      <w:r w:rsidR="001266C8">
        <w:rPr>
          <w:rFonts w:cstheme="minorBidi"/>
          <w:spacing w:val="-1"/>
        </w:rPr>
        <w:t>An agency</w:t>
      </w:r>
      <w:r w:rsidRPr="00423D12">
        <w:rPr>
          <w:rFonts w:cstheme="minorBidi"/>
          <w:spacing w:val="-1"/>
        </w:rPr>
        <w:t xml:space="preserve"> office</w:t>
      </w:r>
      <w:r w:rsidR="00B720FA">
        <w:rPr>
          <w:rFonts w:cstheme="minorBidi"/>
          <w:spacing w:val="-1"/>
        </w:rPr>
        <w:t xml:space="preserve">, </w:t>
      </w:r>
      <w:r w:rsidR="00CD4462">
        <w:rPr>
          <w:rFonts w:cstheme="minorBidi"/>
          <w:spacing w:val="-1"/>
        </w:rPr>
        <w:t>district</w:t>
      </w:r>
      <w:r w:rsidR="00B720FA">
        <w:rPr>
          <w:rFonts w:cstheme="minorBidi"/>
          <w:spacing w:val="-1"/>
        </w:rPr>
        <w:t xml:space="preserve">, </w:t>
      </w:r>
      <w:r w:rsidR="00CD4462">
        <w:rPr>
          <w:rFonts w:cstheme="minorBidi"/>
          <w:spacing w:val="-1"/>
        </w:rPr>
        <w:t>task force</w:t>
      </w:r>
      <w:r w:rsidR="00B720FA">
        <w:rPr>
          <w:rFonts w:cstheme="minorBidi"/>
          <w:spacing w:val="-1"/>
        </w:rPr>
        <w:t xml:space="preserve">, </w:t>
      </w:r>
      <w:r w:rsidR="00CD4462">
        <w:rPr>
          <w:rFonts w:cstheme="minorBidi"/>
          <w:spacing w:val="-1"/>
        </w:rPr>
        <w:t>branch</w:t>
      </w:r>
      <w:r w:rsidRPr="00423D12">
        <w:rPr>
          <w:rFonts w:cstheme="minorBidi"/>
          <w:spacing w:val="-1"/>
        </w:rPr>
        <w:t>, program, or small department.</w:t>
      </w:r>
    </w:p>
    <w:p w14:paraId="4FBC2062" w14:textId="77777777" w:rsidR="00423D12" w:rsidRPr="00423D12" w:rsidRDefault="00423D12" w:rsidP="00156B45">
      <w:pPr>
        <w:widowControl w:val="0"/>
        <w:ind w:left="1980"/>
        <w:rPr>
          <w:rFonts w:cstheme="minorBidi"/>
          <w:spacing w:val="-1"/>
        </w:rPr>
      </w:pPr>
    </w:p>
    <w:p w14:paraId="7F3338F2" w14:textId="77777777" w:rsidR="00423D12" w:rsidRPr="00423D12" w:rsidRDefault="00423D12" w:rsidP="00156B45">
      <w:pPr>
        <w:widowControl w:val="0"/>
        <w:ind w:left="1980"/>
        <w:rPr>
          <w:rFonts w:cstheme="minorBidi"/>
          <w:spacing w:val="-1"/>
        </w:rPr>
      </w:pPr>
      <w:r w:rsidRPr="00423D12">
        <w:rPr>
          <w:rFonts w:cstheme="minorBidi"/>
          <w:spacing w:val="-1"/>
        </w:rPr>
        <w:t>Examples of interdivisional projects/activities may include:</w:t>
      </w:r>
    </w:p>
    <w:p w14:paraId="6B1CAAF3" w14:textId="77777777" w:rsidR="00423D12" w:rsidRPr="00423D12" w:rsidRDefault="00423D12" w:rsidP="00156B45">
      <w:pPr>
        <w:widowControl w:val="0"/>
        <w:ind w:left="1980"/>
        <w:rPr>
          <w:rFonts w:cstheme="minorBidi"/>
          <w:spacing w:val="-1"/>
        </w:rPr>
      </w:pPr>
    </w:p>
    <w:tbl>
      <w:tblPr>
        <w:tblStyle w:val="TableGrid"/>
        <w:tblW w:w="7650"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4058"/>
      </w:tblGrid>
      <w:tr w:rsidR="00423D12" w:rsidRPr="00423D12" w14:paraId="57BD0A18" w14:textId="77777777" w:rsidTr="00156B45">
        <w:tc>
          <w:tcPr>
            <w:tcW w:w="3592" w:type="dxa"/>
          </w:tcPr>
          <w:p w14:paraId="45D7230A" w14:textId="77777777" w:rsidR="00423D12" w:rsidRPr="00423D12" w:rsidRDefault="00423D12" w:rsidP="00156B45">
            <w:pPr>
              <w:numPr>
                <w:ilvl w:val="0"/>
                <w:numId w:val="37"/>
              </w:numPr>
              <w:rPr>
                <w:rFonts w:ascii="Times New Roman" w:hAnsi="Times New Roman" w:cs="Times New Roman"/>
                <w:spacing w:val="-1"/>
              </w:rPr>
            </w:pPr>
            <w:r w:rsidRPr="00423D12">
              <w:rPr>
                <w:rFonts w:ascii="Times New Roman" w:hAnsi="Times New Roman" w:cs="Times New Roman"/>
                <w:spacing w:val="-1"/>
              </w:rPr>
              <w:t>Assisting with Smokey events</w:t>
            </w:r>
          </w:p>
        </w:tc>
        <w:tc>
          <w:tcPr>
            <w:tcW w:w="4058" w:type="dxa"/>
          </w:tcPr>
          <w:p w14:paraId="69680CB9" w14:textId="77777777" w:rsidR="00423D12" w:rsidRPr="00423D12" w:rsidRDefault="00423D12" w:rsidP="00156B45">
            <w:pPr>
              <w:numPr>
                <w:ilvl w:val="0"/>
                <w:numId w:val="37"/>
              </w:numPr>
              <w:ind w:left="180" w:hanging="270"/>
              <w:rPr>
                <w:rFonts w:ascii="Times New Roman" w:hAnsi="Times New Roman" w:cs="Times New Roman"/>
                <w:spacing w:val="-1"/>
              </w:rPr>
            </w:pPr>
            <w:r w:rsidRPr="00423D12">
              <w:rPr>
                <w:rFonts w:ascii="Times New Roman" w:hAnsi="Times New Roman" w:cs="Times New Roman"/>
                <w:spacing w:val="-1"/>
              </w:rPr>
              <w:t>Conducting post fire assessments</w:t>
            </w:r>
          </w:p>
        </w:tc>
      </w:tr>
      <w:tr w:rsidR="00423D12" w:rsidRPr="00423D12" w14:paraId="65206008" w14:textId="77777777" w:rsidTr="00156B45">
        <w:tc>
          <w:tcPr>
            <w:tcW w:w="3592" w:type="dxa"/>
          </w:tcPr>
          <w:p w14:paraId="0A392259" w14:textId="77777777" w:rsidR="00423D12" w:rsidRPr="00423D12" w:rsidRDefault="00423D12" w:rsidP="00156B45">
            <w:pPr>
              <w:numPr>
                <w:ilvl w:val="0"/>
                <w:numId w:val="37"/>
              </w:numPr>
              <w:rPr>
                <w:rFonts w:ascii="Times New Roman" w:hAnsi="Times New Roman" w:cs="Times New Roman"/>
                <w:spacing w:val="-1"/>
              </w:rPr>
            </w:pPr>
            <w:r w:rsidRPr="00423D12">
              <w:rPr>
                <w:rFonts w:ascii="Times New Roman" w:hAnsi="Times New Roman" w:cs="Times New Roman"/>
                <w:spacing w:val="-1"/>
              </w:rPr>
              <w:t>Conducting prescribed burns</w:t>
            </w:r>
          </w:p>
        </w:tc>
        <w:tc>
          <w:tcPr>
            <w:tcW w:w="4058" w:type="dxa"/>
          </w:tcPr>
          <w:p w14:paraId="4CE76BD3" w14:textId="2205E83C" w:rsidR="00423D12" w:rsidRPr="00423D12" w:rsidRDefault="00423D12" w:rsidP="00156B45">
            <w:pPr>
              <w:numPr>
                <w:ilvl w:val="0"/>
                <w:numId w:val="37"/>
              </w:numPr>
              <w:ind w:left="180" w:hanging="270"/>
              <w:rPr>
                <w:rFonts w:ascii="Times New Roman" w:hAnsi="Times New Roman" w:cs="Times New Roman"/>
                <w:spacing w:val="-1"/>
              </w:rPr>
            </w:pPr>
            <w:r w:rsidRPr="00423D12">
              <w:rPr>
                <w:rFonts w:ascii="Times New Roman" w:hAnsi="Times New Roman" w:cs="Times New Roman"/>
                <w:spacing w:val="-1"/>
              </w:rPr>
              <w:t>Constructing pole barn at field</w:t>
            </w:r>
            <w:r>
              <w:rPr>
                <w:rFonts w:ascii="Times New Roman" w:hAnsi="Times New Roman" w:cs="Times New Roman"/>
                <w:spacing w:val="-1"/>
              </w:rPr>
              <w:t xml:space="preserve"> </w:t>
            </w:r>
            <w:r w:rsidRPr="00423D12">
              <w:rPr>
                <w:rFonts w:ascii="Times New Roman" w:hAnsi="Times New Roman" w:cs="Times New Roman"/>
                <w:spacing w:val="-1"/>
              </w:rPr>
              <w:t>office</w:t>
            </w:r>
          </w:p>
        </w:tc>
      </w:tr>
      <w:tr w:rsidR="00423D12" w:rsidRPr="00423D12" w14:paraId="10FF182E" w14:textId="77777777" w:rsidTr="00156B45">
        <w:tc>
          <w:tcPr>
            <w:tcW w:w="3592" w:type="dxa"/>
          </w:tcPr>
          <w:p w14:paraId="2610FFB4" w14:textId="77777777" w:rsidR="00423D12" w:rsidRPr="00423D12" w:rsidRDefault="00423D12" w:rsidP="00156B45">
            <w:pPr>
              <w:numPr>
                <w:ilvl w:val="0"/>
                <w:numId w:val="37"/>
              </w:numPr>
              <w:rPr>
                <w:rFonts w:ascii="Times New Roman" w:hAnsi="Times New Roman" w:cs="Times New Roman"/>
                <w:spacing w:val="-1"/>
              </w:rPr>
            </w:pPr>
            <w:r w:rsidRPr="00423D12">
              <w:rPr>
                <w:rFonts w:ascii="Times New Roman" w:hAnsi="Times New Roman" w:cs="Times New Roman"/>
                <w:spacing w:val="-1"/>
              </w:rPr>
              <w:t>Developing ranch plans</w:t>
            </w:r>
          </w:p>
        </w:tc>
        <w:tc>
          <w:tcPr>
            <w:tcW w:w="4058" w:type="dxa"/>
          </w:tcPr>
          <w:p w14:paraId="752E6C56" w14:textId="353D9F22" w:rsidR="00423D12" w:rsidRPr="00423D12" w:rsidRDefault="00423D12" w:rsidP="00156B45">
            <w:pPr>
              <w:numPr>
                <w:ilvl w:val="0"/>
                <w:numId w:val="37"/>
              </w:numPr>
              <w:tabs>
                <w:tab w:val="left" w:pos="3750"/>
              </w:tabs>
              <w:ind w:left="180" w:hanging="270"/>
              <w:rPr>
                <w:rFonts w:ascii="Times New Roman" w:hAnsi="Times New Roman" w:cs="Times New Roman"/>
                <w:spacing w:val="-1"/>
              </w:rPr>
            </w:pPr>
            <w:r w:rsidRPr="00423D12">
              <w:rPr>
                <w:rFonts w:ascii="Times New Roman" w:hAnsi="Times New Roman" w:cs="Times New Roman"/>
                <w:spacing w:val="-1"/>
              </w:rPr>
              <w:t>Distributing seedlings at public</w:t>
            </w:r>
            <w:r w:rsidR="00156B45">
              <w:rPr>
                <w:rFonts w:ascii="Times New Roman" w:hAnsi="Times New Roman" w:cs="Times New Roman"/>
                <w:spacing w:val="-1"/>
              </w:rPr>
              <w:t xml:space="preserve"> </w:t>
            </w:r>
            <w:r w:rsidRPr="00423D12">
              <w:rPr>
                <w:rFonts w:ascii="Times New Roman" w:hAnsi="Times New Roman" w:cs="Times New Roman"/>
                <w:spacing w:val="-1"/>
              </w:rPr>
              <w:t>events</w:t>
            </w:r>
          </w:p>
        </w:tc>
      </w:tr>
      <w:tr w:rsidR="00423D12" w:rsidRPr="00423D12" w14:paraId="5B5258F0" w14:textId="77777777" w:rsidTr="00156B45">
        <w:tc>
          <w:tcPr>
            <w:tcW w:w="3592" w:type="dxa"/>
          </w:tcPr>
          <w:p w14:paraId="254F56C8" w14:textId="10CD6E20" w:rsidR="00423D12" w:rsidRPr="00423D12" w:rsidRDefault="00423D12" w:rsidP="00156B45">
            <w:pPr>
              <w:numPr>
                <w:ilvl w:val="0"/>
                <w:numId w:val="37"/>
              </w:numPr>
              <w:rPr>
                <w:rFonts w:ascii="Times New Roman" w:hAnsi="Times New Roman" w:cs="Times New Roman"/>
                <w:spacing w:val="-1"/>
              </w:rPr>
            </w:pPr>
            <w:r w:rsidRPr="00423D12">
              <w:rPr>
                <w:rFonts w:ascii="Times New Roman" w:hAnsi="Times New Roman" w:cs="Times New Roman"/>
                <w:spacing w:val="-1"/>
              </w:rPr>
              <w:t xml:space="preserve">Making improvements to </w:t>
            </w:r>
            <w:r w:rsidR="001266C8">
              <w:rPr>
                <w:rFonts w:ascii="Times New Roman" w:hAnsi="Times New Roman" w:cs="Times New Roman"/>
                <w:spacing w:val="-1"/>
              </w:rPr>
              <w:t>agency</w:t>
            </w:r>
            <w:r w:rsidR="001266C8" w:rsidRPr="00423D12">
              <w:rPr>
                <w:rFonts w:ascii="Times New Roman" w:hAnsi="Times New Roman" w:cs="Times New Roman"/>
                <w:spacing w:val="-1"/>
              </w:rPr>
              <w:t xml:space="preserve"> </w:t>
            </w:r>
            <w:r w:rsidRPr="00423D12">
              <w:rPr>
                <w:rFonts w:ascii="Times New Roman" w:hAnsi="Times New Roman" w:cs="Times New Roman"/>
                <w:spacing w:val="-1"/>
              </w:rPr>
              <w:t>property</w:t>
            </w:r>
          </w:p>
        </w:tc>
        <w:tc>
          <w:tcPr>
            <w:tcW w:w="4058" w:type="dxa"/>
          </w:tcPr>
          <w:p w14:paraId="6FC107BA" w14:textId="77777777" w:rsidR="00423D12" w:rsidRPr="00423D12" w:rsidRDefault="00423D12" w:rsidP="00156B45">
            <w:pPr>
              <w:numPr>
                <w:ilvl w:val="0"/>
                <w:numId w:val="37"/>
              </w:numPr>
              <w:ind w:left="180" w:hanging="270"/>
              <w:rPr>
                <w:rFonts w:ascii="Times New Roman" w:hAnsi="Times New Roman" w:cs="Times New Roman"/>
                <w:spacing w:val="-1"/>
              </w:rPr>
            </w:pPr>
            <w:r w:rsidRPr="00423D12">
              <w:rPr>
                <w:rFonts w:ascii="Times New Roman" w:hAnsi="Times New Roman" w:cs="Times New Roman"/>
                <w:spacing w:val="-1"/>
              </w:rPr>
              <w:t>Packaging/shipping large seedling order from West Texas Nursery</w:t>
            </w:r>
          </w:p>
        </w:tc>
      </w:tr>
    </w:tbl>
    <w:p w14:paraId="012ADE76" w14:textId="77777777" w:rsidR="00423D12" w:rsidRPr="00423D12" w:rsidRDefault="00423D12" w:rsidP="00156B45">
      <w:pPr>
        <w:widowControl w:val="0"/>
        <w:ind w:left="1980"/>
        <w:rPr>
          <w:rFonts w:cstheme="minorBidi"/>
        </w:rPr>
      </w:pPr>
      <w:r w:rsidRPr="00423D12">
        <w:rPr>
          <w:rFonts w:cstheme="minorBidi"/>
        </w:rPr>
        <w:t xml:space="preserve">  </w:t>
      </w:r>
    </w:p>
    <w:p w14:paraId="64A4FE3A" w14:textId="77777777" w:rsidR="00423D12" w:rsidRPr="00423D12" w:rsidRDefault="00423D12" w:rsidP="00156B45">
      <w:pPr>
        <w:widowControl w:val="0"/>
        <w:numPr>
          <w:ilvl w:val="0"/>
          <w:numId w:val="36"/>
        </w:numPr>
        <w:ind w:left="1980"/>
        <w:rPr>
          <w:rFonts w:cstheme="minorBidi"/>
          <w:spacing w:val="-1"/>
        </w:rPr>
      </w:pPr>
      <w:r w:rsidRPr="00423D12">
        <w:rPr>
          <w:rFonts w:cstheme="minorBidi"/>
          <w:spacing w:val="-1"/>
        </w:rPr>
        <w:t>Additional Team Effort Awards</w:t>
      </w:r>
    </w:p>
    <w:p w14:paraId="28B9DB1A" w14:textId="77777777" w:rsidR="00423D12" w:rsidRPr="00423D12" w:rsidRDefault="00423D12" w:rsidP="00156B45">
      <w:pPr>
        <w:widowControl w:val="0"/>
        <w:ind w:left="1980"/>
        <w:rPr>
          <w:rFonts w:cstheme="minorBidi"/>
          <w:spacing w:val="-1"/>
        </w:rPr>
      </w:pPr>
    </w:p>
    <w:p w14:paraId="7D174630" w14:textId="77777777" w:rsidR="00423D12" w:rsidRPr="00423D12" w:rsidRDefault="00423D12" w:rsidP="00156B45">
      <w:pPr>
        <w:widowControl w:val="0"/>
        <w:ind w:left="1980"/>
        <w:rPr>
          <w:rFonts w:cstheme="minorBidi"/>
          <w:spacing w:val="-1"/>
        </w:rPr>
      </w:pPr>
      <w:r w:rsidRPr="00423D12">
        <w:rPr>
          <w:rFonts w:cstheme="minorBidi"/>
          <w:spacing w:val="-1"/>
        </w:rPr>
        <w:t>The Director may opt to recognize a runner-up where beneficial, with lesser awards to distinguish the top unit from the runner-up.</w:t>
      </w:r>
    </w:p>
    <w:p w14:paraId="58EADDCA" w14:textId="092B2618" w:rsidR="00DF2F4D" w:rsidRDefault="00DF2F4D" w:rsidP="00092B3C">
      <w:pPr>
        <w:widowControl w:val="0"/>
        <w:ind w:left="740" w:hanging="740"/>
        <w:outlineLvl w:val="0"/>
        <w:rPr>
          <w:rFonts w:cstheme="minorBidi"/>
          <w:spacing w:val="-1"/>
        </w:rPr>
      </w:pPr>
    </w:p>
    <w:p w14:paraId="576126B5" w14:textId="4BA5AA7A" w:rsidR="004E38FC" w:rsidRDefault="00AA0AB2" w:rsidP="006B16C2">
      <w:pPr>
        <w:widowControl w:val="0"/>
        <w:ind w:left="1620" w:hanging="740"/>
        <w:outlineLvl w:val="0"/>
        <w:rPr>
          <w:rFonts w:cstheme="minorBidi"/>
          <w:spacing w:val="-1"/>
        </w:rPr>
      </w:pPr>
      <w:r>
        <w:rPr>
          <w:rFonts w:cstheme="minorBidi"/>
          <w:spacing w:val="-1"/>
        </w:rPr>
        <w:t>G</w:t>
      </w:r>
      <w:r w:rsidR="004E38FC">
        <w:rPr>
          <w:rFonts w:cstheme="minorBidi"/>
          <w:spacing w:val="-1"/>
        </w:rPr>
        <w:t>.</w:t>
      </w:r>
      <w:r w:rsidR="004E38FC">
        <w:rPr>
          <w:rFonts w:cstheme="minorBidi"/>
          <w:spacing w:val="-1"/>
        </w:rPr>
        <w:tab/>
        <w:t>Good Samaritan Award</w:t>
      </w:r>
    </w:p>
    <w:p w14:paraId="1E58F679" w14:textId="75A3ADAA" w:rsidR="004E38FC" w:rsidRDefault="004E38FC" w:rsidP="006B16C2">
      <w:pPr>
        <w:widowControl w:val="0"/>
        <w:ind w:left="1620" w:hanging="740"/>
        <w:outlineLvl w:val="0"/>
        <w:rPr>
          <w:rFonts w:cstheme="minorBidi"/>
          <w:spacing w:val="-1"/>
        </w:rPr>
      </w:pPr>
    </w:p>
    <w:p w14:paraId="234A3883" w14:textId="2097D8A7" w:rsidR="004E38FC" w:rsidRDefault="004E38FC" w:rsidP="00092B3C">
      <w:pPr>
        <w:widowControl w:val="0"/>
        <w:ind w:left="1620"/>
        <w:outlineLvl w:val="0"/>
        <w:rPr>
          <w:rFonts w:cstheme="minorBidi"/>
          <w:spacing w:val="-1"/>
        </w:rPr>
      </w:pPr>
      <w:r>
        <w:rPr>
          <w:rFonts w:cstheme="minorBidi"/>
          <w:spacing w:val="-1"/>
        </w:rPr>
        <w:t>Recognizes employees for noteworthy acts of rendering aid to someone in need of assistance.</w:t>
      </w:r>
      <w:r w:rsidR="00192469">
        <w:rPr>
          <w:rFonts w:cstheme="minorBidi"/>
          <w:spacing w:val="-1"/>
        </w:rPr>
        <w:t xml:space="preserve">  Reward consists of a $100.00 cash award.</w:t>
      </w:r>
    </w:p>
    <w:p w14:paraId="183D0EC5" w14:textId="77777777" w:rsidR="004E38FC" w:rsidRPr="00092B3C" w:rsidRDefault="004E38FC" w:rsidP="00092B3C">
      <w:pPr>
        <w:widowControl w:val="0"/>
        <w:ind w:left="1620" w:hanging="740"/>
        <w:outlineLvl w:val="0"/>
        <w:rPr>
          <w:rFonts w:cstheme="minorBidi"/>
          <w:spacing w:val="-1"/>
        </w:rPr>
      </w:pPr>
    </w:p>
    <w:p w14:paraId="11AF3D27" w14:textId="659A8A0A" w:rsidR="00423D12" w:rsidRPr="00423D12" w:rsidRDefault="00423D12" w:rsidP="00156B45">
      <w:pPr>
        <w:widowControl w:val="0"/>
        <w:ind w:left="880"/>
        <w:rPr>
          <w:rFonts w:cstheme="minorBidi"/>
          <w:spacing w:val="-1"/>
        </w:rPr>
      </w:pPr>
      <w:r w:rsidRPr="00423D12">
        <w:rPr>
          <w:rFonts w:cstheme="minorBidi"/>
          <w:spacing w:val="-1"/>
        </w:rPr>
        <w:t xml:space="preserve">Additional details for each award are provided in the information sheets on the Awards webpage:  </w:t>
      </w:r>
      <w:hyperlink r:id="rId15" w:history="1">
        <w:r w:rsidRPr="00423D12">
          <w:rPr>
            <w:rFonts w:cstheme="minorBidi"/>
            <w:color w:val="0000FF" w:themeColor="hyperlink"/>
            <w:spacing w:val="-1"/>
            <w:u w:val="single"/>
          </w:rPr>
          <w:t>https://tfsweb.tamu.edu/administration/awards/</w:t>
        </w:r>
      </w:hyperlink>
    </w:p>
    <w:p w14:paraId="39211B4E" w14:textId="77777777" w:rsidR="001266C8" w:rsidRPr="00423D12" w:rsidRDefault="001266C8" w:rsidP="00092B3C">
      <w:pPr>
        <w:widowControl w:val="0"/>
        <w:ind w:left="1980"/>
        <w:outlineLvl w:val="0"/>
        <w:rPr>
          <w:rFonts w:cstheme="minorBidi"/>
        </w:rPr>
      </w:pPr>
    </w:p>
    <w:p w14:paraId="772C9AB9" w14:textId="77777777" w:rsidR="00423D12" w:rsidRPr="00423D12" w:rsidRDefault="00423D12" w:rsidP="00156B45">
      <w:pPr>
        <w:widowControl w:val="0"/>
        <w:numPr>
          <w:ilvl w:val="0"/>
          <w:numId w:val="33"/>
        </w:numPr>
        <w:tabs>
          <w:tab w:val="left" w:pos="880"/>
        </w:tabs>
        <w:outlineLvl w:val="0"/>
        <w:rPr>
          <w:rFonts w:cstheme="minorBidi"/>
          <w:b/>
          <w:bCs/>
          <w:spacing w:val="-1"/>
        </w:rPr>
      </w:pPr>
      <w:r w:rsidRPr="00423D12">
        <w:rPr>
          <w:rFonts w:cstheme="minorBidi"/>
          <w:b/>
          <w:bCs/>
          <w:spacing w:val="-1"/>
        </w:rPr>
        <w:t>Awards Committee Membership</w:t>
      </w:r>
    </w:p>
    <w:p w14:paraId="0538AD40" w14:textId="77777777" w:rsidR="00423D12" w:rsidRPr="00423D12" w:rsidRDefault="00423D12" w:rsidP="00156B45">
      <w:pPr>
        <w:widowControl w:val="0"/>
        <w:tabs>
          <w:tab w:val="left" w:pos="880"/>
        </w:tabs>
        <w:ind w:left="880"/>
        <w:outlineLvl w:val="0"/>
        <w:rPr>
          <w:rFonts w:cstheme="minorBidi"/>
          <w:b/>
        </w:rPr>
      </w:pPr>
    </w:p>
    <w:p w14:paraId="6A5B19AF" w14:textId="77777777" w:rsidR="00423D12" w:rsidRPr="00423D12" w:rsidRDefault="00423D12" w:rsidP="00156B45">
      <w:pPr>
        <w:widowControl w:val="0"/>
        <w:numPr>
          <w:ilvl w:val="1"/>
          <w:numId w:val="33"/>
        </w:numPr>
        <w:rPr>
          <w:rFonts w:cstheme="minorBidi"/>
        </w:rPr>
      </w:pPr>
      <w:r w:rsidRPr="00423D12">
        <w:rPr>
          <w:rFonts w:cstheme="minorBidi"/>
        </w:rPr>
        <w:t>The EAD serves as the Chair, and the Employee Development (ED) office provides administrative support.</w:t>
      </w:r>
    </w:p>
    <w:p w14:paraId="43F53992" w14:textId="77777777" w:rsidR="00423D12" w:rsidRPr="00423D12" w:rsidRDefault="00423D12" w:rsidP="00156B45">
      <w:pPr>
        <w:widowControl w:val="0"/>
        <w:ind w:left="1600"/>
        <w:rPr>
          <w:rFonts w:cstheme="minorBidi"/>
        </w:rPr>
      </w:pPr>
    </w:p>
    <w:p w14:paraId="31AE7E91" w14:textId="77777777" w:rsidR="00423D12" w:rsidRPr="00423D12" w:rsidRDefault="00423D12" w:rsidP="00156B45">
      <w:pPr>
        <w:widowControl w:val="0"/>
        <w:numPr>
          <w:ilvl w:val="1"/>
          <w:numId w:val="33"/>
        </w:numPr>
        <w:rPr>
          <w:rFonts w:cstheme="minorBidi"/>
        </w:rPr>
      </w:pPr>
      <w:r w:rsidRPr="00423D12">
        <w:rPr>
          <w:rFonts w:cstheme="minorBidi"/>
        </w:rPr>
        <w:t>Committee members are appointed annually by the Director.</w:t>
      </w:r>
    </w:p>
    <w:p w14:paraId="0E3A4311" w14:textId="77777777" w:rsidR="00423D12" w:rsidRPr="00423D12" w:rsidRDefault="00423D12" w:rsidP="00156B45">
      <w:pPr>
        <w:widowControl w:val="0"/>
        <w:ind w:left="1600"/>
        <w:rPr>
          <w:rFonts w:cstheme="minorBidi"/>
        </w:rPr>
      </w:pPr>
    </w:p>
    <w:p w14:paraId="6C2B941A" w14:textId="34067E65" w:rsidR="00423D12" w:rsidRPr="00771710" w:rsidRDefault="00423D12" w:rsidP="00771710">
      <w:pPr>
        <w:pStyle w:val="ListParagraph"/>
        <w:widowControl w:val="0"/>
        <w:numPr>
          <w:ilvl w:val="0"/>
          <w:numId w:val="38"/>
        </w:numPr>
        <w:rPr>
          <w:rFonts w:cstheme="minorBidi"/>
        </w:rPr>
      </w:pPr>
      <w:r w:rsidRPr="00771710">
        <w:rPr>
          <w:rFonts w:cstheme="minorBidi"/>
        </w:rPr>
        <w:t xml:space="preserve">The divisions nominate on even years, for </w:t>
      </w:r>
      <w:r w:rsidR="004E38FC" w:rsidRPr="00771710">
        <w:rPr>
          <w:rFonts w:cstheme="minorBidi"/>
        </w:rPr>
        <w:t>two-year</w:t>
      </w:r>
      <w:r w:rsidRPr="00771710">
        <w:rPr>
          <w:rFonts w:cstheme="minorBidi"/>
        </w:rPr>
        <w:t xml:space="preserve"> terms.</w:t>
      </w:r>
    </w:p>
    <w:p w14:paraId="5EDD9ABC" w14:textId="77777777" w:rsidR="00423D12" w:rsidRPr="00423D12" w:rsidRDefault="00423D12" w:rsidP="00156B45">
      <w:pPr>
        <w:widowControl w:val="0"/>
        <w:ind w:left="1960"/>
        <w:rPr>
          <w:rFonts w:cstheme="minorBidi"/>
        </w:rPr>
      </w:pPr>
    </w:p>
    <w:p w14:paraId="768610B6" w14:textId="782BA814" w:rsidR="00423D12" w:rsidRPr="00771710" w:rsidRDefault="00423D12" w:rsidP="00771710">
      <w:pPr>
        <w:pStyle w:val="ListParagraph"/>
        <w:widowControl w:val="0"/>
        <w:numPr>
          <w:ilvl w:val="0"/>
          <w:numId w:val="38"/>
        </w:numPr>
        <w:rPr>
          <w:rFonts w:cstheme="minorBidi"/>
        </w:rPr>
      </w:pPr>
      <w:r w:rsidRPr="00771710">
        <w:rPr>
          <w:rFonts w:cstheme="minorBidi"/>
        </w:rPr>
        <w:t xml:space="preserve">The Employee Advisory Council nominates on odd years, for </w:t>
      </w:r>
      <w:r w:rsidR="004E38FC" w:rsidRPr="00771710">
        <w:rPr>
          <w:rFonts w:cstheme="minorBidi"/>
        </w:rPr>
        <w:t>two-year</w:t>
      </w:r>
      <w:r w:rsidRPr="00771710">
        <w:rPr>
          <w:rFonts w:cstheme="minorBidi"/>
        </w:rPr>
        <w:t xml:space="preserve"> terms.</w:t>
      </w:r>
    </w:p>
    <w:p w14:paraId="103BFDF9" w14:textId="77777777" w:rsidR="00423D12" w:rsidRPr="00423D12" w:rsidRDefault="00423D12" w:rsidP="00156B45">
      <w:pPr>
        <w:widowControl w:val="0"/>
        <w:ind w:left="1960"/>
        <w:rPr>
          <w:rFonts w:cstheme="minorBidi"/>
        </w:rPr>
      </w:pPr>
    </w:p>
    <w:p w14:paraId="688AE3A4" w14:textId="77777777" w:rsidR="00423D12" w:rsidRPr="00423D12" w:rsidRDefault="00423D12" w:rsidP="00771710">
      <w:pPr>
        <w:widowControl w:val="0"/>
        <w:numPr>
          <w:ilvl w:val="0"/>
          <w:numId w:val="38"/>
        </w:numPr>
        <w:rPr>
          <w:rFonts w:cstheme="minorBidi"/>
        </w:rPr>
      </w:pPr>
      <w:r w:rsidRPr="00423D12">
        <w:rPr>
          <w:rFonts w:cstheme="minorBidi"/>
        </w:rPr>
        <w:lastRenderedPageBreak/>
        <w:t>Employee Development provides a standing member that also represents Finance and Administration.</w:t>
      </w:r>
    </w:p>
    <w:p w14:paraId="334BEE89" w14:textId="77777777" w:rsidR="00423D12" w:rsidRPr="00423D12" w:rsidRDefault="00423D12" w:rsidP="00156B45">
      <w:pPr>
        <w:widowControl w:val="0"/>
        <w:ind w:left="1600"/>
        <w:rPr>
          <w:rFonts w:cstheme="minorBidi"/>
        </w:rPr>
      </w:pPr>
    </w:p>
    <w:p w14:paraId="030ABD17" w14:textId="1148455B" w:rsidR="00423D12" w:rsidRPr="00771710" w:rsidRDefault="00423D12" w:rsidP="00771710">
      <w:pPr>
        <w:pStyle w:val="ListParagraph"/>
        <w:widowControl w:val="0"/>
        <w:numPr>
          <w:ilvl w:val="1"/>
          <w:numId w:val="33"/>
        </w:numPr>
        <w:rPr>
          <w:rFonts w:cstheme="minorBidi"/>
        </w:rPr>
      </w:pPr>
      <w:r w:rsidRPr="00771710">
        <w:rPr>
          <w:rFonts w:cstheme="minorBidi"/>
        </w:rPr>
        <w:t>Committee membership consists of the following:</w:t>
      </w:r>
    </w:p>
    <w:p w14:paraId="4E04BB20" w14:textId="77777777" w:rsidR="00423D12" w:rsidRPr="00423D12" w:rsidRDefault="00423D12" w:rsidP="00156B45">
      <w:pPr>
        <w:widowControl w:val="0"/>
        <w:ind w:left="1600"/>
        <w:rPr>
          <w:rFonts w:cstheme="minorBidi"/>
        </w:rPr>
      </w:pPr>
    </w:p>
    <w:tbl>
      <w:tblPr>
        <w:tblW w:w="0" w:type="auto"/>
        <w:tblInd w:w="1687" w:type="dxa"/>
        <w:tblLayout w:type="fixed"/>
        <w:tblCellMar>
          <w:left w:w="0" w:type="dxa"/>
          <w:right w:w="0" w:type="dxa"/>
        </w:tblCellMar>
        <w:tblLook w:val="01E0" w:firstRow="1" w:lastRow="1" w:firstColumn="1" w:lastColumn="1" w:noHBand="0" w:noVBand="0"/>
      </w:tblPr>
      <w:tblGrid>
        <w:gridCol w:w="5417"/>
        <w:gridCol w:w="720"/>
      </w:tblGrid>
      <w:tr w:rsidR="00423D12" w:rsidRPr="00423D12" w14:paraId="3376C0BB" w14:textId="77777777" w:rsidTr="00924BFD">
        <w:trPr>
          <w:trHeight w:hRule="exact" w:val="286"/>
        </w:trPr>
        <w:tc>
          <w:tcPr>
            <w:tcW w:w="5417" w:type="dxa"/>
            <w:tcBorders>
              <w:top w:val="single" w:sz="5" w:space="0" w:color="000000"/>
              <w:left w:val="single" w:sz="5" w:space="0" w:color="000000"/>
              <w:bottom w:val="single" w:sz="5" w:space="0" w:color="000000"/>
              <w:right w:val="single" w:sz="5" w:space="0" w:color="000000"/>
            </w:tcBorders>
          </w:tcPr>
          <w:p w14:paraId="268B9511" w14:textId="77777777" w:rsidR="00423D12" w:rsidRPr="00423D12" w:rsidRDefault="00423D12" w:rsidP="00156B45">
            <w:pPr>
              <w:widowControl w:val="0"/>
              <w:spacing w:line="267" w:lineRule="exact"/>
              <w:ind w:left="102"/>
            </w:pPr>
            <w:r w:rsidRPr="00423D12">
              <w:rPr>
                <w:rFonts w:eastAsiaTheme="minorHAnsi" w:hAnsiTheme="minorHAnsi" w:cstheme="minorBidi"/>
                <w:spacing w:val="-1"/>
                <w:szCs w:val="22"/>
              </w:rPr>
              <w:t>Director</w:t>
            </w:r>
            <w:r w:rsidRPr="00423D12">
              <w:rPr>
                <w:rFonts w:eastAsiaTheme="minorHAnsi" w:hAnsiTheme="minorHAnsi" w:cstheme="minorBidi"/>
                <w:spacing w:val="-1"/>
                <w:szCs w:val="22"/>
              </w:rPr>
              <w:t>’</w:t>
            </w:r>
            <w:r w:rsidRPr="00423D12">
              <w:rPr>
                <w:rFonts w:eastAsiaTheme="minorHAnsi" w:hAnsiTheme="minorHAnsi" w:cstheme="minorBidi"/>
                <w:spacing w:val="-1"/>
                <w:szCs w:val="22"/>
              </w:rPr>
              <w:t>s Office (EAD)</w:t>
            </w:r>
          </w:p>
        </w:tc>
        <w:tc>
          <w:tcPr>
            <w:tcW w:w="720" w:type="dxa"/>
            <w:tcBorders>
              <w:top w:val="single" w:sz="5" w:space="0" w:color="000000"/>
              <w:left w:val="single" w:sz="5" w:space="0" w:color="000000"/>
              <w:bottom w:val="single" w:sz="5" w:space="0" w:color="000000"/>
              <w:right w:val="single" w:sz="5" w:space="0" w:color="000000"/>
            </w:tcBorders>
          </w:tcPr>
          <w:p w14:paraId="53E280DF" w14:textId="77777777" w:rsidR="00423D12" w:rsidRPr="00423D12" w:rsidRDefault="00423D12" w:rsidP="00156B45">
            <w:pPr>
              <w:widowControl w:val="0"/>
              <w:spacing w:line="267" w:lineRule="exact"/>
              <w:jc w:val="center"/>
            </w:pPr>
            <w:r w:rsidRPr="00423D12">
              <w:rPr>
                <w:rFonts w:eastAsiaTheme="minorHAnsi" w:hAnsiTheme="minorHAnsi" w:cstheme="minorBidi"/>
                <w:szCs w:val="22"/>
              </w:rPr>
              <w:t>1</w:t>
            </w:r>
          </w:p>
        </w:tc>
      </w:tr>
      <w:tr w:rsidR="00423D12" w:rsidRPr="00423D12" w14:paraId="639228DB" w14:textId="77777777" w:rsidTr="00924BFD">
        <w:trPr>
          <w:trHeight w:hRule="exact" w:val="286"/>
        </w:trPr>
        <w:tc>
          <w:tcPr>
            <w:tcW w:w="5417" w:type="dxa"/>
            <w:tcBorders>
              <w:top w:val="single" w:sz="5" w:space="0" w:color="000000"/>
              <w:left w:val="single" w:sz="5" w:space="0" w:color="000000"/>
              <w:bottom w:val="single" w:sz="5" w:space="0" w:color="000000"/>
              <w:right w:val="single" w:sz="5" w:space="0" w:color="000000"/>
            </w:tcBorders>
          </w:tcPr>
          <w:p w14:paraId="6DCC97FA" w14:textId="77777777" w:rsidR="00423D12" w:rsidRPr="00423D12" w:rsidRDefault="00423D12" w:rsidP="00156B45">
            <w:pPr>
              <w:widowControl w:val="0"/>
              <w:spacing w:line="267" w:lineRule="exact"/>
              <w:ind w:left="102"/>
            </w:pPr>
            <w:r w:rsidRPr="00423D12">
              <w:rPr>
                <w:rFonts w:eastAsiaTheme="minorHAnsi" w:hAnsiTheme="minorHAnsi" w:cstheme="minorBidi"/>
                <w:spacing w:val="-1"/>
                <w:szCs w:val="22"/>
              </w:rPr>
              <w:t>Finance and</w:t>
            </w:r>
            <w:r w:rsidRPr="00423D12">
              <w:rPr>
                <w:rFonts w:eastAsiaTheme="minorHAnsi" w:hAnsiTheme="minorHAnsi" w:cstheme="minorBidi"/>
                <w:szCs w:val="22"/>
              </w:rPr>
              <w:t xml:space="preserve"> Administration (ED staff member)</w:t>
            </w:r>
          </w:p>
        </w:tc>
        <w:tc>
          <w:tcPr>
            <w:tcW w:w="720" w:type="dxa"/>
            <w:tcBorders>
              <w:top w:val="single" w:sz="5" w:space="0" w:color="000000"/>
              <w:left w:val="single" w:sz="5" w:space="0" w:color="000000"/>
              <w:bottom w:val="single" w:sz="5" w:space="0" w:color="000000"/>
              <w:right w:val="single" w:sz="5" w:space="0" w:color="000000"/>
            </w:tcBorders>
          </w:tcPr>
          <w:p w14:paraId="5CEF4E0D" w14:textId="77777777" w:rsidR="00423D12" w:rsidRPr="00423D12" w:rsidRDefault="00423D12" w:rsidP="00156B45">
            <w:pPr>
              <w:widowControl w:val="0"/>
              <w:spacing w:line="267" w:lineRule="exact"/>
              <w:jc w:val="center"/>
            </w:pPr>
            <w:r w:rsidRPr="00423D12">
              <w:rPr>
                <w:rFonts w:eastAsiaTheme="minorHAnsi" w:hAnsiTheme="minorHAnsi" w:cstheme="minorBidi"/>
                <w:szCs w:val="22"/>
              </w:rPr>
              <w:t>1</w:t>
            </w:r>
          </w:p>
        </w:tc>
      </w:tr>
      <w:tr w:rsidR="00423D12" w:rsidRPr="00423D12" w14:paraId="44C2B985" w14:textId="77777777" w:rsidTr="00924BFD">
        <w:trPr>
          <w:trHeight w:hRule="exact" w:val="288"/>
        </w:trPr>
        <w:tc>
          <w:tcPr>
            <w:tcW w:w="5417" w:type="dxa"/>
            <w:tcBorders>
              <w:top w:val="single" w:sz="5" w:space="0" w:color="000000"/>
              <w:left w:val="single" w:sz="5" w:space="0" w:color="000000"/>
              <w:bottom w:val="single" w:sz="5" w:space="0" w:color="000000"/>
              <w:right w:val="single" w:sz="5" w:space="0" w:color="000000"/>
            </w:tcBorders>
          </w:tcPr>
          <w:p w14:paraId="7936351E" w14:textId="77777777" w:rsidR="00423D12" w:rsidRPr="00423D12" w:rsidRDefault="00423D12" w:rsidP="00156B45">
            <w:pPr>
              <w:widowControl w:val="0"/>
              <w:tabs>
                <w:tab w:val="left" w:pos="107"/>
              </w:tabs>
              <w:ind w:left="102"/>
            </w:pPr>
            <w:r w:rsidRPr="00423D12">
              <w:rPr>
                <w:rFonts w:eastAsiaTheme="minorHAnsi" w:hAnsiTheme="minorHAnsi" w:cstheme="minorBidi"/>
                <w:spacing w:val="-1"/>
                <w:szCs w:val="22"/>
              </w:rPr>
              <w:t>Forest</w:t>
            </w:r>
            <w:r w:rsidRPr="00423D12">
              <w:rPr>
                <w:rFonts w:eastAsiaTheme="minorHAnsi" w:hAnsiTheme="minorHAnsi" w:cstheme="minorBidi"/>
                <w:spacing w:val="-1"/>
                <w:szCs w:val="22"/>
              </w:rPr>
              <w:tab/>
              <w:t xml:space="preserve">Resource Development </w:t>
            </w:r>
            <w:r w:rsidRPr="00423D12">
              <w:rPr>
                <w:rFonts w:eastAsiaTheme="minorHAnsi" w:hAnsiTheme="minorHAnsi" w:cstheme="minorBidi"/>
                <w:szCs w:val="22"/>
              </w:rPr>
              <w:t>&amp;</w:t>
            </w:r>
            <w:r w:rsidRPr="00423D12">
              <w:rPr>
                <w:rFonts w:eastAsiaTheme="minorHAnsi" w:hAnsiTheme="minorHAnsi" w:cstheme="minorBidi"/>
                <w:spacing w:val="37"/>
                <w:szCs w:val="22"/>
              </w:rPr>
              <w:t xml:space="preserve"> </w:t>
            </w:r>
            <w:r w:rsidRPr="00423D12">
              <w:rPr>
                <w:rFonts w:eastAsiaTheme="minorHAnsi" w:hAnsiTheme="minorHAnsi" w:cstheme="minorBidi"/>
                <w:spacing w:val="-1"/>
                <w:szCs w:val="22"/>
              </w:rPr>
              <w:t>Sustainable</w:t>
            </w:r>
            <w:r w:rsidRPr="00423D12">
              <w:rPr>
                <w:rFonts w:eastAsiaTheme="minorHAnsi" w:hAnsiTheme="minorHAnsi" w:cstheme="minorBidi"/>
                <w:szCs w:val="22"/>
              </w:rPr>
              <w:t xml:space="preserve"> Forestry</w:t>
            </w:r>
          </w:p>
        </w:tc>
        <w:tc>
          <w:tcPr>
            <w:tcW w:w="720" w:type="dxa"/>
            <w:tcBorders>
              <w:top w:val="single" w:sz="5" w:space="0" w:color="000000"/>
              <w:left w:val="single" w:sz="5" w:space="0" w:color="000000"/>
              <w:bottom w:val="single" w:sz="5" w:space="0" w:color="000000"/>
              <w:right w:val="single" w:sz="5" w:space="0" w:color="000000"/>
            </w:tcBorders>
          </w:tcPr>
          <w:p w14:paraId="2FA0BEC1" w14:textId="77777777" w:rsidR="00423D12" w:rsidRPr="00423D12" w:rsidRDefault="00423D12" w:rsidP="00156B45">
            <w:pPr>
              <w:widowControl w:val="0"/>
              <w:spacing w:line="267" w:lineRule="exact"/>
              <w:jc w:val="center"/>
            </w:pPr>
            <w:r w:rsidRPr="00423D12">
              <w:rPr>
                <w:rFonts w:eastAsiaTheme="minorHAnsi" w:hAnsiTheme="minorHAnsi" w:cstheme="minorBidi"/>
                <w:szCs w:val="22"/>
              </w:rPr>
              <w:t>1</w:t>
            </w:r>
          </w:p>
        </w:tc>
      </w:tr>
      <w:tr w:rsidR="00423D12" w:rsidRPr="00423D12" w14:paraId="3C18C590" w14:textId="77777777" w:rsidTr="00924BFD">
        <w:trPr>
          <w:trHeight w:hRule="exact" w:val="288"/>
        </w:trPr>
        <w:tc>
          <w:tcPr>
            <w:tcW w:w="5417" w:type="dxa"/>
            <w:tcBorders>
              <w:top w:val="single" w:sz="5" w:space="0" w:color="000000"/>
              <w:left w:val="single" w:sz="5" w:space="0" w:color="000000"/>
              <w:bottom w:val="single" w:sz="5" w:space="0" w:color="000000"/>
              <w:right w:val="single" w:sz="5" w:space="0" w:color="000000"/>
            </w:tcBorders>
          </w:tcPr>
          <w:p w14:paraId="7D540120" w14:textId="77777777" w:rsidR="00423D12" w:rsidRPr="00423D12" w:rsidRDefault="00423D12" w:rsidP="00156B45">
            <w:pPr>
              <w:widowControl w:val="0"/>
              <w:spacing w:line="267" w:lineRule="exact"/>
              <w:ind w:left="102"/>
            </w:pPr>
            <w:r w:rsidRPr="00423D12">
              <w:rPr>
                <w:rFonts w:eastAsiaTheme="minorHAnsi" w:hAnsiTheme="minorHAnsi" w:cstheme="minorBidi"/>
                <w:spacing w:val="-1"/>
                <w:szCs w:val="22"/>
              </w:rPr>
              <w:t>Forest</w:t>
            </w:r>
            <w:r w:rsidRPr="00423D12">
              <w:rPr>
                <w:rFonts w:eastAsiaTheme="minorHAnsi" w:hAnsiTheme="minorHAnsi" w:cstheme="minorBidi"/>
                <w:szCs w:val="22"/>
              </w:rPr>
              <w:t xml:space="preserve"> Resource</w:t>
            </w:r>
            <w:r w:rsidRPr="00423D12">
              <w:rPr>
                <w:rFonts w:eastAsiaTheme="minorHAnsi" w:hAnsiTheme="minorHAnsi" w:cstheme="minorBidi"/>
                <w:spacing w:val="-1"/>
                <w:szCs w:val="22"/>
              </w:rPr>
              <w:t xml:space="preserve"> Protection</w:t>
            </w:r>
          </w:p>
        </w:tc>
        <w:tc>
          <w:tcPr>
            <w:tcW w:w="720" w:type="dxa"/>
            <w:tcBorders>
              <w:top w:val="single" w:sz="5" w:space="0" w:color="000000"/>
              <w:left w:val="single" w:sz="5" w:space="0" w:color="000000"/>
              <w:bottom w:val="single" w:sz="5" w:space="0" w:color="000000"/>
              <w:right w:val="single" w:sz="5" w:space="0" w:color="000000"/>
            </w:tcBorders>
          </w:tcPr>
          <w:p w14:paraId="1ABC125A" w14:textId="77777777" w:rsidR="00423D12" w:rsidRPr="00423D12" w:rsidRDefault="00423D12" w:rsidP="00156B45">
            <w:pPr>
              <w:widowControl w:val="0"/>
              <w:spacing w:line="267" w:lineRule="exact"/>
              <w:jc w:val="center"/>
            </w:pPr>
            <w:r w:rsidRPr="00423D12">
              <w:rPr>
                <w:rFonts w:eastAsiaTheme="minorHAnsi" w:hAnsiTheme="minorHAnsi" w:cstheme="minorBidi"/>
                <w:szCs w:val="22"/>
              </w:rPr>
              <w:t>1</w:t>
            </w:r>
          </w:p>
        </w:tc>
      </w:tr>
      <w:tr w:rsidR="00423D12" w:rsidRPr="00423D12" w14:paraId="4BAEDD48" w14:textId="77777777" w:rsidTr="00924BFD">
        <w:trPr>
          <w:trHeight w:hRule="exact" w:val="288"/>
        </w:trPr>
        <w:tc>
          <w:tcPr>
            <w:tcW w:w="5417" w:type="dxa"/>
            <w:tcBorders>
              <w:top w:val="single" w:sz="5" w:space="0" w:color="000000"/>
              <w:left w:val="single" w:sz="5" w:space="0" w:color="000000"/>
              <w:bottom w:val="single" w:sz="5" w:space="0" w:color="000000"/>
              <w:right w:val="single" w:sz="5" w:space="0" w:color="000000"/>
            </w:tcBorders>
          </w:tcPr>
          <w:p w14:paraId="1D5FE800" w14:textId="77777777" w:rsidR="00423D12" w:rsidRPr="00423D12" w:rsidRDefault="00423D12" w:rsidP="00156B45">
            <w:pPr>
              <w:widowControl w:val="0"/>
              <w:spacing w:line="267" w:lineRule="exact"/>
              <w:ind w:left="102"/>
              <w:rPr>
                <w:rFonts w:eastAsiaTheme="minorHAnsi" w:hAnsiTheme="minorHAnsi" w:cstheme="minorBidi"/>
                <w:spacing w:val="-1"/>
                <w:szCs w:val="22"/>
              </w:rPr>
            </w:pPr>
            <w:r w:rsidRPr="00423D12">
              <w:rPr>
                <w:rFonts w:eastAsiaTheme="minorHAnsi" w:hAnsiTheme="minorHAnsi" w:cstheme="minorBidi"/>
                <w:spacing w:val="-1"/>
                <w:szCs w:val="22"/>
              </w:rPr>
              <w:t>Employee Advisory Council</w:t>
            </w:r>
          </w:p>
        </w:tc>
        <w:tc>
          <w:tcPr>
            <w:tcW w:w="720" w:type="dxa"/>
            <w:tcBorders>
              <w:top w:val="single" w:sz="5" w:space="0" w:color="000000"/>
              <w:left w:val="single" w:sz="5" w:space="0" w:color="000000"/>
              <w:bottom w:val="single" w:sz="5" w:space="0" w:color="000000"/>
              <w:right w:val="single" w:sz="5" w:space="0" w:color="000000"/>
            </w:tcBorders>
          </w:tcPr>
          <w:p w14:paraId="035414CE" w14:textId="77777777" w:rsidR="00423D12" w:rsidRPr="00423D12" w:rsidRDefault="00423D12" w:rsidP="00156B45">
            <w:pPr>
              <w:widowControl w:val="0"/>
              <w:spacing w:line="267" w:lineRule="exact"/>
              <w:jc w:val="center"/>
              <w:rPr>
                <w:rFonts w:eastAsiaTheme="minorHAnsi" w:hAnsiTheme="minorHAnsi" w:cstheme="minorBidi"/>
                <w:szCs w:val="22"/>
              </w:rPr>
            </w:pPr>
            <w:r w:rsidRPr="00423D12">
              <w:rPr>
                <w:rFonts w:eastAsiaTheme="minorHAnsi" w:hAnsiTheme="minorHAnsi" w:cstheme="minorBidi"/>
                <w:szCs w:val="22"/>
              </w:rPr>
              <w:t>2</w:t>
            </w:r>
          </w:p>
        </w:tc>
      </w:tr>
    </w:tbl>
    <w:p w14:paraId="0E6BE0B6" w14:textId="77777777" w:rsidR="00423D12" w:rsidRPr="00423D12" w:rsidRDefault="00423D12" w:rsidP="00156B45">
      <w:pPr>
        <w:widowControl w:val="0"/>
        <w:tabs>
          <w:tab w:val="left" w:pos="880"/>
        </w:tabs>
        <w:ind w:left="880"/>
        <w:outlineLvl w:val="0"/>
        <w:rPr>
          <w:rFonts w:cstheme="minorBidi"/>
        </w:rPr>
      </w:pPr>
    </w:p>
    <w:p w14:paraId="5B987085" w14:textId="3B2EAE54" w:rsidR="00423D12" w:rsidRPr="00423D12" w:rsidRDefault="00423D12" w:rsidP="00771710">
      <w:pPr>
        <w:widowControl w:val="0"/>
        <w:numPr>
          <w:ilvl w:val="0"/>
          <w:numId w:val="33"/>
        </w:numPr>
        <w:tabs>
          <w:tab w:val="left" w:pos="880"/>
        </w:tabs>
        <w:outlineLvl w:val="0"/>
        <w:rPr>
          <w:rFonts w:cstheme="minorBidi"/>
        </w:rPr>
      </w:pPr>
      <w:r w:rsidRPr="00423D12">
        <w:rPr>
          <w:rFonts w:cstheme="minorBidi"/>
          <w:b/>
          <w:bCs/>
          <w:spacing w:val="-1"/>
        </w:rPr>
        <w:t xml:space="preserve">Responsibilities </w:t>
      </w:r>
      <w:r w:rsidR="004E38FC" w:rsidRPr="00423D12">
        <w:rPr>
          <w:rFonts w:cstheme="minorBidi"/>
          <w:b/>
          <w:bCs/>
          <w:spacing w:val="-1"/>
        </w:rPr>
        <w:t>– Chair</w:t>
      </w:r>
    </w:p>
    <w:p w14:paraId="02218652" w14:textId="77777777" w:rsidR="00423D12" w:rsidRPr="00423D12" w:rsidRDefault="00423D12" w:rsidP="00156B45">
      <w:pPr>
        <w:widowControl w:val="0"/>
        <w:tabs>
          <w:tab w:val="left" w:pos="880"/>
        </w:tabs>
        <w:ind w:left="880"/>
        <w:outlineLvl w:val="0"/>
        <w:rPr>
          <w:rFonts w:cstheme="minorBidi"/>
        </w:rPr>
      </w:pPr>
    </w:p>
    <w:p w14:paraId="5B2AAFC2" w14:textId="0D40FF48" w:rsidR="00423D12" w:rsidRPr="00771710" w:rsidRDefault="00423D12" w:rsidP="00771710">
      <w:pPr>
        <w:pStyle w:val="ListParagraph"/>
        <w:widowControl w:val="0"/>
        <w:numPr>
          <w:ilvl w:val="0"/>
          <w:numId w:val="40"/>
        </w:numPr>
        <w:tabs>
          <w:tab w:val="left" w:pos="880"/>
        </w:tabs>
        <w:ind w:left="1620" w:hanging="740"/>
        <w:outlineLvl w:val="0"/>
        <w:rPr>
          <w:rFonts w:cstheme="minorBidi"/>
        </w:rPr>
      </w:pPr>
      <w:r w:rsidRPr="00771710">
        <w:rPr>
          <w:rFonts w:cstheme="minorBidi"/>
          <w:bCs/>
          <w:spacing w:val="-1"/>
        </w:rPr>
        <w:t>Collect and validate nominations.</w:t>
      </w:r>
    </w:p>
    <w:p w14:paraId="0FA5999F" w14:textId="77777777" w:rsidR="00423D12" w:rsidRPr="00423D12" w:rsidRDefault="00423D12" w:rsidP="00771710">
      <w:pPr>
        <w:widowControl w:val="0"/>
        <w:tabs>
          <w:tab w:val="left" w:pos="880"/>
        </w:tabs>
        <w:ind w:left="1400"/>
        <w:outlineLvl w:val="0"/>
        <w:rPr>
          <w:rFonts w:cstheme="minorBidi"/>
        </w:rPr>
      </w:pPr>
    </w:p>
    <w:p w14:paraId="5F0321B5" w14:textId="22647AFE" w:rsidR="00423D12" w:rsidRPr="00771710" w:rsidRDefault="00423D12" w:rsidP="00771710">
      <w:pPr>
        <w:pStyle w:val="ListParagraph"/>
        <w:widowControl w:val="0"/>
        <w:numPr>
          <w:ilvl w:val="0"/>
          <w:numId w:val="40"/>
        </w:numPr>
        <w:tabs>
          <w:tab w:val="left" w:pos="880"/>
        </w:tabs>
        <w:ind w:left="1620" w:hanging="740"/>
        <w:outlineLvl w:val="0"/>
        <w:rPr>
          <w:rFonts w:cstheme="minorBidi"/>
        </w:rPr>
      </w:pPr>
      <w:r w:rsidRPr="00771710">
        <w:rPr>
          <w:rFonts w:cstheme="minorBidi"/>
          <w:bCs/>
          <w:spacing w:val="-1"/>
        </w:rPr>
        <w:t>Obtain Director’s guidance on agency awards.</w:t>
      </w:r>
    </w:p>
    <w:p w14:paraId="1630F865" w14:textId="77777777" w:rsidR="00423D12" w:rsidRPr="00423D12" w:rsidRDefault="00423D12" w:rsidP="00771710">
      <w:pPr>
        <w:widowControl w:val="0"/>
        <w:tabs>
          <w:tab w:val="left" w:pos="880"/>
        </w:tabs>
        <w:ind w:left="1400"/>
        <w:outlineLvl w:val="0"/>
        <w:rPr>
          <w:rFonts w:cstheme="minorBidi"/>
        </w:rPr>
      </w:pPr>
    </w:p>
    <w:p w14:paraId="6FB5F3C9" w14:textId="645D8CD9" w:rsidR="00423D12" w:rsidRPr="00771710" w:rsidRDefault="00423D12" w:rsidP="00771710">
      <w:pPr>
        <w:pStyle w:val="ListParagraph"/>
        <w:widowControl w:val="0"/>
        <w:numPr>
          <w:ilvl w:val="0"/>
          <w:numId w:val="40"/>
        </w:numPr>
        <w:tabs>
          <w:tab w:val="left" w:pos="880"/>
        </w:tabs>
        <w:ind w:left="1620" w:hanging="720"/>
        <w:outlineLvl w:val="0"/>
        <w:rPr>
          <w:rFonts w:cstheme="minorBidi"/>
        </w:rPr>
      </w:pPr>
      <w:r w:rsidRPr="00771710">
        <w:rPr>
          <w:rFonts w:cstheme="minorBidi"/>
          <w:bCs/>
          <w:spacing w:val="-1"/>
        </w:rPr>
        <w:t>Review nominations for appropriateness, completeness, and timeliness before submitting nominations to the committee.</w:t>
      </w:r>
    </w:p>
    <w:p w14:paraId="32564F98" w14:textId="77777777" w:rsidR="00423D12" w:rsidRPr="00423D12" w:rsidRDefault="00423D12" w:rsidP="00771710">
      <w:pPr>
        <w:widowControl w:val="0"/>
        <w:tabs>
          <w:tab w:val="left" w:pos="880"/>
        </w:tabs>
        <w:ind w:left="1400"/>
        <w:outlineLvl w:val="0"/>
        <w:rPr>
          <w:rFonts w:cstheme="minorBidi"/>
        </w:rPr>
      </w:pPr>
    </w:p>
    <w:p w14:paraId="34385183" w14:textId="7394D96A" w:rsidR="00423D12" w:rsidRPr="00771710" w:rsidRDefault="00423D12" w:rsidP="004C7FE4">
      <w:pPr>
        <w:pStyle w:val="ListParagraph"/>
        <w:widowControl w:val="0"/>
        <w:numPr>
          <w:ilvl w:val="0"/>
          <w:numId w:val="40"/>
        </w:numPr>
        <w:tabs>
          <w:tab w:val="left" w:pos="880"/>
        </w:tabs>
        <w:ind w:left="1620" w:hanging="720"/>
        <w:outlineLvl w:val="0"/>
        <w:rPr>
          <w:rFonts w:cstheme="minorBidi"/>
        </w:rPr>
      </w:pPr>
      <w:r w:rsidRPr="00771710">
        <w:rPr>
          <w:rFonts w:cstheme="minorBidi"/>
          <w:bCs/>
          <w:spacing w:val="-1"/>
        </w:rPr>
        <w:t>Submit committee recommendations for awards program or committee improvements to the Director.</w:t>
      </w:r>
    </w:p>
    <w:p w14:paraId="6F9BD984" w14:textId="77777777" w:rsidR="00423D12" w:rsidRPr="00423D12" w:rsidRDefault="00423D12" w:rsidP="004C7FE4">
      <w:pPr>
        <w:widowControl w:val="0"/>
        <w:tabs>
          <w:tab w:val="left" w:pos="880"/>
        </w:tabs>
        <w:ind w:left="1620" w:hanging="720"/>
        <w:outlineLvl w:val="0"/>
        <w:rPr>
          <w:rFonts w:cstheme="minorBidi"/>
        </w:rPr>
      </w:pPr>
    </w:p>
    <w:p w14:paraId="48F48F5E" w14:textId="10C4FE00" w:rsidR="00423D12" w:rsidRPr="00771710" w:rsidRDefault="00423D12" w:rsidP="004C7FE4">
      <w:pPr>
        <w:pStyle w:val="ListParagraph"/>
        <w:widowControl w:val="0"/>
        <w:numPr>
          <w:ilvl w:val="0"/>
          <w:numId w:val="40"/>
        </w:numPr>
        <w:tabs>
          <w:tab w:val="left" w:pos="880"/>
        </w:tabs>
        <w:ind w:left="1620" w:hanging="720"/>
        <w:outlineLvl w:val="0"/>
        <w:rPr>
          <w:rFonts w:cstheme="minorBidi"/>
        </w:rPr>
      </w:pPr>
      <w:r w:rsidRPr="00771710">
        <w:rPr>
          <w:rFonts w:cstheme="minorBidi"/>
          <w:bCs/>
          <w:spacing w:val="-1"/>
        </w:rPr>
        <w:t>Maintain minutes of meetings and provide updates to the Director.</w:t>
      </w:r>
    </w:p>
    <w:p w14:paraId="692CF112" w14:textId="77777777" w:rsidR="00423D12" w:rsidRPr="00423D12" w:rsidRDefault="00423D12" w:rsidP="004C7FE4">
      <w:pPr>
        <w:widowControl w:val="0"/>
        <w:tabs>
          <w:tab w:val="left" w:pos="880"/>
        </w:tabs>
        <w:ind w:left="1620" w:hanging="720"/>
        <w:outlineLvl w:val="0"/>
        <w:rPr>
          <w:rFonts w:cstheme="minorBidi"/>
        </w:rPr>
      </w:pPr>
    </w:p>
    <w:p w14:paraId="7C293D44" w14:textId="3C48BB29" w:rsidR="00423D12" w:rsidRPr="00771710" w:rsidRDefault="00423D12" w:rsidP="004C7FE4">
      <w:pPr>
        <w:pStyle w:val="ListParagraph"/>
        <w:widowControl w:val="0"/>
        <w:numPr>
          <w:ilvl w:val="0"/>
          <w:numId w:val="40"/>
        </w:numPr>
        <w:tabs>
          <w:tab w:val="left" w:pos="880"/>
        </w:tabs>
        <w:ind w:left="1620" w:hanging="720"/>
        <w:outlineLvl w:val="0"/>
        <w:rPr>
          <w:rFonts w:cstheme="minorBidi"/>
        </w:rPr>
      </w:pPr>
      <w:r w:rsidRPr="00771710">
        <w:rPr>
          <w:rFonts w:cstheme="minorBidi"/>
          <w:bCs/>
          <w:spacing w:val="-1"/>
        </w:rPr>
        <w:t>Submit award finalist nominations to the Director for approval.</w:t>
      </w:r>
    </w:p>
    <w:p w14:paraId="552051F6" w14:textId="77777777" w:rsidR="00423D12" w:rsidRPr="00423D12" w:rsidRDefault="00423D12" w:rsidP="004C7FE4">
      <w:pPr>
        <w:widowControl w:val="0"/>
        <w:tabs>
          <w:tab w:val="left" w:pos="880"/>
        </w:tabs>
        <w:ind w:left="1620" w:hanging="720"/>
        <w:outlineLvl w:val="0"/>
        <w:rPr>
          <w:rFonts w:cstheme="minorBidi"/>
        </w:rPr>
      </w:pPr>
    </w:p>
    <w:p w14:paraId="53F538BC" w14:textId="6406981E" w:rsidR="00423D12" w:rsidRPr="004C7FE4" w:rsidRDefault="00423D12" w:rsidP="004C7FE4">
      <w:pPr>
        <w:pStyle w:val="ListParagraph"/>
        <w:widowControl w:val="0"/>
        <w:numPr>
          <w:ilvl w:val="0"/>
          <w:numId w:val="40"/>
        </w:numPr>
        <w:tabs>
          <w:tab w:val="left" w:pos="880"/>
        </w:tabs>
        <w:ind w:left="1620" w:hanging="720"/>
        <w:outlineLvl w:val="0"/>
        <w:rPr>
          <w:rFonts w:cstheme="minorBidi"/>
        </w:rPr>
      </w:pPr>
      <w:r w:rsidRPr="004C7FE4">
        <w:rPr>
          <w:rFonts w:cstheme="minorBidi"/>
          <w:bCs/>
          <w:spacing w:val="-1"/>
        </w:rPr>
        <w:t>Submit list of selected recipients to ED and to Payroll &amp; Support Services for processing of awards.</w:t>
      </w:r>
    </w:p>
    <w:p w14:paraId="018E737F" w14:textId="77777777" w:rsidR="00423D12" w:rsidRPr="00423D12" w:rsidRDefault="00423D12" w:rsidP="004C7FE4">
      <w:pPr>
        <w:widowControl w:val="0"/>
        <w:tabs>
          <w:tab w:val="left" w:pos="880"/>
        </w:tabs>
        <w:ind w:left="1620" w:hanging="720"/>
        <w:outlineLvl w:val="0"/>
        <w:rPr>
          <w:rFonts w:cstheme="minorBidi"/>
        </w:rPr>
      </w:pPr>
    </w:p>
    <w:p w14:paraId="50F17187" w14:textId="29753D9A" w:rsidR="00423D12" w:rsidRPr="004C7FE4" w:rsidRDefault="00423D12" w:rsidP="004C7FE4">
      <w:pPr>
        <w:pStyle w:val="ListParagraph"/>
        <w:widowControl w:val="0"/>
        <w:numPr>
          <w:ilvl w:val="0"/>
          <w:numId w:val="40"/>
        </w:numPr>
        <w:tabs>
          <w:tab w:val="left" w:pos="880"/>
        </w:tabs>
        <w:ind w:left="1620" w:hanging="720"/>
        <w:outlineLvl w:val="0"/>
        <w:rPr>
          <w:rFonts w:cstheme="minorBidi"/>
        </w:rPr>
      </w:pPr>
      <w:r w:rsidRPr="004C7FE4">
        <w:rPr>
          <w:rFonts w:cstheme="minorBidi"/>
          <w:bCs/>
          <w:spacing w:val="-1"/>
        </w:rPr>
        <w:t>Coordinate scheduling of the awards with the personnel meeting program planning committee.</w:t>
      </w:r>
    </w:p>
    <w:p w14:paraId="599D3031" w14:textId="77777777" w:rsidR="00423D12" w:rsidRPr="00423D12" w:rsidRDefault="00423D12" w:rsidP="00156B45">
      <w:pPr>
        <w:widowControl w:val="0"/>
        <w:tabs>
          <w:tab w:val="left" w:pos="880"/>
        </w:tabs>
        <w:ind w:left="1600"/>
        <w:outlineLvl w:val="0"/>
        <w:rPr>
          <w:rFonts w:cstheme="minorBidi"/>
        </w:rPr>
      </w:pPr>
    </w:p>
    <w:p w14:paraId="7E4EBF88" w14:textId="76D0485C" w:rsidR="00423D12" w:rsidRPr="00423D12" w:rsidRDefault="00423D12" w:rsidP="00771710">
      <w:pPr>
        <w:widowControl w:val="0"/>
        <w:numPr>
          <w:ilvl w:val="0"/>
          <w:numId w:val="33"/>
        </w:numPr>
        <w:tabs>
          <w:tab w:val="left" w:pos="880"/>
        </w:tabs>
        <w:outlineLvl w:val="0"/>
        <w:rPr>
          <w:rFonts w:cstheme="minorBidi"/>
        </w:rPr>
      </w:pPr>
      <w:r w:rsidRPr="00423D12">
        <w:rPr>
          <w:rFonts w:cstheme="minorBidi"/>
          <w:b/>
          <w:bCs/>
          <w:spacing w:val="-1"/>
        </w:rPr>
        <w:t xml:space="preserve">Responsibilities </w:t>
      </w:r>
      <w:r w:rsidR="004E38FC" w:rsidRPr="00423D12">
        <w:rPr>
          <w:rFonts w:cstheme="minorBidi"/>
          <w:b/>
          <w:bCs/>
          <w:spacing w:val="-1"/>
        </w:rPr>
        <w:t>– Committee</w:t>
      </w:r>
    </w:p>
    <w:p w14:paraId="2E16CEA6" w14:textId="77777777" w:rsidR="00423D12" w:rsidRPr="00423D12" w:rsidRDefault="00423D12" w:rsidP="00156B45">
      <w:pPr>
        <w:widowControl w:val="0"/>
        <w:rPr>
          <w:b/>
          <w:bCs/>
        </w:rPr>
      </w:pPr>
    </w:p>
    <w:p w14:paraId="3C029517" w14:textId="482DAC6B" w:rsidR="00423D12" w:rsidRPr="00423D12" w:rsidRDefault="00423D12" w:rsidP="00771710">
      <w:pPr>
        <w:widowControl w:val="0"/>
        <w:numPr>
          <w:ilvl w:val="1"/>
          <w:numId w:val="33"/>
        </w:numPr>
        <w:rPr>
          <w:rFonts w:cstheme="minorBidi"/>
          <w:spacing w:val="-1"/>
        </w:rPr>
      </w:pPr>
      <w:r w:rsidRPr="00423D12">
        <w:rPr>
          <w:rFonts w:cstheme="minorBidi"/>
          <w:spacing w:val="-1"/>
        </w:rPr>
        <w:t>Review nominations and select award finalists.</w:t>
      </w:r>
      <w:r w:rsidR="00703AEF">
        <w:rPr>
          <w:rFonts w:cstheme="minorBidi"/>
          <w:spacing w:val="-1"/>
        </w:rPr>
        <w:t xml:space="preserve"> </w:t>
      </w:r>
      <w:r w:rsidR="001266C8">
        <w:rPr>
          <w:rFonts w:cstheme="minorBidi"/>
          <w:spacing w:val="-1"/>
        </w:rPr>
        <w:t xml:space="preserve"> (except for Good Samaritan Awards)</w:t>
      </w:r>
    </w:p>
    <w:p w14:paraId="4A1E6494" w14:textId="77777777" w:rsidR="00423D12" w:rsidRPr="00423D12" w:rsidRDefault="00423D12" w:rsidP="00156B45">
      <w:pPr>
        <w:widowControl w:val="0"/>
        <w:ind w:left="1600"/>
        <w:rPr>
          <w:rFonts w:cstheme="minorBidi"/>
          <w:spacing w:val="-1"/>
        </w:rPr>
      </w:pPr>
    </w:p>
    <w:p w14:paraId="0B0557B6" w14:textId="77777777" w:rsidR="00423D12" w:rsidRPr="00423D12" w:rsidRDefault="00423D12" w:rsidP="00771710">
      <w:pPr>
        <w:widowControl w:val="0"/>
        <w:numPr>
          <w:ilvl w:val="1"/>
          <w:numId w:val="33"/>
        </w:numPr>
        <w:rPr>
          <w:rFonts w:cstheme="minorBidi"/>
          <w:spacing w:val="-1"/>
        </w:rPr>
      </w:pPr>
      <w:r w:rsidRPr="00423D12">
        <w:rPr>
          <w:rFonts w:cstheme="minorBidi"/>
          <w:spacing w:val="-1"/>
        </w:rPr>
        <w:t>Develop recommendations for improving the awards program and committee.</w:t>
      </w:r>
    </w:p>
    <w:p w14:paraId="6702A1B4" w14:textId="77777777" w:rsidR="00423D12" w:rsidRPr="00423D12" w:rsidRDefault="00423D12" w:rsidP="00156B45">
      <w:pPr>
        <w:widowControl w:val="0"/>
        <w:rPr>
          <w:rFonts w:cstheme="minorBidi"/>
          <w:spacing w:val="-1"/>
        </w:rPr>
      </w:pPr>
    </w:p>
    <w:p w14:paraId="6B026642" w14:textId="77777777" w:rsidR="00423D12" w:rsidRPr="00423D12" w:rsidRDefault="00423D12" w:rsidP="00771710">
      <w:pPr>
        <w:widowControl w:val="0"/>
        <w:numPr>
          <w:ilvl w:val="0"/>
          <w:numId w:val="33"/>
        </w:numPr>
        <w:tabs>
          <w:tab w:val="left" w:pos="880"/>
        </w:tabs>
        <w:outlineLvl w:val="0"/>
        <w:rPr>
          <w:rFonts w:cstheme="minorBidi"/>
        </w:rPr>
      </w:pPr>
      <w:r w:rsidRPr="00423D12">
        <w:rPr>
          <w:rFonts w:cstheme="minorBidi"/>
          <w:b/>
          <w:bCs/>
          <w:spacing w:val="-1"/>
        </w:rPr>
        <w:t>Responsibilities – Employee Development</w:t>
      </w:r>
    </w:p>
    <w:p w14:paraId="5619D315" w14:textId="77777777" w:rsidR="00423D12" w:rsidRPr="00423D12" w:rsidRDefault="00423D12" w:rsidP="00156B45">
      <w:pPr>
        <w:widowControl w:val="0"/>
        <w:ind w:left="520"/>
        <w:rPr>
          <w:rFonts w:asciiTheme="minorHAnsi" w:eastAsiaTheme="minorHAnsi" w:hAnsiTheme="minorHAnsi"/>
          <w:sz w:val="22"/>
          <w:szCs w:val="22"/>
        </w:rPr>
      </w:pPr>
    </w:p>
    <w:p w14:paraId="37C3B60E" w14:textId="77777777" w:rsidR="00423D12" w:rsidRPr="00423D12" w:rsidRDefault="00423D12" w:rsidP="00156B45">
      <w:pPr>
        <w:widowControl w:val="0"/>
        <w:numPr>
          <w:ilvl w:val="0"/>
          <w:numId w:val="34"/>
        </w:numPr>
        <w:ind w:left="1620" w:hanging="720"/>
        <w:rPr>
          <w:rFonts w:asciiTheme="minorHAnsi" w:eastAsiaTheme="minorHAnsi" w:hAnsiTheme="minorHAnsi" w:cstheme="minorBidi"/>
          <w:b/>
          <w:bCs/>
          <w:spacing w:val="-1"/>
          <w:sz w:val="22"/>
          <w:szCs w:val="22"/>
        </w:rPr>
      </w:pPr>
      <w:r w:rsidRPr="00423D12">
        <w:rPr>
          <w:rFonts w:cstheme="minorBidi"/>
          <w:spacing w:val="-1"/>
        </w:rPr>
        <w:t>Update the Director’s Awards guidelines as changes are approved by the Director and provided by the EAD.</w:t>
      </w:r>
    </w:p>
    <w:p w14:paraId="6A2C005D" w14:textId="77777777" w:rsidR="00423D12" w:rsidRPr="00423D12" w:rsidRDefault="00423D12" w:rsidP="00156B45">
      <w:pPr>
        <w:widowControl w:val="0"/>
        <w:ind w:left="1620" w:hanging="720"/>
        <w:rPr>
          <w:rFonts w:asciiTheme="minorHAnsi" w:eastAsiaTheme="minorHAnsi" w:hAnsiTheme="minorHAnsi" w:cstheme="minorBidi"/>
          <w:b/>
          <w:bCs/>
          <w:spacing w:val="-1"/>
          <w:sz w:val="22"/>
          <w:szCs w:val="22"/>
        </w:rPr>
      </w:pPr>
    </w:p>
    <w:p w14:paraId="3516E25A" w14:textId="77777777" w:rsidR="00423D12" w:rsidRPr="00423D12" w:rsidRDefault="00423D12" w:rsidP="00156B45">
      <w:pPr>
        <w:widowControl w:val="0"/>
        <w:numPr>
          <w:ilvl w:val="0"/>
          <w:numId w:val="34"/>
        </w:numPr>
        <w:ind w:left="1620" w:hanging="720"/>
        <w:rPr>
          <w:rFonts w:cstheme="minorBidi"/>
          <w:spacing w:val="-1"/>
        </w:rPr>
      </w:pPr>
      <w:r w:rsidRPr="00423D12">
        <w:rPr>
          <w:rFonts w:cstheme="minorBidi"/>
          <w:spacing w:val="-1"/>
        </w:rPr>
        <w:t>Assist the Chair with validating nominations, preparing nominations for review, maintaining committee files, and packaging the committee’s decisions.</w:t>
      </w:r>
    </w:p>
    <w:p w14:paraId="49F6661E" w14:textId="77777777" w:rsidR="00423D12" w:rsidRPr="00423D12" w:rsidRDefault="00423D12" w:rsidP="00156B45">
      <w:pPr>
        <w:widowControl w:val="0"/>
        <w:ind w:left="1620" w:hanging="720"/>
        <w:rPr>
          <w:rFonts w:cstheme="minorBidi"/>
          <w:spacing w:val="-1"/>
        </w:rPr>
      </w:pPr>
    </w:p>
    <w:p w14:paraId="0CB87B6C" w14:textId="77777777" w:rsidR="00423D12" w:rsidRPr="00423D12" w:rsidRDefault="00423D12" w:rsidP="00156B45">
      <w:pPr>
        <w:widowControl w:val="0"/>
        <w:numPr>
          <w:ilvl w:val="0"/>
          <w:numId w:val="34"/>
        </w:numPr>
        <w:ind w:left="1620" w:hanging="720"/>
        <w:rPr>
          <w:rFonts w:cstheme="minorBidi"/>
          <w:spacing w:val="-1"/>
        </w:rPr>
      </w:pPr>
      <w:r w:rsidRPr="00423D12">
        <w:rPr>
          <w:rFonts w:cstheme="minorBidi"/>
          <w:spacing w:val="-1"/>
        </w:rPr>
        <w:t>Purchase awards for recipients.</w:t>
      </w:r>
    </w:p>
    <w:p w14:paraId="1C638EA4" w14:textId="77777777" w:rsidR="00423D12" w:rsidRPr="00423D12" w:rsidRDefault="00423D12" w:rsidP="00156B45">
      <w:pPr>
        <w:widowControl w:val="0"/>
        <w:ind w:left="1620" w:hanging="720"/>
        <w:rPr>
          <w:rFonts w:cstheme="minorBidi"/>
          <w:spacing w:val="-1"/>
        </w:rPr>
      </w:pPr>
    </w:p>
    <w:p w14:paraId="3263EA18" w14:textId="77777777" w:rsidR="00423D12" w:rsidRPr="00423D12" w:rsidRDefault="00423D12" w:rsidP="00156B45">
      <w:pPr>
        <w:widowControl w:val="0"/>
        <w:numPr>
          <w:ilvl w:val="0"/>
          <w:numId w:val="34"/>
        </w:numPr>
        <w:ind w:left="1620" w:hanging="720"/>
        <w:rPr>
          <w:rFonts w:cstheme="minorBidi"/>
          <w:spacing w:val="-1"/>
        </w:rPr>
      </w:pPr>
      <w:r w:rsidRPr="00423D12">
        <w:rPr>
          <w:rFonts w:cstheme="minorBidi"/>
          <w:spacing w:val="-1"/>
        </w:rPr>
        <w:t>Assist with the Director’s Awards program portion of the personnel meeting.</w:t>
      </w:r>
    </w:p>
    <w:p w14:paraId="3E185D41" w14:textId="36A6FEB3" w:rsidR="00423D12" w:rsidRDefault="00423D12" w:rsidP="00156B45">
      <w:pPr>
        <w:widowControl w:val="0"/>
        <w:ind w:left="1620" w:hanging="720"/>
        <w:rPr>
          <w:rFonts w:cstheme="minorBidi"/>
          <w:spacing w:val="-1"/>
        </w:rPr>
      </w:pPr>
    </w:p>
    <w:p w14:paraId="47BE6BD7" w14:textId="77777777" w:rsidR="00423D12" w:rsidRPr="00423D12" w:rsidRDefault="00423D12" w:rsidP="00771710">
      <w:pPr>
        <w:widowControl w:val="0"/>
        <w:numPr>
          <w:ilvl w:val="0"/>
          <w:numId w:val="33"/>
        </w:numPr>
        <w:rPr>
          <w:rFonts w:cstheme="minorBidi"/>
          <w:b/>
        </w:rPr>
      </w:pPr>
      <w:r w:rsidRPr="00423D12">
        <w:rPr>
          <w:rFonts w:cstheme="minorBidi"/>
          <w:b/>
        </w:rPr>
        <w:t>Reporting</w:t>
      </w:r>
    </w:p>
    <w:p w14:paraId="6F3C0027" w14:textId="77777777" w:rsidR="00423D12" w:rsidRPr="00703AEF" w:rsidRDefault="00423D12" w:rsidP="00156B45">
      <w:pPr>
        <w:widowControl w:val="0"/>
        <w:ind w:left="880"/>
        <w:rPr>
          <w:rFonts w:cstheme="minorBidi"/>
          <w:bCs/>
        </w:rPr>
      </w:pPr>
    </w:p>
    <w:p w14:paraId="6BDECB55" w14:textId="77777777" w:rsidR="00423D12" w:rsidRPr="00423D12" w:rsidRDefault="00423D12" w:rsidP="00156B45">
      <w:pPr>
        <w:widowControl w:val="0"/>
        <w:ind w:left="880"/>
        <w:rPr>
          <w:rFonts w:cstheme="minorBidi"/>
        </w:rPr>
      </w:pPr>
      <w:r w:rsidRPr="00423D12">
        <w:rPr>
          <w:rFonts w:cstheme="minorBidi"/>
        </w:rPr>
        <w:t>The Director’s Awards Committee reports to the Director.</w:t>
      </w:r>
    </w:p>
    <w:p w14:paraId="5D2B5CC2" w14:textId="205FDD21" w:rsidR="00423D12" w:rsidRDefault="00423D12" w:rsidP="00156B45">
      <w:pPr>
        <w:widowControl w:val="0"/>
        <w:ind w:left="880"/>
        <w:rPr>
          <w:rFonts w:cstheme="minorBidi"/>
        </w:rPr>
      </w:pPr>
    </w:p>
    <w:p w14:paraId="18B30BD7" w14:textId="77777777" w:rsidR="001266C8" w:rsidRPr="00423D12" w:rsidRDefault="001266C8" w:rsidP="00156B45">
      <w:pPr>
        <w:widowControl w:val="0"/>
        <w:ind w:left="880"/>
        <w:rPr>
          <w:rFonts w:cstheme="minorBidi"/>
        </w:rPr>
      </w:pPr>
    </w:p>
    <w:p w14:paraId="7CB1035B" w14:textId="3ACCD30B" w:rsidR="00B177F8" w:rsidRPr="00423D12" w:rsidRDefault="00423D12" w:rsidP="00703AEF">
      <w:pPr>
        <w:widowControl w:val="0"/>
        <w:tabs>
          <w:tab w:val="left" w:pos="1620"/>
        </w:tabs>
        <w:ind w:left="1800" w:hanging="360"/>
      </w:pPr>
      <w:r w:rsidRPr="00423D12">
        <w:rPr>
          <w:rFonts w:cstheme="minorBidi"/>
          <w:spacing w:val="-1"/>
          <w:w w:val="95"/>
        </w:rPr>
        <w:t xml:space="preserve">CONTACT: </w:t>
      </w:r>
      <w:hyperlink r:id="rId16">
        <w:r w:rsidRPr="00423D12">
          <w:rPr>
            <w:rFonts w:cstheme="minorBidi"/>
            <w:color w:val="0000FF"/>
            <w:spacing w:val="-1"/>
            <w:u w:val="single" w:color="0000FF"/>
          </w:rPr>
          <w:t>Executive Assistant</w:t>
        </w:r>
        <w:r w:rsidRPr="00423D12">
          <w:rPr>
            <w:rFonts w:cstheme="minorBidi"/>
            <w:color w:val="0000FF"/>
            <w:u w:val="single" w:color="0000FF"/>
          </w:rPr>
          <w:t xml:space="preserve"> to</w:t>
        </w:r>
        <w:r w:rsidRPr="00423D12">
          <w:rPr>
            <w:rFonts w:cstheme="minorBidi"/>
            <w:color w:val="0000FF"/>
            <w:spacing w:val="-1"/>
            <w:u w:val="single" w:color="0000FF"/>
          </w:rPr>
          <w:t xml:space="preserve"> the Director</w:t>
        </w:r>
        <w:r w:rsidRPr="00423D12">
          <w:rPr>
            <w:rFonts w:cstheme="minorBidi"/>
            <w:spacing w:val="-1"/>
          </w:rPr>
          <w:t>,</w:t>
        </w:r>
      </w:hyperlink>
      <w:r w:rsidRPr="00423D12">
        <w:rPr>
          <w:rFonts w:cstheme="minorBidi"/>
        </w:rPr>
        <w:t xml:space="preserve"> </w:t>
      </w:r>
      <w:r w:rsidR="004875FF">
        <w:rPr>
          <w:rFonts w:cstheme="minorBidi"/>
        </w:rPr>
        <w:t>(</w:t>
      </w:r>
      <w:r w:rsidRPr="00423D12">
        <w:rPr>
          <w:rFonts w:cstheme="minorBidi"/>
          <w:spacing w:val="-1"/>
        </w:rPr>
        <w:t>979</w:t>
      </w:r>
      <w:r w:rsidR="004875FF">
        <w:rPr>
          <w:rFonts w:cstheme="minorBidi"/>
          <w:spacing w:val="-1"/>
        </w:rPr>
        <w:t xml:space="preserve">) </w:t>
      </w:r>
      <w:r w:rsidRPr="00423D12">
        <w:rPr>
          <w:rFonts w:cstheme="minorBidi"/>
          <w:spacing w:val="-1"/>
        </w:rPr>
        <w:t>458-6600</w:t>
      </w:r>
    </w:p>
    <w:sectPr w:rsidR="00B177F8" w:rsidRPr="00423D12" w:rsidSect="004E38FC">
      <w:footerReference w:type="even" r:id="rId17"/>
      <w:footerReference w:type="default" r:id="rId18"/>
      <w:headerReference w:type="first" r:id="rId19"/>
      <w:footerReference w:type="first" r:id="rId20"/>
      <w:pgSz w:w="12240" w:h="15840" w:code="1"/>
      <w:pgMar w:top="1080" w:right="1440" w:bottom="1152" w:left="1440" w:header="720" w:footer="5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2D23" w14:textId="77777777" w:rsidR="00BD57EA" w:rsidRDefault="00BD57EA" w:rsidP="001E3283">
      <w:r>
        <w:separator/>
      </w:r>
    </w:p>
  </w:endnote>
  <w:endnote w:type="continuationSeparator" w:id="0">
    <w:p w14:paraId="29997501" w14:textId="77777777" w:rsidR="00BD57EA" w:rsidRDefault="00BD57EA" w:rsidP="001E3283">
      <w:r>
        <w:continuationSeparator/>
      </w:r>
    </w:p>
  </w:endnote>
  <w:endnote w:type="continuationNotice" w:id="1">
    <w:p w14:paraId="669BEFA6" w14:textId="77777777" w:rsidR="00441D91" w:rsidRDefault="0044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48EF" w14:textId="77777777" w:rsidR="00423D12" w:rsidRDefault="00423D12" w:rsidP="00B36459">
    <w:pPr>
      <w:pStyle w:val="Footer"/>
      <w:rPr>
        <w:sz w:val="18"/>
        <w:szCs w:val="18"/>
      </w:rPr>
    </w:pPr>
  </w:p>
  <w:p w14:paraId="34C40D2A" w14:textId="6CF3125A" w:rsidR="00B36459" w:rsidRPr="00B36459" w:rsidRDefault="00B36459" w:rsidP="00B36459">
    <w:pPr>
      <w:pStyle w:val="Footer"/>
      <w:rPr>
        <w:sz w:val="18"/>
        <w:szCs w:val="18"/>
      </w:rPr>
    </w:pPr>
    <w:r w:rsidRPr="00B36459">
      <w:rPr>
        <w:sz w:val="18"/>
        <w:szCs w:val="18"/>
      </w:rPr>
      <w:t xml:space="preserve">Issued </w:t>
    </w:r>
    <w:r w:rsidR="00314235">
      <w:rPr>
        <w:sz w:val="18"/>
        <w:szCs w:val="18"/>
      </w:rPr>
      <w:t>06/03</w:t>
    </w:r>
    <w:r w:rsidRPr="00B36459">
      <w:rPr>
        <w:sz w:val="18"/>
        <w:szCs w:val="18"/>
      </w:rPr>
      <w:t>/19</w:t>
    </w:r>
    <w:r w:rsidRPr="00B36459">
      <w:rPr>
        <w:sz w:val="18"/>
        <w:szCs w:val="18"/>
      </w:rPr>
      <w:ptab w:relativeTo="margin" w:alignment="center" w:leader="none"/>
    </w:r>
    <w:r w:rsidRPr="00B36459">
      <w:rPr>
        <w:sz w:val="18"/>
        <w:szCs w:val="18"/>
      </w:rPr>
      <w:ptab w:relativeTo="margin" w:alignment="right" w:leader="none"/>
    </w:r>
    <w:r w:rsidRPr="00B36459">
      <w:rPr>
        <w:sz w:val="18"/>
        <w:szCs w:val="18"/>
      </w:rPr>
      <w:fldChar w:fldCharType="begin"/>
    </w:r>
    <w:r w:rsidRPr="00B36459">
      <w:rPr>
        <w:sz w:val="18"/>
        <w:szCs w:val="18"/>
      </w:rPr>
      <w:instrText xml:space="preserve"> PAGE   \* MERGEFORMAT </w:instrText>
    </w:r>
    <w:r w:rsidRPr="00B36459">
      <w:rPr>
        <w:sz w:val="18"/>
        <w:szCs w:val="18"/>
      </w:rPr>
      <w:fldChar w:fldCharType="separate"/>
    </w:r>
    <w:r w:rsidR="00100057">
      <w:rPr>
        <w:noProof/>
        <w:sz w:val="18"/>
        <w:szCs w:val="18"/>
      </w:rPr>
      <w:t>2</w:t>
    </w:r>
    <w:r w:rsidRPr="00B36459">
      <w:rPr>
        <w:noProof/>
        <w:sz w:val="18"/>
        <w:szCs w:val="18"/>
      </w:rPr>
      <w:fldChar w:fldCharType="end"/>
    </w:r>
  </w:p>
  <w:p w14:paraId="34527F23" w14:textId="77777777" w:rsidR="00B36459" w:rsidRDefault="00B3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B6F7" w14:textId="4C1896E1" w:rsidR="004E38FC" w:rsidRPr="00EA5356" w:rsidRDefault="004E38FC" w:rsidP="004E38FC">
    <w:pPr>
      <w:pBdr>
        <w:top w:val="thinThickSmallGap" w:sz="24" w:space="0" w:color="622423" w:themeColor="accent2" w:themeShade="7F"/>
      </w:pBdr>
      <w:tabs>
        <w:tab w:val="center" w:pos="4680"/>
        <w:tab w:val="right" w:pos="9360"/>
      </w:tabs>
      <w:rPr>
        <w:rFonts w:asciiTheme="majorHAnsi" w:hAnsiTheme="majorHAnsi"/>
        <w:sz w:val="20"/>
        <w:szCs w:val="20"/>
      </w:rPr>
    </w:pPr>
    <w:r w:rsidRPr="00EA5356">
      <w:rPr>
        <w:rFonts w:ascii="Cambria" w:hAnsi="Cambria"/>
        <w:i/>
        <w:sz w:val="20"/>
        <w:szCs w:val="20"/>
      </w:rPr>
      <w:t xml:space="preserve">Revised </w:t>
    </w:r>
    <w:r w:rsidR="00672A32">
      <w:rPr>
        <w:rFonts w:ascii="Cambria" w:hAnsi="Cambria"/>
        <w:i/>
        <w:sz w:val="20"/>
        <w:szCs w:val="20"/>
      </w:rPr>
      <w:t>04</w:t>
    </w:r>
    <w:r w:rsidR="00312979">
      <w:rPr>
        <w:rFonts w:ascii="Cambria" w:hAnsi="Cambria"/>
        <w:i/>
        <w:sz w:val="20"/>
        <w:szCs w:val="20"/>
      </w:rPr>
      <w:t>/</w:t>
    </w:r>
    <w:r w:rsidR="00672A32">
      <w:rPr>
        <w:rFonts w:ascii="Cambria" w:hAnsi="Cambria"/>
        <w:i/>
        <w:sz w:val="20"/>
        <w:szCs w:val="20"/>
      </w:rPr>
      <w:t>19</w:t>
    </w:r>
    <w:r w:rsidR="00312979">
      <w:rPr>
        <w:rFonts w:ascii="Cambria" w:hAnsi="Cambria"/>
        <w:i/>
        <w:sz w:val="20"/>
        <w:szCs w:val="20"/>
      </w:rPr>
      <w:t>/</w:t>
    </w:r>
    <w:r w:rsidR="00672A32">
      <w:rPr>
        <w:rFonts w:ascii="Cambria" w:hAnsi="Cambria"/>
        <w:i/>
        <w:sz w:val="20"/>
        <w:szCs w:val="20"/>
      </w:rPr>
      <w:t>2024</w:t>
    </w:r>
    <w:r w:rsidR="00672A32" w:rsidRPr="00EA5356">
      <w:rPr>
        <w:rFonts w:asciiTheme="majorHAnsi" w:hAnsiTheme="majorHAnsi"/>
        <w:sz w:val="20"/>
        <w:szCs w:val="20"/>
      </w:rPr>
      <w:ptab w:relativeTo="margin" w:alignment="right" w:leader="none"/>
    </w:r>
    <w:r w:rsidR="00672A32" w:rsidRPr="00EA5356">
      <w:rPr>
        <w:rFonts w:ascii="Cambria" w:hAnsi="Cambria"/>
        <w:sz w:val="20"/>
        <w:szCs w:val="20"/>
      </w:rPr>
      <w:t xml:space="preserve">Page </w:t>
    </w:r>
    <w:r w:rsidRPr="00EA5356">
      <w:rPr>
        <w:rFonts w:ascii="Cambria" w:hAnsi="Cambria"/>
        <w:sz w:val="20"/>
        <w:szCs w:val="20"/>
      </w:rPr>
      <w:fldChar w:fldCharType="begin"/>
    </w:r>
    <w:r w:rsidRPr="00EA5356">
      <w:rPr>
        <w:rFonts w:ascii="Cambria" w:hAnsi="Cambria"/>
        <w:sz w:val="20"/>
        <w:szCs w:val="20"/>
      </w:rPr>
      <w:instrText xml:space="preserve"> PAGE   \* MERGEFORMAT </w:instrText>
    </w:r>
    <w:r w:rsidRPr="00EA5356">
      <w:rPr>
        <w:rFonts w:ascii="Cambria" w:hAnsi="Cambria"/>
        <w:sz w:val="20"/>
        <w:szCs w:val="20"/>
      </w:rPr>
      <w:fldChar w:fldCharType="separate"/>
    </w:r>
    <w:r>
      <w:rPr>
        <w:rFonts w:ascii="Cambria" w:hAnsi="Cambria"/>
        <w:sz w:val="20"/>
        <w:szCs w:val="20"/>
      </w:rPr>
      <w:t>1</w:t>
    </w:r>
    <w:r w:rsidRPr="00EA5356">
      <w:rPr>
        <w:rFonts w:ascii="Cambria" w:hAnsi="Cambria"/>
        <w:sz w:val="20"/>
        <w:szCs w:val="20"/>
      </w:rPr>
      <w:fldChar w:fldCharType="end"/>
    </w:r>
  </w:p>
  <w:p w14:paraId="358F0E72" w14:textId="00CE05FD" w:rsidR="001E3283" w:rsidRPr="00B36459" w:rsidRDefault="001E328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764E" w14:textId="507D7C9F" w:rsidR="00DF2F4D" w:rsidRPr="00EA5356" w:rsidRDefault="00DF2F4D" w:rsidP="00DF2F4D">
    <w:pPr>
      <w:pBdr>
        <w:top w:val="thinThickSmallGap" w:sz="24" w:space="0" w:color="622423" w:themeColor="accent2" w:themeShade="7F"/>
      </w:pBdr>
      <w:tabs>
        <w:tab w:val="center" w:pos="4680"/>
        <w:tab w:val="right" w:pos="9360"/>
      </w:tabs>
      <w:rPr>
        <w:rFonts w:asciiTheme="majorHAnsi" w:hAnsiTheme="majorHAnsi"/>
        <w:sz w:val="20"/>
        <w:szCs w:val="20"/>
      </w:rPr>
    </w:pPr>
    <w:r w:rsidRPr="00EA5356">
      <w:rPr>
        <w:rFonts w:ascii="Cambria" w:hAnsi="Cambria"/>
        <w:i/>
        <w:sz w:val="20"/>
        <w:szCs w:val="20"/>
      </w:rPr>
      <w:t xml:space="preserve">Revised </w:t>
    </w:r>
    <w:r w:rsidR="00312979">
      <w:rPr>
        <w:rFonts w:ascii="Cambria" w:hAnsi="Cambria"/>
        <w:i/>
        <w:sz w:val="20"/>
        <w:szCs w:val="20"/>
      </w:rPr>
      <w:t>0</w:t>
    </w:r>
    <w:r w:rsidR="00DF6AB0">
      <w:rPr>
        <w:rFonts w:ascii="Cambria" w:hAnsi="Cambria"/>
        <w:i/>
        <w:sz w:val="20"/>
        <w:szCs w:val="20"/>
      </w:rPr>
      <w:t>4</w:t>
    </w:r>
    <w:r w:rsidR="00312979">
      <w:rPr>
        <w:rFonts w:ascii="Cambria" w:hAnsi="Cambria"/>
        <w:i/>
        <w:sz w:val="20"/>
        <w:szCs w:val="20"/>
      </w:rPr>
      <w:t>/</w:t>
    </w:r>
    <w:r w:rsidR="00DF6AB0">
      <w:rPr>
        <w:rFonts w:ascii="Cambria" w:hAnsi="Cambria"/>
        <w:i/>
        <w:sz w:val="20"/>
        <w:szCs w:val="20"/>
      </w:rPr>
      <w:t>19</w:t>
    </w:r>
    <w:r w:rsidR="00312979">
      <w:rPr>
        <w:rFonts w:ascii="Cambria" w:hAnsi="Cambria"/>
        <w:i/>
        <w:sz w:val="20"/>
        <w:szCs w:val="20"/>
      </w:rPr>
      <w:t>/</w:t>
    </w:r>
    <w:r w:rsidR="00156803">
      <w:rPr>
        <w:rFonts w:ascii="Cambria" w:hAnsi="Cambria"/>
        <w:i/>
        <w:sz w:val="20"/>
        <w:szCs w:val="20"/>
      </w:rPr>
      <w:t>20</w:t>
    </w:r>
    <w:r w:rsidR="00312979">
      <w:rPr>
        <w:rFonts w:ascii="Cambria" w:hAnsi="Cambria"/>
        <w:i/>
        <w:sz w:val="20"/>
        <w:szCs w:val="20"/>
      </w:rPr>
      <w:t>2</w:t>
    </w:r>
    <w:r w:rsidR="00DF6AB0">
      <w:rPr>
        <w:rFonts w:ascii="Cambria" w:hAnsi="Cambria"/>
        <w:i/>
        <w:sz w:val="20"/>
        <w:szCs w:val="20"/>
      </w:rPr>
      <w:t>4</w:t>
    </w:r>
    <w:r w:rsidRPr="00EA5356">
      <w:rPr>
        <w:rFonts w:asciiTheme="majorHAnsi" w:hAnsiTheme="majorHAnsi"/>
        <w:sz w:val="20"/>
        <w:szCs w:val="20"/>
      </w:rPr>
      <w:ptab w:relativeTo="margin" w:alignment="right" w:leader="none"/>
    </w:r>
    <w:r w:rsidRPr="00EA5356">
      <w:rPr>
        <w:rFonts w:ascii="Cambria" w:hAnsi="Cambria"/>
        <w:sz w:val="20"/>
        <w:szCs w:val="20"/>
      </w:rPr>
      <w:t xml:space="preserve">Page </w:t>
    </w:r>
    <w:r w:rsidRPr="00EA5356">
      <w:rPr>
        <w:rFonts w:ascii="Cambria" w:hAnsi="Cambria"/>
        <w:sz w:val="20"/>
        <w:szCs w:val="20"/>
      </w:rPr>
      <w:fldChar w:fldCharType="begin"/>
    </w:r>
    <w:r w:rsidRPr="00EA5356">
      <w:rPr>
        <w:rFonts w:ascii="Cambria" w:hAnsi="Cambria"/>
        <w:sz w:val="20"/>
        <w:szCs w:val="20"/>
      </w:rPr>
      <w:instrText xml:space="preserve"> PAGE   \* MERGEFORMAT </w:instrText>
    </w:r>
    <w:r w:rsidRPr="00EA5356">
      <w:rPr>
        <w:rFonts w:ascii="Cambria" w:hAnsi="Cambria"/>
        <w:sz w:val="20"/>
        <w:szCs w:val="20"/>
      </w:rPr>
      <w:fldChar w:fldCharType="separate"/>
    </w:r>
    <w:r>
      <w:rPr>
        <w:rFonts w:ascii="Cambria" w:hAnsi="Cambria"/>
        <w:sz w:val="20"/>
        <w:szCs w:val="20"/>
      </w:rPr>
      <w:t>1</w:t>
    </w:r>
    <w:r w:rsidRPr="00EA5356">
      <w:rPr>
        <w:rFonts w:ascii="Cambria" w:hAnsi="Cambria"/>
        <w:sz w:val="20"/>
        <w:szCs w:val="20"/>
      </w:rPr>
      <w:fldChar w:fldCharType="end"/>
    </w:r>
  </w:p>
  <w:p w14:paraId="43399E7C" w14:textId="77777777" w:rsidR="00DF2F4D" w:rsidRDefault="00DF2F4D" w:rsidP="00DF2F4D">
    <w:pPr>
      <w:pStyle w:val="Footer"/>
    </w:pPr>
  </w:p>
  <w:p w14:paraId="24A3B9AA" w14:textId="77777777" w:rsidR="00100057" w:rsidRDefault="0010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F933" w14:textId="77777777" w:rsidR="00BD57EA" w:rsidRDefault="00BD57EA" w:rsidP="001E3283">
      <w:r>
        <w:separator/>
      </w:r>
    </w:p>
  </w:footnote>
  <w:footnote w:type="continuationSeparator" w:id="0">
    <w:p w14:paraId="2C5C2B9B" w14:textId="77777777" w:rsidR="00BD57EA" w:rsidRDefault="00BD57EA" w:rsidP="001E3283">
      <w:r>
        <w:continuationSeparator/>
      </w:r>
    </w:p>
  </w:footnote>
  <w:footnote w:type="continuationNotice" w:id="1">
    <w:p w14:paraId="3FD86725" w14:textId="77777777" w:rsidR="00441D91" w:rsidRDefault="00441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579D" w14:textId="77777777" w:rsidR="00100057" w:rsidRDefault="00100057" w:rsidP="00100057">
    <w:pPr>
      <w:pStyle w:val="Header"/>
      <w:jc w:val="center"/>
      <w:rPr>
        <w:rFonts w:eastAsiaTheme="majorEastAsia"/>
      </w:rPr>
    </w:pPr>
    <w:r>
      <w:rPr>
        <w:noProof/>
      </w:rPr>
      <w:drawing>
        <wp:inline distT="0" distB="0" distL="0" distR="0" wp14:anchorId="638647D9" wp14:editId="317F4ACA">
          <wp:extent cx="1828800" cy="411480"/>
          <wp:effectExtent l="0" t="0" r="0" b="7620"/>
          <wp:docPr id="21" name="Picture 2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05B2F79C" w14:textId="77777777" w:rsidR="00100057" w:rsidRDefault="00100057" w:rsidP="00100057">
    <w:pPr>
      <w:pStyle w:val="Header"/>
      <w:jc w:val="center"/>
      <w:rPr>
        <w:rFonts w:eastAsiaTheme="majorEastAsia"/>
      </w:rPr>
    </w:pPr>
  </w:p>
  <w:p w14:paraId="3DD1D06C" w14:textId="43F3AE2D" w:rsidR="00100057" w:rsidRPr="000C34EA" w:rsidRDefault="00100057" w:rsidP="00100057">
    <w:pPr>
      <w:pStyle w:val="Header"/>
      <w:pBdr>
        <w:bottom w:val="thickThinSmallGap" w:sz="24" w:space="1" w:color="622423" w:themeColor="accent2" w:themeShade="7F"/>
      </w:pBdr>
      <w:rPr>
        <w:rFonts w:ascii="Cambria" w:eastAsiaTheme="majorEastAsia" w:hAnsi="Cambria" w:cstheme="majorBidi"/>
        <w:i/>
        <w:sz w:val="32"/>
        <w:szCs w:val="32"/>
      </w:rPr>
    </w:pPr>
    <w:r>
      <w:rPr>
        <w:rFonts w:eastAsiaTheme="majorEastAsia"/>
      </w:rPr>
      <w:tab/>
    </w:r>
    <w:r>
      <w:rPr>
        <w:rFonts w:ascii="Cambria" w:eastAsiaTheme="majorEastAsia" w:hAnsi="Cambria" w:cstheme="majorBidi"/>
        <w:i/>
        <w:sz w:val="32"/>
        <w:szCs w:val="32"/>
      </w:rPr>
      <w:t>Director’s Award</w:t>
    </w:r>
    <w:r w:rsidR="005B3E0A">
      <w:rPr>
        <w:rFonts w:ascii="Cambria" w:eastAsiaTheme="majorEastAsia" w:hAnsi="Cambria" w:cstheme="majorBidi"/>
        <w:i/>
        <w:sz w:val="32"/>
        <w:szCs w:val="32"/>
      </w:rPr>
      <w:t xml:space="preserve"> </w:t>
    </w:r>
    <w:r w:rsidR="0008071B">
      <w:rPr>
        <w:rFonts w:ascii="Cambria" w:eastAsiaTheme="majorEastAsia" w:hAnsi="Cambria" w:cstheme="majorBidi"/>
        <w:i/>
        <w:sz w:val="32"/>
        <w:szCs w:val="32"/>
      </w:rPr>
      <w:t>Program</w:t>
    </w:r>
  </w:p>
  <w:p w14:paraId="35359447" w14:textId="77777777" w:rsidR="00100057" w:rsidRDefault="00100057" w:rsidP="00100057">
    <w:pPr>
      <w:pStyle w:val="Header"/>
      <w:tabs>
        <w:tab w:val="left" w:pos="3420"/>
      </w:tabs>
      <w:rPr>
        <w:rFonts w:eastAsia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14855"/>
    <w:multiLevelType w:val="hybridMultilevel"/>
    <w:tmpl w:val="50066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6397C"/>
    <w:multiLevelType w:val="hybridMultilevel"/>
    <w:tmpl w:val="CA92B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75538"/>
    <w:multiLevelType w:val="hybridMultilevel"/>
    <w:tmpl w:val="11788CDA"/>
    <w:lvl w:ilvl="0" w:tplc="BE82087E">
      <w:start w:val="8"/>
      <w:numFmt w:val="upperLetter"/>
      <w:lvlText w:val="%1&gt;"/>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5"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C7323"/>
    <w:multiLevelType w:val="hybridMultilevel"/>
    <w:tmpl w:val="8E5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E23"/>
    <w:multiLevelType w:val="hybridMultilevel"/>
    <w:tmpl w:val="6BB45968"/>
    <w:lvl w:ilvl="0" w:tplc="8AF66A72">
      <w:start w:val="1"/>
      <w:numFmt w:val="decimal"/>
      <w:lvlText w:val="%1."/>
      <w:lvlJc w:val="left"/>
      <w:pPr>
        <w:ind w:left="2320" w:hanging="360"/>
      </w:pPr>
      <w:rPr>
        <w:rFonts w:ascii="Times New Roman" w:eastAsia="Times New Roman" w:hAnsi="Times New Roman" w:hint="default"/>
        <w:sz w:val="24"/>
        <w:szCs w:val="24"/>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0" w15:restartNumberingAfterBreak="0">
    <w:nsid w:val="24173F3E"/>
    <w:multiLevelType w:val="hybridMultilevel"/>
    <w:tmpl w:val="FF0631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C3629"/>
    <w:multiLevelType w:val="hybridMultilevel"/>
    <w:tmpl w:val="E13A0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15238"/>
    <w:multiLevelType w:val="hybridMultilevel"/>
    <w:tmpl w:val="0EB4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74538"/>
    <w:multiLevelType w:val="hybridMultilevel"/>
    <w:tmpl w:val="69BC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D398C"/>
    <w:multiLevelType w:val="multilevel"/>
    <w:tmpl w:val="0A607066"/>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15"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276D9"/>
    <w:multiLevelType w:val="hybridMultilevel"/>
    <w:tmpl w:val="5BF8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C2C49"/>
    <w:multiLevelType w:val="hybridMultilevel"/>
    <w:tmpl w:val="2E12B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356230"/>
    <w:multiLevelType w:val="hybridMultilevel"/>
    <w:tmpl w:val="28BAD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2A74"/>
    <w:multiLevelType w:val="hybridMultilevel"/>
    <w:tmpl w:val="B95A4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4D0"/>
    <w:multiLevelType w:val="hybridMultilevel"/>
    <w:tmpl w:val="ADDEC848"/>
    <w:lvl w:ilvl="0" w:tplc="04FA43E6">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A69BB"/>
    <w:multiLevelType w:val="hybridMultilevel"/>
    <w:tmpl w:val="173260DA"/>
    <w:lvl w:ilvl="0" w:tplc="048E2D94">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608CF"/>
    <w:multiLevelType w:val="hybridMultilevel"/>
    <w:tmpl w:val="F3A0D834"/>
    <w:lvl w:ilvl="0" w:tplc="D9D088A4">
      <w:start w:val="2"/>
      <w:numFmt w:val="decimal"/>
      <w:lvlText w:val="%1."/>
      <w:lvlJc w:val="left"/>
      <w:pPr>
        <w:ind w:left="5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D0AF1"/>
    <w:multiLevelType w:val="multilevel"/>
    <w:tmpl w:val="A378C9BE"/>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21C2A88"/>
    <w:multiLevelType w:val="hybridMultilevel"/>
    <w:tmpl w:val="BC42C1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622B60EB"/>
    <w:multiLevelType w:val="hybridMultilevel"/>
    <w:tmpl w:val="9746D2F2"/>
    <w:lvl w:ilvl="0" w:tplc="D76CD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3443D8"/>
    <w:multiLevelType w:val="multilevel"/>
    <w:tmpl w:val="D3867A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6BBE3828"/>
    <w:multiLevelType w:val="multilevel"/>
    <w:tmpl w:val="CAB2A4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hint="default"/>
      </w:rPr>
    </w:lvl>
    <w:lvl w:ilvl="2">
      <w:start w:val="2"/>
      <w:numFmt w:val="decimal"/>
      <w:lvlText w:val="%3."/>
      <w:lvlJc w:val="left"/>
      <w:pPr>
        <w:ind w:left="1080" w:hanging="360"/>
      </w:pPr>
      <w:rPr>
        <w:rFonts w:hint="default"/>
      </w:rPr>
    </w:lvl>
    <w:lvl w:ilvl="3">
      <w:start w:val="1"/>
      <w:numFmt w:val="decimal"/>
      <w:lvlText w:val="%4.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05B82"/>
    <w:multiLevelType w:val="hybridMultilevel"/>
    <w:tmpl w:val="2D8A79E0"/>
    <w:lvl w:ilvl="0" w:tplc="09742AA4">
      <w:start w:val="1"/>
      <w:numFmt w:val="decimal"/>
      <w:lvlText w:val="%1."/>
      <w:lvlJc w:val="left"/>
      <w:pPr>
        <w:ind w:left="1960" w:hanging="360"/>
      </w:pPr>
      <w:rPr>
        <w:rFonts w:hint="default"/>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35"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06109"/>
    <w:multiLevelType w:val="hybridMultilevel"/>
    <w:tmpl w:val="79E828E4"/>
    <w:lvl w:ilvl="0" w:tplc="517C5AAE">
      <w:start w:val="1"/>
      <w:numFmt w:val="upperRoman"/>
      <w:lvlText w:val="%1."/>
      <w:lvlJc w:val="left"/>
      <w:pPr>
        <w:ind w:left="880" w:hanging="720"/>
      </w:pPr>
      <w:rPr>
        <w:rFonts w:ascii="Times New Roman" w:eastAsia="Times New Roman" w:hAnsi="Times New Roman" w:hint="default"/>
        <w:b/>
        <w:bCs/>
        <w:sz w:val="24"/>
        <w:szCs w:val="24"/>
      </w:rPr>
    </w:lvl>
    <w:lvl w:ilvl="1" w:tplc="25FA6156">
      <w:start w:val="1"/>
      <w:numFmt w:val="upperLetter"/>
      <w:lvlText w:val="%2."/>
      <w:lvlJc w:val="left"/>
      <w:pPr>
        <w:ind w:left="1600" w:hanging="720"/>
      </w:pPr>
      <w:rPr>
        <w:rFonts w:ascii="Times New Roman" w:eastAsia="Times New Roman" w:hAnsi="Times New Roman" w:hint="default"/>
        <w:spacing w:val="-1"/>
        <w:sz w:val="24"/>
        <w:szCs w:val="24"/>
      </w:rPr>
    </w:lvl>
    <w:lvl w:ilvl="2" w:tplc="25FA6156">
      <w:start w:val="1"/>
      <w:numFmt w:val="upperLetter"/>
      <w:lvlText w:val="%3."/>
      <w:lvlJc w:val="left"/>
      <w:pPr>
        <w:ind w:left="1960" w:hanging="360"/>
      </w:pPr>
      <w:rPr>
        <w:rFonts w:ascii="Times New Roman" w:eastAsia="Times New Roman" w:hAnsi="Times New Roman" w:hint="default"/>
        <w:spacing w:val="-1"/>
        <w:sz w:val="24"/>
        <w:szCs w:val="24"/>
      </w:rPr>
    </w:lvl>
    <w:lvl w:ilvl="3" w:tplc="0E2888BA">
      <w:start w:val="1"/>
      <w:numFmt w:val="lowerLetter"/>
      <w:lvlText w:val="%4."/>
      <w:lvlJc w:val="left"/>
      <w:pPr>
        <w:ind w:left="880" w:hanging="360"/>
      </w:pPr>
      <w:rPr>
        <w:rFonts w:ascii="Times New Roman" w:eastAsia="Times New Roman" w:hAnsi="Times New Roman" w:hint="default"/>
        <w:spacing w:val="-1"/>
        <w:sz w:val="24"/>
        <w:szCs w:val="24"/>
      </w:rPr>
    </w:lvl>
    <w:lvl w:ilvl="4" w:tplc="D09439D6">
      <w:start w:val="1"/>
      <w:numFmt w:val="bullet"/>
      <w:lvlText w:val="•"/>
      <w:lvlJc w:val="left"/>
      <w:pPr>
        <w:ind w:left="1960" w:hanging="360"/>
      </w:pPr>
      <w:rPr>
        <w:rFonts w:hint="default"/>
      </w:rPr>
    </w:lvl>
    <w:lvl w:ilvl="5" w:tplc="121038D2">
      <w:start w:val="1"/>
      <w:numFmt w:val="bullet"/>
      <w:lvlText w:val="•"/>
      <w:lvlJc w:val="left"/>
      <w:pPr>
        <w:ind w:left="3246" w:hanging="360"/>
      </w:pPr>
      <w:rPr>
        <w:rFonts w:hint="default"/>
      </w:rPr>
    </w:lvl>
    <w:lvl w:ilvl="6" w:tplc="370C22A4">
      <w:start w:val="1"/>
      <w:numFmt w:val="bullet"/>
      <w:lvlText w:val="•"/>
      <w:lvlJc w:val="left"/>
      <w:pPr>
        <w:ind w:left="4533" w:hanging="360"/>
      </w:pPr>
      <w:rPr>
        <w:rFonts w:hint="default"/>
      </w:rPr>
    </w:lvl>
    <w:lvl w:ilvl="7" w:tplc="38FA3E3A">
      <w:start w:val="1"/>
      <w:numFmt w:val="bullet"/>
      <w:lvlText w:val="•"/>
      <w:lvlJc w:val="left"/>
      <w:pPr>
        <w:ind w:left="5820" w:hanging="360"/>
      </w:pPr>
      <w:rPr>
        <w:rFonts w:hint="default"/>
      </w:rPr>
    </w:lvl>
    <w:lvl w:ilvl="8" w:tplc="BAB07A00">
      <w:start w:val="1"/>
      <w:numFmt w:val="bullet"/>
      <w:lvlText w:val="•"/>
      <w:lvlJc w:val="left"/>
      <w:pPr>
        <w:ind w:left="7106" w:hanging="360"/>
      </w:pPr>
      <w:rPr>
        <w:rFonts w:hint="default"/>
      </w:rPr>
    </w:lvl>
  </w:abstractNum>
  <w:abstractNum w:abstractNumId="37" w15:restartNumberingAfterBreak="0">
    <w:nsid w:val="7ABF530A"/>
    <w:multiLevelType w:val="multilevel"/>
    <w:tmpl w:val="307ED730"/>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lvl>
    <w:lvl w:ilvl="3">
      <w:start w:val="1"/>
      <w:numFmt w:val="decimal"/>
      <w:lvlText w:val="%4.1"/>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791172"/>
    <w:multiLevelType w:val="multilevel"/>
    <w:tmpl w:val="DB98E78C"/>
    <w:lvl w:ilvl="0">
      <w:start w:val="2"/>
      <w:numFmt w:val="decimal"/>
      <w:lvlText w:val="%1"/>
      <w:lvlJc w:val="left"/>
      <w:pPr>
        <w:ind w:left="5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C09481C"/>
    <w:multiLevelType w:val="hybridMultilevel"/>
    <w:tmpl w:val="5B6E0C36"/>
    <w:lvl w:ilvl="0" w:tplc="04090015">
      <w:start w:val="1"/>
      <w:numFmt w:val="upperLetter"/>
      <w:lvlText w:val="%1."/>
      <w:lvlJc w:val="left"/>
      <w:pPr>
        <w:ind w:left="1240" w:hanging="360"/>
      </w:pPr>
    </w:lvl>
    <w:lvl w:ilvl="1" w:tplc="04090019">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0"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50560513">
    <w:abstractNumId w:val="0"/>
  </w:num>
  <w:num w:numId="2" w16cid:durableId="255678536">
    <w:abstractNumId w:val="25"/>
  </w:num>
  <w:num w:numId="3" w16cid:durableId="2019774941">
    <w:abstractNumId w:val="32"/>
  </w:num>
  <w:num w:numId="4" w16cid:durableId="23135305">
    <w:abstractNumId w:val="31"/>
  </w:num>
  <w:num w:numId="5" w16cid:durableId="148716452">
    <w:abstractNumId w:val="40"/>
  </w:num>
  <w:num w:numId="6" w16cid:durableId="664086256">
    <w:abstractNumId w:val="6"/>
  </w:num>
  <w:num w:numId="7" w16cid:durableId="1387492020">
    <w:abstractNumId w:val="2"/>
  </w:num>
  <w:num w:numId="8" w16cid:durableId="321858827">
    <w:abstractNumId w:val="35"/>
  </w:num>
  <w:num w:numId="9" w16cid:durableId="1865942365">
    <w:abstractNumId w:val="33"/>
  </w:num>
  <w:num w:numId="10" w16cid:durableId="447512206">
    <w:abstractNumId w:val="24"/>
  </w:num>
  <w:num w:numId="11" w16cid:durableId="120000337">
    <w:abstractNumId w:val="15"/>
  </w:num>
  <w:num w:numId="12" w16cid:durableId="40521345">
    <w:abstractNumId w:val="21"/>
  </w:num>
  <w:num w:numId="13" w16cid:durableId="1890919698">
    <w:abstractNumId w:val="5"/>
  </w:num>
  <w:num w:numId="14" w16cid:durableId="589243016">
    <w:abstractNumId w:val="8"/>
  </w:num>
  <w:num w:numId="15" w16cid:durableId="1093474603">
    <w:abstractNumId w:val="37"/>
  </w:num>
  <w:num w:numId="16" w16cid:durableId="1634746434">
    <w:abstractNumId w:val="30"/>
  </w:num>
  <w:num w:numId="17" w16cid:durableId="96874472">
    <w:abstractNumId w:val="29"/>
  </w:num>
  <w:num w:numId="18" w16cid:durableId="1856075439">
    <w:abstractNumId w:val="26"/>
  </w:num>
  <w:num w:numId="19" w16cid:durableId="1703289874">
    <w:abstractNumId w:val="38"/>
  </w:num>
  <w:num w:numId="20" w16cid:durableId="108938139">
    <w:abstractNumId w:val="20"/>
  </w:num>
  <w:num w:numId="21" w16cid:durableId="29772424">
    <w:abstractNumId w:val="14"/>
  </w:num>
  <w:num w:numId="22" w16cid:durableId="1387409893">
    <w:abstractNumId w:val="27"/>
  </w:num>
  <w:num w:numId="23" w16cid:durableId="286549705">
    <w:abstractNumId w:val="12"/>
  </w:num>
  <w:num w:numId="24" w16cid:durableId="2053536138">
    <w:abstractNumId w:val="11"/>
  </w:num>
  <w:num w:numId="25" w16cid:durableId="1613442284">
    <w:abstractNumId w:val="7"/>
  </w:num>
  <w:num w:numId="26" w16cid:durableId="1631858693">
    <w:abstractNumId w:val="16"/>
  </w:num>
  <w:num w:numId="27" w16cid:durableId="156923606">
    <w:abstractNumId w:val="18"/>
  </w:num>
  <w:num w:numId="28" w16cid:durableId="1835602489">
    <w:abstractNumId w:val="13"/>
  </w:num>
  <w:num w:numId="29" w16cid:durableId="47148103">
    <w:abstractNumId w:val="1"/>
  </w:num>
  <w:num w:numId="30" w16cid:durableId="852645985">
    <w:abstractNumId w:val="19"/>
  </w:num>
  <w:num w:numId="31" w16cid:durableId="1934851421">
    <w:abstractNumId w:val="17"/>
  </w:num>
  <w:num w:numId="32" w16cid:durableId="936517720">
    <w:abstractNumId w:val="28"/>
  </w:num>
  <w:num w:numId="33" w16cid:durableId="375660504">
    <w:abstractNumId w:val="36"/>
  </w:num>
  <w:num w:numId="34" w16cid:durableId="722559893">
    <w:abstractNumId w:val="22"/>
  </w:num>
  <w:num w:numId="35" w16cid:durableId="759832215">
    <w:abstractNumId w:val="9"/>
  </w:num>
  <w:num w:numId="36" w16cid:durableId="2113083258">
    <w:abstractNumId w:val="23"/>
  </w:num>
  <w:num w:numId="37" w16cid:durableId="176240005">
    <w:abstractNumId w:val="3"/>
  </w:num>
  <w:num w:numId="38" w16cid:durableId="609358535">
    <w:abstractNumId w:val="34"/>
  </w:num>
  <w:num w:numId="39" w16cid:durableId="626856388">
    <w:abstractNumId w:val="10"/>
  </w:num>
  <w:num w:numId="40" w16cid:durableId="1879970011">
    <w:abstractNumId w:val="39"/>
  </w:num>
  <w:num w:numId="41" w16cid:durableId="692877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5xrZzgfmG0ho+bHrl2EHJz1M6Q025KrM7eJ1PG5G2BVglWgBSre1dJKvRqL5ItiFh2czDkw2P7KfyZU8kSWtw==" w:salt="6PqjlQbuG159CoV9sNHBtQ=="/>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E8"/>
    <w:rsid w:val="00010FF3"/>
    <w:rsid w:val="00011570"/>
    <w:rsid w:val="000149CB"/>
    <w:rsid w:val="000149E8"/>
    <w:rsid w:val="00040065"/>
    <w:rsid w:val="0008071B"/>
    <w:rsid w:val="00084B14"/>
    <w:rsid w:val="00092B3C"/>
    <w:rsid w:val="000C34EA"/>
    <w:rsid w:val="000D1BB4"/>
    <w:rsid w:val="000E00E9"/>
    <w:rsid w:val="000E3532"/>
    <w:rsid w:val="000E4BB2"/>
    <w:rsid w:val="00100057"/>
    <w:rsid w:val="001002F6"/>
    <w:rsid w:val="001266C8"/>
    <w:rsid w:val="0014313F"/>
    <w:rsid w:val="00156803"/>
    <w:rsid w:val="00156B45"/>
    <w:rsid w:val="00192469"/>
    <w:rsid w:val="0019677C"/>
    <w:rsid w:val="001C7062"/>
    <w:rsid w:val="001D3721"/>
    <w:rsid w:val="001D6D4D"/>
    <w:rsid w:val="001E2423"/>
    <w:rsid w:val="001E3283"/>
    <w:rsid w:val="00256C5D"/>
    <w:rsid w:val="00281E5D"/>
    <w:rsid w:val="00282382"/>
    <w:rsid w:val="0029491C"/>
    <w:rsid w:val="002957A3"/>
    <w:rsid w:val="002B0E02"/>
    <w:rsid w:val="002D5161"/>
    <w:rsid w:val="002E1529"/>
    <w:rsid w:val="003025EA"/>
    <w:rsid w:val="00312979"/>
    <w:rsid w:val="00313C91"/>
    <w:rsid w:val="00314235"/>
    <w:rsid w:val="003222FD"/>
    <w:rsid w:val="00392C83"/>
    <w:rsid w:val="00396269"/>
    <w:rsid w:val="003A5EF6"/>
    <w:rsid w:val="003B1C3E"/>
    <w:rsid w:val="003E7CB1"/>
    <w:rsid w:val="003F017B"/>
    <w:rsid w:val="00407A5B"/>
    <w:rsid w:val="004236AC"/>
    <w:rsid w:val="00423D12"/>
    <w:rsid w:val="00433129"/>
    <w:rsid w:val="00434207"/>
    <w:rsid w:val="00441D91"/>
    <w:rsid w:val="0045091C"/>
    <w:rsid w:val="00450CAE"/>
    <w:rsid w:val="00456F5A"/>
    <w:rsid w:val="004664A7"/>
    <w:rsid w:val="004822D1"/>
    <w:rsid w:val="004875FF"/>
    <w:rsid w:val="004B4C8F"/>
    <w:rsid w:val="004C7FE4"/>
    <w:rsid w:val="004E38FC"/>
    <w:rsid w:val="004F6C52"/>
    <w:rsid w:val="0051423A"/>
    <w:rsid w:val="005261CE"/>
    <w:rsid w:val="00526F6A"/>
    <w:rsid w:val="005571F1"/>
    <w:rsid w:val="00591D24"/>
    <w:rsid w:val="00597E25"/>
    <w:rsid w:val="005B3E0A"/>
    <w:rsid w:val="005B64A4"/>
    <w:rsid w:val="005C01CD"/>
    <w:rsid w:val="0060105C"/>
    <w:rsid w:val="00620F4A"/>
    <w:rsid w:val="00625728"/>
    <w:rsid w:val="00631CD0"/>
    <w:rsid w:val="0063555C"/>
    <w:rsid w:val="0066315B"/>
    <w:rsid w:val="00672A32"/>
    <w:rsid w:val="00677DD2"/>
    <w:rsid w:val="00692104"/>
    <w:rsid w:val="006B16C2"/>
    <w:rsid w:val="006E1B55"/>
    <w:rsid w:val="006F03DE"/>
    <w:rsid w:val="006F49A8"/>
    <w:rsid w:val="00700C95"/>
    <w:rsid w:val="00703AEF"/>
    <w:rsid w:val="00732E35"/>
    <w:rsid w:val="00734C0D"/>
    <w:rsid w:val="0074652C"/>
    <w:rsid w:val="00753E7E"/>
    <w:rsid w:val="00771710"/>
    <w:rsid w:val="00775655"/>
    <w:rsid w:val="0078758A"/>
    <w:rsid w:val="007943BA"/>
    <w:rsid w:val="007B1B28"/>
    <w:rsid w:val="008220CF"/>
    <w:rsid w:val="008244C8"/>
    <w:rsid w:val="00830E61"/>
    <w:rsid w:val="00894A3A"/>
    <w:rsid w:val="008A6C12"/>
    <w:rsid w:val="008A7B69"/>
    <w:rsid w:val="008C533E"/>
    <w:rsid w:val="008D4FA0"/>
    <w:rsid w:val="008E4E5F"/>
    <w:rsid w:val="00921C36"/>
    <w:rsid w:val="009271EA"/>
    <w:rsid w:val="00953E91"/>
    <w:rsid w:val="009639CB"/>
    <w:rsid w:val="00964B2B"/>
    <w:rsid w:val="009A0D62"/>
    <w:rsid w:val="009E3158"/>
    <w:rsid w:val="00A02659"/>
    <w:rsid w:val="00A11D6C"/>
    <w:rsid w:val="00A22F73"/>
    <w:rsid w:val="00A37793"/>
    <w:rsid w:val="00A61165"/>
    <w:rsid w:val="00A621BC"/>
    <w:rsid w:val="00A63780"/>
    <w:rsid w:val="00A90EE8"/>
    <w:rsid w:val="00AA0AB2"/>
    <w:rsid w:val="00AB249E"/>
    <w:rsid w:val="00AC1007"/>
    <w:rsid w:val="00AC5CD0"/>
    <w:rsid w:val="00AD2204"/>
    <w:rsid w:val="00AF3460"/>
    <w:rsid w:val="00B06456"/>
    <w:rsid w:val="00B159EB"/>
    <w:rsid w:val="00B177F8"/>
    <w:rsid w:val="00B36459"/>
    <w:rsid w:val="00B66B31"/>
    <w:rsid w:val="00B70BD2"/>
    <w:rsid w:val="00B720FA"/>
    <w:rsid w:val="00BD57EA"/>
    <w:rsid w:val="00BE156F"/>
    <w:rsid w:val="00BE3A96"/>
    <w:rsid w:val="00BE3BC6"/>
    <w:rsid w:val="00C03D69"/>
    <w:rsid w:val="00C0454D"/>
    <w:rsid w:val="00C129A9"/>
    <w:rsid w:val="00C217D3"/>
    <w:rsid w:val="00C22510"/>
    <w:rsid w:val="00C3554F"/>
    <w:rsid w:val="00C61B27"/>
    <w:rsid w:val="00C85481"/>
    <w:rsid w:val="00C938A3"/>
    <w:rsid w:val="00C968F5"/>
    <w:rsid w:val="00C97AE4"/>
    <w:rsid w:val="00CC38A4"/>
    <w:rsid w:val="00CC6D00"/>
    <w:rsid w:val="00CD4462"/>
    <w:rsid w:val="00D07C66"/>
    <w:rsid w:val="00D42C96"/>
    <w:rsid w:val="00D5549E"/>
    <w:rsid w:val="00DA595D"/>
    <w:rsid w:val="00DA5BB5"/>
    <w:rsid w:val="00DD0A7D"/>
    <w:rsid w:val="00DD2BD7"/>
    <w:rsid w:val="00DD78AD"/>
    <w:rsid w:val="00DF2F4D"/>
    <w:rsid w:val="00DF6AB0"/>
    <w:rsid w:val="00E2158D"/>
    <w:rsid w:val="00E23E2A"/>
    <w:rsid w:val="00E26D65"/>
    <w:rsid w:val="00E44FAD"/>
    <w:rsid w:val="00E54F0E"/>
    <w:rsid w:val="00E617D6"/>
    <w:rsid w:val="00E61F8D"/>
    <w:rsid w:val="00E71819"/>
    <w:rsid w:val="00E913D0"/>
    <w:rsid w:val="00EB4C61"/>
    <w:rsid w:val="00EC2248"/>
    <w:rsid w:val="00EC5DB9"/>
    <w:rsid w:val="00F054F8"/>
    <w:rsid w:val="00F17FA5"/>
    <w:rsid w:val="00F26927"/>
    <w:rsid w:val="00F303C8"/>
    <w:rsid w:val="00F47F4A"/>
    <w:rsid w:val="00F62510"/>
    <w:rsid w:val="00F651C8"/>
    <w:rsid w:val="00F724A0"/>
    <w:rsid w:val="00F814D2"/>
    <w:rsid w:val="00F86F87"/>
    <w:rsid w:val="00F96C99"/>
    <w:rsid w:val="00FC7570"/>
    <w:rsid w:val="00FF101F"/>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7AD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ListParagraph">
    <w:name w:val="List Paragraph"/>
    <w:basedOn w:val="Normal"/>
    <w:uiPriority w:val="34"/>
    <w:qFormat/>
    <w:rsid w:val="00B177F8"/>
    <w:pPr>
      <w:ind w:left="720"/>
      <w:contextualSpacing/>
    </w:pPr>
  </w:style>
  <w:style w:type="character" w:styleId="CommentReference">
    <w:name w:val="annotation reference"/>
    <w:basedOn w:val="DefaultParagraphFont"/>
    <w:rsid w:val="00CC6D00"/>
    <w:rPr>
      <w:sz w:val="16"/>
      <w:szCs w:val="16"/>
    </w:rPr>
  </w:style>
  <w:style w:type="paragraph" w:styleId="CommentText">
    <w:name w:val="annotation text"/>
    <w:basedOn w:val="Normal"/>
    <w:link w:val="CommentTextChar"/>
    <w:rsid w:val="00CC6D00"/>
    <w:rPr>
      <w:sz w:val="20"/>
      <w:szCs w:val="20"/>
    </w:rPr>
  </w:style>
  <w:style w:type="character" w:customStyle="1" w:styleId="CommentTextChar">
    <w:name w:val="Comment Text Char"/>
    <w:basedOn w:val="DefaultParagraphFont"/>
    <w:link w:val="CommentText"/>
    <w:rsid w:val="00CC6D00"/>
  </w:style>
  <w:style w:type="paragraph" w:styleId="CommentSubject">
    <w:name w:val="annotation subject"/>
    <w:basedOn w:val="CommentText"/>
    <w:next w:val="CommentText"/>
    <w:link w:val="CommentSubjectChar"/>
    <w:rsid w:val="00CC6D00"/>
    <w:rPr>
      <w:b/>
      <w:bCs/>
    </w:rPr>
  </w:style>
  <w:style w:type="character" w:customStyle="1" w:styleId="CommentSubjectChar">
    <w:name w:val="Comment Subject Char"/>
    <w:basedOn w:val="CommentTextChar"/>
    <w:link w:val="CommentSubject"/>
    <w:rsid w:val="00CC6D00"/>
    <w:rPr>
      <w:b/>
      <w:bCs/>
    </w:rPr>
  </w:style>
  <w:style w:type="character" w:styleId="Hyperlink">
    <w:name w:val="Hyperlink"/>
    <w:basedOn w:val="DefaultParagraphFont"/>
    <w:unhideWhenUsed/>
    <w:rsid w:val="00734C0D"/>
    <w:rPr>
      <w:color w:val="0000FF" w:themeColor="hyperlink"/>
      <w:u w:val="single"/>
    </w:rPr>
  </w:style>
  <w:style w:type="paragraph" w:styleId="NormalWeb">
    <w:name w:val="Normal (Web)"/>
    <w:basedOn w:val="Normal"/>
    <w:uiPriority w:val="99"/>
    <w:semiHidden/>
    <w:unhideWhenUsed/>
    <w:rsid w:val="0078758A"/>
    <w:rPr>
      <w:rFonts w:eastAsiaTheme="minorHAnsi"/>
    </w:rPr>
  </w:style>
  <w:style w:type="table" w:styleId="TableGrid">
    <w:name w:val="Table Grid"/>
    <w:basedOn w:val="TableNormal"/>
    <w:uiPriority w:val="39"/>
    <w:rsid w:val="00423D12"/>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C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388">
      <w:bodyDiv w:val="1"/>
      <w:marLeft w:val="0"/>
      <w:marRight w:val="0"/>
      <w:marTop w:val="0"/>
      <w:marBottom w:val="0"/>
      <w:divBdr>
        <w:top w:val="none" w:sz="0" w:space="0" w:color="auto"/>
        <w:left w:val="none" w:sz="0" w:space="0" w:color="auto"/>
        <w:bottom w:val="none" w:sz="0" w:space="0" w:color="auto"/>
        <w:right w:val="none" w:sz="0" w:space="0" w:color="auto"/>
      </w:divBdr>
    </w:div>
    <w:div w:id="657154035">
      <w:bodyDiv w:val="1"/>
      <w:marLeft w:val="0"/>
      <w:marRight w:val="0"/>
      <w:marTop w:val="0"/>
      <w:marBottom w:val="0"/>
      <w:divBdr>
        <w:top w:val="none" w:sz="0" w:space="0" w:color="auto"/>
        <w:left w:val="none" w:sz="0" w:space="0" w:color="auto"/>
        <w:bottom w:val="none" w:sz="0" w:space="0" w:color="auto"/>
        <w:right w:val="none" w:sz="0" w:space="0" w:color="auto"/>
      </w:divBdr>
    </w:div>
    <w:div w:id="15682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fsfinance.tamu.edu/modules/finance/admin/procedures/Nomination%20Form%20-%20Director's%20Award.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fsfinance.tamu.edu/modules/finance/admin/admin_procedures/1004%20Employee%20Recognition%20Award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murphy@tfs.tamu.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ies.tamus.edu/31-01-10.pdf" TargetMode="External"/><Relationship Id="rId5" Type="http://schemas.openxmlformats.org/officeDocument/2006/relationships/numbering" Target="numbering.xml"/><Relationship Id="rId15" Type="http://schemas.openxmlformats.org/officeDocument/2006/relationships/hyperlink" Target="https://tfsweb.tamu.edu/administration/award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fsfinance.tamu.edu/modules/finance/admin/procedures/Nomination%20Form%20-%20Team%20Effort%20Award.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UEKHZ4HHEJXQ-292801454-183845</_dlc_DocId>
    <TaxCatchAll xmlns="6819ce1a-c6ed-457e-aaaa-d09a469b0545" xsi:nil="true"/>
    <lcf76f155ced4ddcb4097134ff3c332f xmlns="096f3cc7-3874-4d01-bd76-f2f69c5613b9">
      <Terms xmlns="http://schemas.microsoft.com/office/infopath/2007/PartnerControls"/>
    </lcf76f155ced4ddcb4097134ff3c332f>
    <_ip_UnifiedCompliancePolicyUIAction xmlns="http://schemas.microsoft.com/sharepoint/v3" xsi:nil="true"/>
    <_dlc_DocIdUrl xmlns="6819ce1a-c6ed-457e-aaaa-d09a469b0545">
      <Url>https://texasforestservice.sharepoint.com/sites/Share-AssociateDirectorsOffice-FIAD/_layouts/15/DocIdRedir.aspx?ID=UEKHZ4HHEJXQ-292801454-183845</Url>
      <Description>UEKHZ4HHEJXQ-292801454-183845</Description>
    </_dlc_DocIdUrl>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20" ma:contentTypeDescription="Create a new document." ma:contentTypeScope="" ma:versionID="a0c6498045cd41e3e1dd5c2d62d2466d">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8b6790d7d2c53daa4cb2f15b2478819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AC1A3-39AB-4A1E-A2CC-3B607AEFADAB}">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 ds:uri="096f3cc7-3874-4d01-bd76-f2f69c5613b9"/>
    <ds:schemaRef ds:uri="http://www.w3.org/XML/1998/namespace"/>
    <ds:schemaRef ds:uri="6819ce1a-c6ed-457e-aaaa-d09a469b0545"/>
    <ds:schemaRef ds:uri="http://schemas.microsoft.com/sharepoint/v3"/>
    <ds:schemaRef ds:uri="http://purl.org/dc/dcmitype/"/>
  </ds:schemaRefs>
</ds:datastoreItem>
</file>

<file path=customXml/itemProps2.xml><?xml version="1.0" encoding="utf-8"?>
<ds:datastoreItem xmlns:ds="http://schemas.openxmlformats.org/officeDocument/2006/customXml" ds:itemID="{B1EDFDEA-A467-4113-98BD-09C308F6B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69BB-791E-498E-AD0B-6A83F3A367F3}">
  <ds:schemaRefs>
    <ds:schemaRef ds:uri="http://schemas.microsoft.com/sharepoint/events"/>
  </ds:schemaRefs>
</ds:datastoreItem>
</file>

<file path=customXml/itemProps4.xml><?xml version="1.0" encoding="utf-8"?>
<ds:datastoreItem xmlns:ds="http://schemas.openxmlformats.org/officeDocument/2006/customXml" ds:itemID="{5363FC1C-D049-4B78-BC3E-78AF86460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6702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2024-04-19T13:18:00Z</dcterms:created>
  <dcterms:modified xsi:type="dcterms:W3CDTF">2024-04-19T13:50:00Z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702400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966a8efe-f035-4917-a708-a54272906f02</vt:lpwstr>
  </property>
</Properties>
</file>