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D535" w14:textId="77777777" w:rsidR="003E69A6" w:rsidRDefault="00C34277">
      <w:pPr>
        <w:pStyle w:val="BodyText"/>
        <w:ind w:left="27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88EC464" wp14:editId="6810DC4F">
            <wp:extent cx="2469466" cy="563980"/>
            <wp:effectExtent l="0" t="0" r="7620" b="762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734" cy="57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856BB" w14:textId="77777777" w:rsidR="003E69A6" w:rsidRDefault="003E69A6">
      <w:pPr>
        <w:pStyle w:val="BodyText"/>
        <w:spacing w:before="8"/>
        <w:rPr>
          <w:sz w:val="16"/>
        </w:rPr>
      </w:pPr>
    </w:p>
    <w:p w14:paraId="7D63FCCD" w14:textId="69C86CF5" w:rsidR="003E69A6" w:rsidRDefault="00C34277">
      <w:pPr>
        <w:spacing w:before="90"/>
        <w:ind w:left="2492"/>
        <w:rPr>
          <w:b/>
          <w:sz w:val="24"/>
        </w:rPr>
      </w:pPr>
      <w:r>
        <w:rPr>
          <w:b/>
          <w:sz w:val="24"/>
        </w:rPr>
        <w:t>Charles Krenek Award for Resource</w:t>
      </w:r>
      <w:r w:rsidR="00671A46">
        <w:rPr>
          <w:b/>
          <w:sz w:val="24"/>
        </w:rPr>
        <w:t xml:space="preserve"> </w:t>
      </w:r>
      <w:r>
        <w:rPr>
          <w:b/>
          <w:sz w:val="24"/>
        </w:rPr>
        <w:t>Specialist</w:t>
      </w:r>
      <w:r w:rsidR="00D071E7">
        <w:rPr>
          <w:b/>
          <w:sz w:val="24"/>
        </w:rPr>
        <w:t>s</w:t>
      </w:r>
    </w:p>
    <w:p w14:paraId="7FE63F80" w14:textId="77777777" w:rsidR="003E69A6" w:rsidRDefault="003E69A6">
      <w:pPr>
        <w:pStyle w:val="BodyText"/>
        <w:spacing w:before="8"/>
        <w:rPr>
          <w:b/>
          <w:sz w:val="22"/>
        </w:rPr>
      </w:pPr>
    </w:p>
    <w:p w14:paraId="3F1F1B98" w14:textId="28A18712" w:rsidR="003E69A6" w:rsidRDefault="00C34277">
      <w:pPr>
        <w:pStyle w:val="BodyText"/>
        <w:spacing w:line="244" w:lineRule="auto"/>
        <w:ind w:left="200" w:right="102"/>
      </w:pPr>
      <w:r>
        <w:t>To recognize Resource Specialist</w:t>
      </w:r>
      <w:r w:rsidR="00D071E7">
        <w:t>s</w:t>
      </w:r>
      <w:r>
        <w:t xml:space="preserve"> who demonstrate exceptional activities in support of </w:t>
      </w:r>
      <w:r w:rsidR="00B92222">
        <w:t>a</w:t>
      </w:r>
      <w:r w:rsidR="00D071E7">
        <w:t>gency</w:t>
      </w:r>
      <w:r>
        <w:t xml:space="preserve"> objectives.</w:t>
      </w:r>
    </w:p>
    <w:p w14:paraId="27726711" w14:textId="77777777" w:rsidR="003E69A6" w:rsidRDefault="003E69A6">
      <w:pPr>
        <w:pStyle w:val="BodyText"/>
        <w:spacing w:before="8"/>
        <w:rPr>
          <w:sz w:val="23"/>
        </w:rPr>
      </w:pPr>
    </w:p>
    <w:p w14:paraId="6AE8D0A3" w14:textId="77777777" w:rsidR="003E69A6" w:rsidRDefault="00C34277">
      <w:pPr>
        <w:pStyle w:val="BodyText"/>
        <w:ind w:left="200"/>
      </w:pPr>
      <w:r>
        <w:t>Nominations should reflect:</w:t>
      </w:r>
    </w:p>
    <w:p w14:paraId="0098F8C7" w14:textId="77777777" w:rsidR="003E69A6" w:rsidRDefault="003E69A6">
      <w:pPr>
        <w:pStyle w:val="BodyText"/>
        <w:spacing w:before="7"/>
        <w:rPr>
          <w:sz w:val="14"/>
        </w:rPr>
      </w:pPr>
    </w:p>
    <w:p w14:paraId="078C8BA4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03"/>
        <w:rPr>
          <w:sz w:val="24"/>
        </w:rPr>
      </w:pPr>
      <w:r>
        <w:rPr>
          <w:sz w:val="24"/>
        </w:rPr>
        <w:t>Activities performed well above the normal level expected for the position</w:t>
      </w:r>
      <w:r>
        <w:rPr>
          <w:spacing w:val="-13"/>
          <w:sz w:val="24"/>
        </w:rPr>
        <w:t xml:space="preserve"> </w:t>
      </w:r>
      <w:r>
        <w:rPr>
          <w:sz w:val="24"/>
        </w:rPr>
        <w:t>occupied.</w:t>
      </w:r>
    </w:p>
    <w:p w14:paraId="35D5BF8A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" w:line="237" w:lineRule="auto"/>
        <w:ind w:right="240"/>
        <w:rPr>
          <w:sz w:val="24"/>
        </w:rPr>
      </w:pPr>
      <w:r>
        <w:rPr>
          <w:position w:val="1"/>
          <w:sz w:val="24"/>
        </w:rPr>
        <w:t>Positive impact of activities on the overall efficiency and effectiveness of the respective</w:t>
      </w:r>
      <w:r>
        <w:rPr>
          <w:sz w:val="24"/>
        </w:rPr>
        <w:t xml:space="preserve"> unit.</w:t>
      </w:r>
    </w:p>
    <w:p w14:paraId="6421CF82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4"/>
        <w:rPr>
          <w:sz w:val="24"/>
        </w:rPr>
      </w:pPr>
      <w:r>
        <w:rPr>
          <w:sz w:val="24"/>
        </w:rPr>
        <w:t>Positive impact of activities upon other units within the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</w:p>
    <w:p w14:paraId="0022A392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5" w:line="235" w:lineRule="auto"/>
        <w:ind w:right="229"/>
        <w:rPr>
          <w:sz w:val="24"/>
        </w:rPr>
      </w:pPr>
      <w:r>
        <w:rPr>
          <w:sz w:val="24"/>
        </w:rPr>
        <w:t>Creative or innovative approaches developed to improve effectiveness and/or efficiency of the respective</w:t>
      </w:r>
      <w:r>
        <w:rPr>
          <w:spacing w:val="-4"/>
          <w:sz w:val="24"/>
        </w:rPr>
        <w:t xml:space="preserve"> </w:t>
      </w:r>
      <w:r>
        <w:rPr>
          <w:sz w:val="24"/>
        </w:rPr>
        <w:t>unit.</w:t>
      </w:r>
    </w:p>
    <w:p w14:paraId="4BE9B662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"/>
        <w:rPr>
          <w:sz w:val="24"/>
        </w:rPr>
      </w:pPr>
      <w:r>
        <w:rPr>
          <w:sz w:val="24"/>
        </w:rPr>
        <w:t>Positive effect on Service personnel and 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6006BD18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Committed to and exhibits enthusiasm for all Service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objectives.</w:t>
      </w:r>
    </w:p>
    <w:p w14:paraId="7D9134BB" w14:textId="63BE03DB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" w:line="242" w:lineRule="auto"/>
        <w:ind w:right="402"/>
        <w:rPr>
          <w:sz w:val="24"/>
        </w:rPr>
      </w:pPr>
      <w:r>
        <w:rPr>
          <w:sz w:val="24"/>
        </w:rPr>
        <w:t xml:space="preserve">Displays outstanding subject matter knowledge and competency and exhibits qualities that are a credit to the Texas A&amp;M University System, </w:t>
      </w:r>
      <w:r w:rsidR="0079503E">
        <w:rPr>
          <w:sz w:val="24"/>
        </w:rPr>
        <w:t>Texas A&amp;M Forest Service</w:t>
      </w:r>
      <w:r>
        <w:rPr>
          <w:sz w:val="24"/>
        </w:rPr>
        <w:t>, and the</w:t>
      </w:r>
      <w:r>
        <w:rPr>
          <w:spacing w:val="-12"/>
          <w:sz w:val="24"/>
        </w:rPr>
        <w:t xml:space="preserve"> </w:t>
      </w:r>
      <w:r>
        <w:rPr>
          <w:sz w:val="24"/>
        </w:rPr>
        <w:t>public.</w:t>
      </w:r>
    </w:p>
    <w:p w14:paraId="46A0E32B" w14:textId="77777777" w:rsidR="003E69A6" w:rsidRDefault="003E69A6">
      <w:pPr>
        <w:pStyle w:val="BodyText"/>
        <w:rPr>
          <w:sz w:val="16"/>
        </w:rPr>
      </w:pPr>
    </w:p>
    <w:p w14:paraId="2537BE91" w14:textId="0BA6E099" w:rsidR="003E69A6" w:rsidRDefault="00C34277">
      <w:pPr>
        <w:pStyle w:val="BodyText"/>
        <w:spacing w:before="90"/>
        <w:ind w:left="200"/>
      </w:pPr>
      <w:r>
        <w:t>Any employee is eligible when meeting these criteria:</w:t>
      </w:r>
    </w:p>
    <w:p w14:paraId="66968143" w14:textId="77777777" w:rsidR="003E69A6" w:rsidRDefault="003E69A6">
      <w:pPr>
        <w:pStyle w:val="BodyText"/>
        <w:spacing w:before="7"/>
        <w:rPr>
          <w:sz w:val="14"/>
        </w:rPr>
      </w:pPr>
    </w:p>
    <w:p w14:paraId="36E9D735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00" w:line="240" w:lineRule="auto"/>
        <w:rPr>
          <w:sz w:val="24"/>
        </w:rPr>
      </w:pPr>
      <w:r>
        <w:rPr>
          <w:sz w:val="24"/>
        </w:rPr>
        <w:t>A full-time employee during the entire fiscal year preceding the</w:t>
      </w:r>
      <w:r>
        <w:rPr>
          <w:spacing w:val="-12"/>
          <w:sz w:val="24"/>
        </w:rPr>
        <w:t xml:space="preserve"> </w:t>
      </w:r>
      <w:r>
        <w:rPr>
          <w:sz w:val="24"/>
        </w:rPr>
        <w:t>presentation.</w:t>
      </w:r>
    </w:p>
    <w:p w14:paraId="43F1ED5C" w14:textId="77777777" w:rsidR="003E69A6" w:rsidRDefault="00C34277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"/>
        <w:rPr>
          <w:sz w:val="24"/>
        </w:rPr>
      </w:pPr>
      <w:r>
        <w:rPr>
          <w:sz w:val="24"/>
        </w:rPr>
        <w:t>Did not receive the award in the previous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332BCBD9" w14:textId="77777777" w:rsidR="003E69A6" w:rsidRDefault="003E69A6">
      <w:pPr>
        <w:pStyle w:val="BodyText"/>
        <w:spacing w:before="8"/>
        <w:rPr>
          <w:sz w:val="15"/>
        </w:rPr>
      </w:pPr>
    </w:p>
    <w:p w14:paraId="32380D1D" w14:textId="77777777" w:rsidR="003E69A6" w:rsidRDefault="00C34277">
      <w:pPr>
        <w:pStyle w:val="BodyText"/>
        <w:spacing w:before="90"/>
        <w:ind w:left="200"/>
      </w:pPr>
      <w:r>
        <w:t>Deadline for nominations is August 31st of every year.</w:t>
      </w:r>
    </w:p>
    <w:p w14:paraId="2B5BDDBD" w14:textId="77777777" w:rsidR="003E69A6" w:rsidRDefault="003E69A6">
      <w:pPr>
        <w:pStyle w:val="BodyText"/>
      </w:pPr>
    </w:p>
    <w:p w14:paraId="7E566B15" w14:textId="77777777" w:rsidR="003E69A6" w:rsidRDefault="00C34277">
      <w:pPr>
        <w:pStyle w:val="BodyText"/>
        <w:tabs>
          <w:tab w:val="left" w:pos="3079"/>
        </w:tabs>
        <w:ind w:left="200"/>
      </w:pPr>
      <w:r>
        <w:t>For forms</w:t>
      </w:r>
      <w:r>
        <w:rPr>
          <w:spacing w:val="-4"/>
        </w:rPr>
        <w:t xml:space="preserve"> </w:t>
      </w:r>
      <w:r>
        <w:t>and guidelines:</w:t>
      </w:r>
      <w:r>
        <w:tab/>
      </w:r>
      <w:hyperlink r:id="rId8">
        <w:r>
          <w:rPr>
            <w:color w:val="0000FF"/>
            <w:u w:val="single" w:color="0000FF"/>
          </w:rPr>
          <w:t>http://tfsweb.tamu.edu/administration/awards/</w:t>
        </w:r>
      </w:hyperlink>
    </w:p>
    <w:p w14:paraId="5456F326" w14:textId="77777777" w:rsidR="003E69A6" w:rsidRDefault="003E69A6">
      <w:pPr>
        <w:pStyle w:val="BodyText"/>
        <w:spacing w:before="9"/>
        <w:rPr>
          <w:sz w:val="15"/>
        </w:rPr>
      </w:pPr>
    </w:p>
    <w:p w14:paraId="26BACFA6" w14:textId="309F04A1" w:rsidR="003E69A6" w:rsidRDefault="00C34277">
      <w:pPr>
        <w:pStyle w:val="BodyText"/>
        <w:spacing w:before="90" w:line="247" w:lineRule="auto"/>
        <w:ind w:left="200" w:right="383"/>
      </w:pPr>
      <w:r>
        <w:t>The Director presents the recipient</w:t>
      </w:r>
      <w:r w:rsidR="00D071E7">
        <w:t>s</w:t>
      </w:r>
      <w:r>
        <w:t xml:space="preserve"> a</w:t>
      </w:r>
      <w:r w:rsidR="0079503E">
        <w:t>n</w:t>
      </w:r>
      <w:r>
        <w:t xml:space="preserve"> engraved plaque and $500 cash award at the annual Personnel Meeting or similar agency meeting.</w:t>
      </w:r>
    </w:p>
    <w:p w14:paraId="67BCDAC9" w14:textId="77777777" w:rsidR="003E69A6" w:rsidRDefault="003E69A6">
      <w:pPr>
        <w:pStyle w:val="BodyText"/>
        <w:rPr>
          <w:sz w:val="23"/>
        </w:rPr>
      </w:pPr>
    </w:p>
    <w:p w14:paraId="532235CC" w14:textId="77777777" w:rsidR="003E69A6" w:rsidRDefault="00C34277">
      <w:pPr>
        <w:pStyle w:val="BodyText"/>
        <w:ind w:left="200"/>
      </w:pPr>
      <w:r>
        <w:t>Past Recipients:</w:t>
      </w:r>
    </w:p>
    <w:p w14:paraId="6276B8B6" w14:textId="77777777" w:rsidR="003E69A6" w:rsidRDefault="003E69A6">
      <w:pPr>
        <w:pStyle w:val="BodyText"/>
        <w:spacing w:before="4"/>
        <w:rPr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366"/>
      </w:tblGrid>
      <w:tr w:rsidR="003E69A6" w14:paraId="6FB2A454" w14:textId="77777777">
        <w:trPr>
          <w:trHeight w:val="275"/>
        </w:trPr>
        <w:tc>
          <w:tcPr>
            <w:tcW w:w="984" w:type="dxa"/>
          </w:tcPr>
          <w:p w14:paraId="7F9903A4" w14:textId="77777777" w:rsidR="003E69A6" w:rsidRDefault="00C34277">
            <w:pPr>
              <w:pStyle w:val="TableParagraph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8366" w:type="dxa"/>
          </w:tcPr>
          <w:p w14:paraId="2C2DAF81" w14:textId="77777777" w:rsidR="003E69A6" w:rsidRDefault="00C34277">
            <w:pPr>
              <w:pStyle w:val="TableParagraph"/>
              <w:ind w:left="3670" w:right="3667"/>
              <w:rPr>
                <w:b/>
                <w:sz w:val="24"/>
              </w:rPr>
            </w:pPr>
            <w:r>
              <w:rPr>
                <w:b/>
                <w:sz w:val="24"/>
              </w:rPr>
              <w:t>Recipient</w:t>
            </w:r>
          </w:p>
        </w:tc>
      </w:tr>
      <w:tr w:rsidR="003E69A6" w14:paraId="36869460" w14:textId="77777777">
        <w:trPr>
          <w:trHeight w:val="277"/>
        </w:trPr>
        <w:tc>
          <w:tcPr>
            <w:tcW w:w="984" w:type="dxa"/>
          </w:tcPr>
          <w:p w14:paraId="33571AC2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8366" w:type="dxa"/>
          </w:tcPr>
          <w:p w14:paraId="2FAA6237" w14:textId="77777777" w:rsidR="003E69A6" w:rsidRDefault="00C34277">
            <w:pPr>
              <w:pStyle w:val="TableParagraph"/>
              <w:spacing w:line="258" w:lineRule="exact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Charles Krenek – </w:t>
            </w:r>
            <w:r>
              <w:rPr>
                <w:i/>
                <w:sz w:val="24"/>
              </w:rPr>
              <w:t>First year of award</w:t>
            </w:r>
          </w:p>
        </w:tc>
      </w:tr>
      <w:tr w:rsidR="003E69A6" w14:paraId="79A9A503" w14:textId="77777777">
        <w:trPr>
          <w:trHeight w:val="275"/>
        </w:trPr>
        <w:tc>
          <w:tcPr>
            <w:tcW w:w="984" w:type="dxa"/>
          </w:tcPr>
          <w:p w14:paraId="63F6E9C9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8366" w:type="dxa"/>
          </w:tcPr>
          <w:p w14:paraId="1273A5BB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David Abernathy</w:t>
            </w:r>
          </w:p>
        </w:tc>
      </w:tr>
      <w:tr w:rsidR="003E69A6" w14:paraId="36B9C8DE" w14:textId="77777777">
        <w:trPr>
          <w:trHeight w:val="275"/>
        </w:trPr>
        <w:tc>
          <w:tcPr>
            <w:tcW w:w="984" w:type="dxa"/>
          </w:tcPr>
          <w:p w14:paraId="7C2C5920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8366" w:type="dxa"/>
          </w:tcPr>
          <w:p w14:paraId="4C641656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Clint McElyea</w:t>
            </w:r>
          </w:p>
        </w:tc>
      </w:tr>
      <w:tr w:rsidR="003E69A6" w14:paraId="0F1EF053" w14:textId="77777777">
        <w:trPr>
          <w:trHeight w:val="275"/>
        </w:trPr>
        <w:tc>
          <w:tcPr>
            <w:tcW w:w="984" w:type="dxa"/>
          </w:tcPr>
          <w:p w14:paraId="105BCE82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8366" w:type="dxa"/>
          </w:tcPr>
          <w:p w14:paraId="2D0E0D3F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Ray B. Wood</w:t>
            </w:r>
          </w:p>
        </w:tc>
      </w:tr>
      <w:tr w:rsidR="003E69A6" w14:paraId="50CA79B7" w14:textId="77777777">
        <w:trPr>
          <w:trHeight w:val="275"/>
        </w:trPr>
        <w:tc>
          <w:tcPr>
            <w:tcW w:w="984" w:type="dxa"/>
          </w:tcPr>
          <w:p w14:paraId="30F649BD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8366" w:type="dxa"/>
          </w:tcPr>
          <w:p w14:paraId="7377AA3A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Hugo Koennig</w:t>
            </w:r>
          </w:p>
        </w:tc>
      </w:tr>
      <w:tr w:rsidR="003E69A6" w14:paraId="68CB874C" w14:textId="77777777">
        <w:trPr>
          <w:trHeight w:val="275"/>
        </w:trPr>
        <w:tc>
          <w:tcPr>
            <w:tcW w:w="984" w:type="dxa"/>
          </w:tcPr>
          <w:p w14:paraId="02AC4B0F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8366" w:type="dxa"/>
          </w:tcPr>
          <w:p w14:paraId="26C82F4E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Mitch McDonald</w:t>
            </w:r>
          </w:p>
        </w:tc>
      </w:tr>
      <w:tr w:rsidR="003E69A6" w14:paraId="186EF6B5" w14:textId="77777777">
        <w:trPr>
          <w:trHeight w:val="278"/>
        </w:trPr>
        <w:tc>
          <w:tcPr>
            <w:tcW w:w="984" w:type="dxa"/>
          </w:tcPr>
          <w:p w14:paraId="631255C9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8366" w:type="dxa"/>
          </w:tcPr>
          <w:p w14:paraId="5171DE6E" w14:textId="77777777" w:rsidR="003E69A6" w:rsidRDefault="00C34277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Richard Gray</w:t>
            </w:r>
          </w:p>
        </w:tc>
      </w:tr>
      <w:tr w:rsidR="003E69A6" w14:paraId="4AC200E4" w14:textId="77777777">
        <w:trPr>
          <w:trHeight w:val="275"/>
        </w:trPr>
        <w:tc>
          <w:tcPr>
            <w:tcW w:w="984" w:type="dxa"/>
          </w:tcPr>
          <w:p w14:paraId="73FB41F0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8366" w:type="dxa"/>
          </w:tcPr>
          <w:p w14:paraId="091D7945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Ken Walters</w:t>
            </w:r>
          </w:p>
        </w:tc>
      </w:tr>
      <w:tr w:rsidR="003E69A6" w14:paraId="3A8A74F7" w14:textId="77777777">
        <w:trPr>
          <w:trHeight w:val="275"/>
        </w:trPr>
        <w:tc>
          <w:tcPr>
            <w:tcW w:w="984" w:type="dxa"/>
          </w:tcPr>
          <w:p w14:paraId="0FA906D8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8366" w:type="dxa"/>
          </w:tcPr>
          <w:p w14:paraId="6278420A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E.C. “Brad” Braddock</w:t>
            </w:r>
          </w:p>
        </w:tc>
      </w:tr>
      <w:tr w:rsidR="003E69A6" w14:paraId="47126F9A" w14:textId="77777777">
        <w:trPr>
          <w:trHeight w:val="275"/>
        </w:trPr>
        <w:tc>
          <w:tcPr>
            <w:tcW w:w="984" w:type="dxa"/>
          </w:tcPr>
          <w:p w14:paraId="6CB600D1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8366" w:type="dxa"/>
          </w:tcPr>
          <w:p w14:paraId="1D4A5102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D.A. Walters</w:t>
            </w:r>
          </w:p>
        </w:tc>
      </w:tr>
      <w:tr w:rsidR="003E69A6" w14:paraId="7A40041A" w14:textId="77777777">
        <w:trPr>
          <w:trHeight w:val="275"/>
        </w:trPr>
        <w:tc>
          <w:tcPr>
            <w:tcW w:w="984" w:type="dxa"/>
          </w:tcPr>
          <w:p w14:paraId="2950316D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lastRenderedPageBreak/>
              <w:t>1994</w:t>
            </w:r>
          </w:p>
        </w:tc>
        <w:tc>
          <w:tcPr>
            <w:tcW w:w="8366" w:type="dxa"/>
          </w:tcPr>
          <w:p w14:paraId="0484EB35" w14:textId="77777777" w:rsidR="003E69A6" w:rsidRDefault="00C3427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Ardis Prickett</w:t>
            </w:r>
          </w:p>
        </w:tc>
      </w:tr>
      <w:tr w:rsidR="003E69A6" w14:paraId="7EC25BDB" w14:textId="77777777">
        <w:trPr>
          <w:trHeight w:val="275"/>
        </w:trPr>
        <w:tc>
          <w:tcPr>
            <w:tcW w:w="984" w:type="dxa"/>
          </w:tcPr>
          <w:p w14:paraId="23F8D724" w14:textId="77777777" w:rsidR="003E69A6" w:rsidRDefault="00C34277">
            <w:pPr>
              <w:pStyle w:val="TableParagraph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8366" w:type="dxa"/>
          </w:tcPr>
          <w:p w14:paraId="1C62361B" w14:textId="77777777" w:rsidR="003E69A6" w:rsidRDefault="00C34277">
            <w:pPr>
              <w:pStyle w:val="TableParagraph"/>
              <w:ind w:left="3672" w:right="3664"/>
              <w:rPr>
                <w:b/>
                <w:sz w:val="24"/>
              </w:rPr>
            </w:pPr>
            <w:r>
              <w:rPr>
                <w:b/>
                <w:sz w:val="24"/>
              </w:rPr>
              <w:t>Recipient</w:t>
            </w:r>
          </w:p>
        </w:tc>
      </w:tr>
      <w:tr w:rsidR="003E69A6" w14:paraId="395E020C" w14:textId="77777777">
        <w:trPr>
          <w:trHeight w:val="275"/>
        </w:trPr>
        <w:tc>
          <w:tcPr>
            <w:tcW w:w="984" w:type="dxa"/>
          </w:tcPr>
          <w:p w14:paraId="014AEDA7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8366" w:type="dxa"/>
          </w:tcPr>
          <w:p w14:paraId="328BD458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Mike Brock</w:t>
            </w:r>
          </w:p>
        </w:tc>
      </w:tr>
      <w:tr w:rsidR="003E69A6" w14:paraId="1ED6F6F7" w14:textId="77777777">
        <w:trPr>
          <w:trHeight w:val="275"/>
        </w:trPr>
        <w:tc>
          <w:tcPr>
            <w:tcW w:w="984" w:type="dxa"/>
          </w:tcPr>
          <w:p w14:paraId="66814FAD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8366" w:type="dxa"/>
          </w:tcPr>
          <w:p w14:paraId="09DA82C2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Steve Anderson</w:t>
            </w:r>
          </w:p>
        </w:tc>
      </w:tr>
      <w:tr w:rsidR="003E69A6" w14:paraId="42AD4309" w14:textId="77777777">
        <w:trPr>
          <w:trHeight w:val="278"/>
        </w:trPr>
        <w:tc>
          <w:tcPr>
            <w:tcW w:w="984" w:type="dxa"/>
          </w:tcPr>
          <w:p w14:paraId="37CD14D5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8366" w:type="dxa"/>
          </w:tcPr>
          <w:p w14:paraId="51A50492" w14:textId="77777777" w:rsidR="003E69A6" w:rsidRDefault="00C34277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Larry Bennett</w:t>
            </w:r>
          </w:p>
        </w:tc>
      </w:tr>
      <w:tr w:rsidR="003E69A6" w14:paraId="16D2348B" w14:textId="77777777">
        <w:trPr>
          <w:trHeight w:val="275"/>
        </w:trPr>
        <w:tc>
          <w:tcPr>
            <w:tcW w:w="984" w:type="dxa"/>
          </w:tcPr>
          <w:p w14:paraId="0BF17CA0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8366" w:type="dxa"/>
          </w:tcPr>
          <w:p w14:paraId="4A46BD1F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Frank Wofford</w:t>
            </w:r>
          </w:p>
        </w:tc>
      </w:tr>
      <w:tr w:rsidR="003E69A6" w14:paraId="608655C4" w14:textId="77777777">
        <w:trPr>
          <w:trHeight w:val="275"/>
        </w:trPr>
        <w:tc>
          <w:tcPr>
            <w:tcW w:w="984" w:type="dxa"/>
          </w:tcPr>
          <w:p w14:paraId="193669A7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8366" w:type="dxa"/>
          </w:tcPr>
          <w:p w14:paraId="577FE523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Raymond Uballe</w:t>
            </w:r>
          </w:p>
        </w:tc>
      </w:tr>
      <w:tr w:rsidR="003E69A6" w14:paraId="03E4AC6E" w14:textId="77777777">
        <w:trPr>
          <w:trHeight w:val="275"/>
        </w:trPr>
        <w:tc>
          <w:tcPr>
            <w:tcW w:w="984" w:type="dxa"/>
          </w:tcPr>
          <w:p w14:paraId="1C95292E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8366" w:type="dxa"/>
          </w:tcPr>
          <w:p w14:paraId="21598F8C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Steve Smith</w:t>
            </w:r>
          </w:p>
        </w:tc>
      </w:tr>
      <w:tr w:rsidR="003E69A6" w14:paraId="71AFF05D" w14:textId="77777777">
        <w:trPr>
          <w:trHeight w:val="275"/>
        </w:trPr>
        <w:tc>
          <w:tcPr>
            <w:tcW w:w="984" w:type="dxa"/>
          </w:tcPr>
          <w:p w14:paraId="76B79EC5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8366" w:type="dxa"/>
          </w:tcPr>
          <w:p w14:paraId="7D52EF36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Steve Casper</w:t>
            </w:r>
          </w:p>
        </w:tc>
      </w:tr>
      <w:tr w:rsidR="003E69A6" w14:paraId="437F5A78" w14:textId="77777777">
        <w:trPr>
          <w:trHeight w:val="275"/>
        </w:trPr>
        <w:tc>
          <w:tcPr>
            <w:tcW w:w="984" w:type="dxa"/>
          </w:tcPr>
          <w:p w14:paraId="05A50278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8366" w:type="dxa"/>
          </w:tcPr>
          <w:p w14:paraId="265C719D" w14:textId="77777777" w:rsidR="003E69A6" w:rsidRDefault="00C34277">
            <w:pPr>
              <w:pStyle w:val="TableParagraph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No award presented – Changed to fiscal year cycle</w:t>
            </w:r>
          </w:p>
        </w:tc>
      </w:tr>
      <w:tr w:rsidR="003E69A6" w14:paraId="6EEC3C75" w14:textId="77777777">
        <w:trPr>
          <w:trHeight w:val="277"/>
        </w:trPr>
        <w:tc>
          <w:tcPr>
            <w:tcW w:w="984" w:type="dxa"/>
          </w:tcPr>
          <w:p w14:paraId="07BE7D8C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8366" w:type="dxa"/>
          </w:tcPr>
          <w:p w14:paraId="31E31011" w14:textId="77777777" w:rsidR="003E69A6" w:rsidRDefault="00C34277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Jerry Denson</w:t>
            </w:r>
          </w:p>
        </w:tc>
      </w:tr>
      <w:tr w:rsidR="003E69A6" w14:paraId="5BEC5B31" w14:textId="77777777">
        <w:trPr>
          <w:trHeight w:val="275"/>
        </w:trPr>
        <w:tc>
          <w:tcPr>
            <w:tcW w:w="984" w:type="dxa"/>
          </w:tcPr>
          <w:p w14:paraId="77D83E00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8366" w:type="dxa"/>
          </w:tcPr>
          <w:p w14:paraId="3DCF7C9D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Hubert Sims</w:t>
            </w:r>
          </w:p>
        </w:tc>
      </w:tr>
      <w:tr w:rsidR="003E69A6" w14:paraId="09206C20" w14:textId="77777777">
        <w:trPr>
          <w:trHeight w:val="275"/>
        </w:trPr>
        <w:tc>
          <w:tcPr>
            <w:tcW w:w="984" w:type="dxa"/>
          </w:tcPr>
          <w:p w14:paraId="15733D92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8366" w:type="dxa"/>
          </w:tcPr>
          <w:p w14:paraId="010DCA8E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Bobby Dixon</w:t>
            </w:r>
          </w:p>
        </w:tc>
      </w:tr>
      <w:tr w:rsidR="003E69A6" w14:paraId="5957C1C7" w14:textId="77777777">
        <w:trPr>
          <w:trHeight w:val="275"/>
        </w:trPr>
        <w:tc>
          <w:tcPr>
            <w:tcW w:w="984" w:type="dxa"/>
          </w:tcPr>
          <w:p w14:paraId="3BE0C67E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8366" w:type="dxa"/>
          </w:tcPr>
          <w:p w14:paraId="392B9DF6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John Wall</w:t>
            </w:r>
          </w:p>
        </w:tc>
      </w:tr>
      <w:tr w:rsidR="003E69A6" w14:paraId="4FFEF8E5" w14:textId="77777777">
        <w:trPr>
          <w:trHeight w:val="275"/>
        </w:trPr>
        <w:tc>
          <w:tcPr>
            <w:tcW w:w="984" w:type="dxa"/>
          </w:tcPr>
          <w:p w14:paraId="16B1E036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366" w:type="dxa"/>
          </w:tcPr>
          <w:p w14:paraId="40F34731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Rusty Smith</w:t>
            </w:r>
          </w:p>
        </w:tc>
      </w:tr>
      <w:tr w:rsidR="003E69A6" w14:paraId="61CCA0AA" w14:textId="77777777">
        <w:trPr>
          <w:trHeight w:val="275"/>
        </w:trPr>
        <w:tc>
          <w:tcPr>
            <w:tcW w:w="984" w:type="dxa"/>
          </w:tcPr>
          <w:p w14:paraId="039F37B8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366" w:type="dxa"/>
          </w:tcPr>
          <w:p w14:paraId="0E294F1C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Brad Moore</w:t>
            </w:r>
          </w:p>
        </w:tc>
      </w:tr>
      <w:tr w:rsidR="003E69A6" w14:paraId="10256C8B" w14:textId="77777777">
        <w:trPr>
          <w:trHeight w:val="278"/>
        </w:trPr>
        <w:tc>
          <w:tcPr>
            <w:tcW w:w="984" w:type="dxa"/>
          </w:tcPr>
          <w:p w14:paraId="023C7C25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8366" w:type="dxa"/>
          </w:tcPr>
          <w:p w14:paraId="65733782" w14:textId="77777777" w:rsidR="003E69A6" w:rsidRDefault="00C34277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Carlton Howeth</w:t>
            </w:r>
          </w:p>
        </w:tc>
      </w:tr>
      <w:tr w:rsidR="003E69A6" w14:paraId="3B301D6B" w14:textId="77777777">
        <w:trPr>
          <w:trHeight w:val="275"/>
        </w:trPr>
        <w:tc>
          <w:tcPr>
            <w:tcW w:w="984" w:type="dxa"/>
          </w:tcPr>
          <w:p w14:paraId="06C1D3B6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366" w:type="dxa"/>
          </w:tcPr>
          <w:p w14:paraId="54E39DF8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Jeff Durant</w:t>
            </w:r>
          </w:p>
        </w:tc>
      </w:tr>
      <w:tr w:rsidR="003E69A6" w14:paraId="3ACA20E1" w14:textId="77777777">
        <w:trPr>
          <w:trHeight w:val="551"/>
        </w:trPr>
        <w:tc>
          <w:tcPr>
            <w:tcW w:w="9350" w:type="dxa"/>
            <w:gridSpan w:val="2"/>
          </w:tcPr>
          <w:p w14:paraId="3FE5620B" w14:textId="77777777" w:rsidR="003E69A6" w:rsidRDefault="00C34277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Name changed from Director’s Award for Field Technician to the Charles Krenek Award for</w:t>
            </w:r>
          </w:p>
          <w:p w14:paraId="5DEF2778" w14:textId="77777777" w:rsidR="003E69A6" w:rsidRDefault="00C34277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Resource Specialist</w:t>
            </w:r>
          </w:p>
        </w:tc>
      </w:tr>
      <w:tr w:rsidR="003E69A6" w14:paraId="70069DB7" w14:textId="77777777">
        <w:trPr>
          <w:trHeight w:val="275"/>
        </w:trPr>
        <w:tc>
          <w:tcPr>
            <w:tcW w:w="984" w:type="dxa"/>
          </w:tcPr>
          <w:p w14:paraId="775C1BFF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366" w:type="dxa"/>
          </w:tcPr>
          <w:p w14:paraId="23AAF1AF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Ronnie Jones</w:t>
            </w:r>
          </w:p>
        </w:tc>
      </w:tr>
      <w:tr w:rsidR="003E69A6" w14:paraId="6C49A61C" w14:textId="77777777">
        <w:trPr>
          <w:trHeight w:val="275"/>
        </w:trPr>
        <w:tc>
          <w:tcPr>
            <w:tcW w:w="984" w:type="dxa"/>
          </w:tcPr>
          <w:p w14:paraId="48DD58D6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366" w:type="dxa"/>
          </w:tcPr>
          <w:p w14:paraId="6EA5DE2F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 award presented</w:t>
            </w:r>
          </w:p>
        </w:tc>
      </w:tr>
      <w:tr w:rsidR="003E69A6" w14:paraId="68C72F6D" w14:textId="77777777">
        <w:trPr>
          <w:trHeight w:val="275"/>
        </w:trPr>
        <w:tc>
          <w:tcPr>
            <w:tcW w:w="984" w:type="dxa"/>
          </w:tcPr>
          <w:p w14:paraId="607675E2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366" w:type="dxa"/>
          </w:tcPr>
          <w:p w14:paraId="3B9546BA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Jerry Watson</w:t>
            </w:r>
          </w:p>
        </w:tc>
      </w:tr>
      <w:tr w:rsidR="003E69A6" w14:paraId="414B8E59" w14:textId="77777777">
        <w:trPr>
          <w:trHeight w:val="275"/>
        </w:trPr>
        <w:tc>
          <w:tcPr>
            <w:tcW w:w="984" w:type="dxa"/>
          </w:tcPr>
          <w:p w14:paraId="3C734AFB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366" w:type="dxa"/>
          </w:tcPr>
          <w:p w14:paraId="2E10459E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Fred Luecke</w:t>
            </w:r>
          </w:p>
        </w:tc>
      </w:tr>
      <w:tr w:rsidR="003E69A6" w14:paraId="4E848207" w14:textId="77777777">
        <w:trPr>
          <w:trHeight w:val="278"/>
        </w:trPr>
        <w:tc>
          <w:tcPr>
            <w:tcW w:w="984" w:type="dxa"/>
          </w:tcPr>
          <w:p w14:paraId="0AA0BEE8" w14:textId="77777777" w:rsidR="003E69A6" w:rsidRDefault="00C34277">
            <w:pPr>
              <w:pStyle w:val="TableParagraph"/>
              <w:spacing w:line="258" w:lineRule="exact"/>
              <w:ind w:right="207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366" w:type="dxa"/>
          </w:tcPr>
          <w:p w14:paraId="53C88433" w14:textId="77777777" w:rsidR="003E69A6" w:rsidRDefault="00C34277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Steven Moore</w:t>
            </w:r>
          </w:p>
        </w:tc>
      </w:tr>
      <w:tr w:rsidR="003E69A6" w14:paraId="34E461D1" w14:textId="77777777">
        <w:trPr>
          <w:trHeight w:val="275"/>
        </w:trPr>
        <w:tc>
          <w:tcPr>
            <w:tcW w:w="984" w:type="dxa"/>
          </w:tcPr>
          <w:p w14:paraId="4C7D16CA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366" w:type="dxa"/>
          </w:tcPr>
          <w:p w14:paraId="75E031D3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Jason Calvet</w:t>
            </w:r>
          </w:p>
        </w:tc>
      </w:tr>
      <w:tr w:rsidR="003E69A6" w14:paraId="30BBDD99" w14:textId="77777777">
        <w:trPr>
          <w:trHeight w:val="275"/>
        </w:trPr>
        <w:tc>
          <w:tcPr>
            <w:tcW w:w="984" w:type="dxa"/>
          </w:tcPr>
          <w:p w14:paraId="388953A3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366" w:type="dxa"/>
          </w:tcPr>
          <w:p w14:paraId="075A5D59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Bernie Buckner</w:t>
            </w:r>
          </w:p>
        </w:tc>
      </w:tr>
      <w:tr w:rsidR="003E69A6" w14:paraId="56142ED7" w14:textId="77777777">
        <w:trPr>
          <w:trHeight w:val="275"/>
        </w:trPr>
        <w:tc>
          <w:tcPr>
            <w:tcW w:w="984" w:type="dxa"/>
          </w:tcPr>
          <w:p w14:paraId="32310E40" w14:textId="77777777" w:rsidR="003E69A6" w:rsidRDefault="00C3427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366" w:type="dxa"/>
          </w:tcPr>
          <w:p w14:paraId="1EFC74A9" w14:textId="77777777" w:rsidR="003E69A6" w:rsidRDefault="00C3427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Kenneth Harrelson</w:t>
            </w:r>
          </w:p>
        </w:tc>
      </w:tr>
      <w:tr w:rsidR="00AE20B7" w14:paraId="3EA9E4B4" w14:textId="77777777">
        <w:trPr>
          <w:trHeight w:val="275"/>
        </w:trPr>
        <w:tc>
          <w:tcPr>
            <w:tcW w:w="984" w:type="dxa"/>
          </w:tcPr>
          <w:p w14:paraId="5F55D7D4" w14:textId="77777777" w:rsidR="00AE20B7" w:rsidRDefault="00AE20B7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66" w:type="dxa"/>
          </w:tcPr>
          <w:p w14:paraId="7B45C52A" w14:textId="77777777" w:rsidR="00AE20B7" w:rsidRDefault="00AE20B7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Jacob Crowley</w:t>
            </w:r>
          </w:p>
        </w:tc>
      </w:tr>
      <w:tr w:rsidR="006315D2" w14:paraId="5A0D9A19" w14:textId="77777777">
        <w:trPr>
          <w:trHeight w:val="275"/>
        </w:trPr>
        <w:tc>
          <w:tcPr>
            <w:tcW w:w="984" w:type="dxa"/>
          </w:tcPr>
          <w:p w14:paraId="16B79E64" w14:textId="77777777" w:rsidR="006315D2" w:rsidRDefault="006315D2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366" w:type="dxa"/>
          </w:tcPr>
          <w:p w14:paraId="1D44235E" w14:textId="77777777" w:rsidR="006315D2" w:rsidRDefault="006315D2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Joshua Bluford</w:t>
            </w:r>
          </w:p>
        </w:tc>
      </w:tr>
      <w:tr w:rsidR="0079503E" w14:paraId="3C25C6FA" w14:textId="77777777">
        <w:trPr>
          <w:trHeight w:val="275"/>
        </w:trPr>
        <w:tc>
          <w:tcPr>
            <w:tcW w:w="984" w:type="dxa"/>
          </w:tcPr>
          <w:p w14:paraId="3AFC693E" w14:textId="43862691" w:rsidR="0079503E" w:rsidRDefault="0079503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366" w:type="dxa"/>
          </w:tcPr>
          <w:p w14:paraId="005E4911" w14:textId="13A61FB1" w:rsidR="0079503E" w:rsidRDefault="00E74AD6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Grant Thedford</w:t>
            </w:r>
          </w:p>
        </w:tc>
      </w:tr>
      <w:tr w:rsidR="002E01DE" w14:paraId="2EEAF497" w14:textId="77777777">
        <w:trPr>
          <w:trHeight w:val="275"/>
        </w:trPr>
        <w:tc>
          <w:tcPr>
            <w:tcW w:w="984" w:type="dxa"/>
          </w:tcPr>
          <w:p w14:paraId="0765E79B" w14:textId="3D034EB3" w:rsidR="002E01DE" w:rsidRDefault="002E01DE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366" w:type="dxa"/>
          </w:tcPr>
          <w:p w14:paraId="6B72D1E3" w14:textId="3B967F87" w:rsidR="002E01DE" w:rsidRDefault="002E01D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Dee Bell</w:t>
            </w:r>
          </w:p>
        </w:tc>
      </w:tr>
      <w:tr w:rsidR="0016323F" w14:paraId="31439083" w14:textId="77777777">
        <w:trPr>
          <w:trHeight w:val="275"/>
        </w:trPr>
        <w:tc>
          <w:tcPr>
            <w:tcW w:w="984" w:type="dxa"/>
          </w:tcPr>
          <w:p w14:paraId="64289224" w14:textId="110499B4" w:rsidR="0016323F" w:rsidRDefault="0016323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66" w:type="dxa"/>
          </w:tcPr>
          <w:p w14:paraId="037B6E4F" w14:textId="6894C607" w:rsidR="0016323F" w:rsidRDefault="0016323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Seth Morris</w:t>
            </w:r>
          </w:p>
        </w:tc>
      </w:tr>
    </w:tbl>
    <w:p w14:paraId="56DD9FD3" w14:textId="77777777" w:rsidR="003E69A6" w:rsidRDefault="003E69A6">
      <w:pPr>
        <w:pStyle w:val="BodyText"/>
        <w:rPr>
          <w:sz w:val="20"/>
        </w:rPr>
      </w:pPr>
    </w:p>
    <w:p w14:paraId="2C8AB0A1" w14:textId="77777777" w:rsidR="002D4F67" w:rsidRPr="002D4F67" w:rsidRDefault="002D4F67" w:rsidP="006D59B1"/>
    <w:sectPr w:rsidR="002D4F67" w:rsidRPr="002D4F67" w:rsidSect="00322B16">
      <w:footerReference w:type="default" r:id="rId9"/>
      <w:pgSz w:w="12240" w:h="15840"/>
      <w:pgMar w:top="1080" w:right="14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0012" w14:textId="77777777" w:rsidR="00C34277" w:rsidRDefault="00C34277" w:rsidP="00C34277">
      <w:r>
        <w:separator/>
      </w:r>
    </w:p>
  </w:endnote>
  <w:endnote w:type="continuationSeparator" w:id="0">
    <w:p w14:paraId="2C85A2D0" w14:textId="77777777" w:rsidR="00C34277" w:rsidRDefault="00C34277" w:rsidP="00C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FEAE2" w14:textId="5A33BE2D" w:rsidR="00C34277" w:rsidRDefault="00C34277">
        <w:pPr>
          <w:pStyle w:val="Footer"/>
        </w:pPr>
        <w:r>
          <w:t xml:space="preserve">Revised </w:t>
        </w:r>
        <w:r w:rsidR="0016323F">
          <w:t>11/1</w:t>
        </w:r>
        <w:r w:rsidR="005517A4">
          <w:t>5</w:t>
        </w:r>
        <w:r w:rsidR="0016323F">
          <w:t>/2023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2E88C" w14:textId="77777777" w:rsidR="00C34277" w:rsidRDefault="00C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B470" w14:textId="77777777" w:rsidR="00C34277" w:rsidRDefault="00C34277" w:rsidP="00C34277">
      <w:r>
        <w:separator/>
      </w:r>
    </w:p>
  </w:footnote>
  <w:footnote w:type="continuationSeparator" w:id="0">
    <w:p w14:paraId="31754A59" w14:textId="77777777" w:rsidR="00C34277" w:rsidRDefault="00C34277" w:rsidP="00C3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0969"/>
    <w:multiLevelType w:val="hybridMultilevel"/>
    <w:tmpl w:val="576E87BA"/>
    <w:lvl w:ilvl="0" w:tplc="4A005FC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A7062EA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2" w:tplc="7A547054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en-US"/>
      </w:rPr>
    </w:lvl>
    <w:lvl w:ilvl="3" w:tplc="C5FE1300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en-US"/>
      </w:rPr>
    </w:lvl>
    <w:lvl w:ilvl="4" w:tplc="37D68CE2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en-US"/>
      </w:rPr>
    </w:lvl>
    <w:lvl w:ilvl="5" w:tplc="3A5439BC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en-US"/>
      </w:rPr>
    </w:lvl>
    <w:lvl w:ilvl="6" w:tplc="398057EA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en-US"/>
      </w:rPr>
    </w:lvl>
    <w:lvl w:ilvl="7" w:tplc="37C29B9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  <w:lvl w:ilvl="8" w:tplc="F2E0289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num w:numId="1" w16cid:durableId="156907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V2pbKKHjr0SBnNJQSYWoINs36Lk8ML7yUWuaHPkGlyKBQTEwS83X206p+IOtKBiox31n/G2vw0loxbM8ZvHvw==" w:salt="48fb+Uj7+U66dyt9kJwwJQ==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A6"/>
    <w:rsid w:val="00042AD3"/>
    <w:rsid w:val="000624C8"/>
    <w:rsid w:val="0016323F"/>
    <w:rsid w:val="00252DBF"/>
    <w:rsid w:val="00276921"/>
    <w:rsid w:val="002D4F67"/>
    <w:rsid w:val="002E01DE"/>
    <w:rsid w:val="003226B9"/>
    <w:rsid w:val="00322B16"/>
    <w:rsid w:val="00343056"/>
    <w:rsid w:val="00385D85"/>
    <w:rsid w:val="003D20D0"/>
    <w:rsid w:val="003E69A6"/>
    <w:rsid w:val="005517A4"/>
    <w:rsid w:val="005F7F9E"/>
    <w:rsid w:val="006315D2"/>
    <w:rsid w:val="0063308D"/>
    <w:rsid w:val="006673AE"/>
    <w:rsid w:val="00671A46"/>
    <w:rsid w:val="006C1D4B"/>
    <w:rsid w:val="006C5822"/>
    <w:rsid w:val="006D59B1"/>
    <w:rsid w:val="007424F5"/>
    <w:rsid w:val="00761AAF"/>
    <w:rsid w:val="0079503E"/>
    <w:rsid w:val="007B7CCC"/>
    <w:rsid w:val="007C1EA7"/>
    <w:rsid w:val="00897449"/>
    <w:rsid w:val="00952622"/>
    <w:rsid w:val="00AA2F2C"/>
    <w:rsid w:val="00AE20B7"/>
    <w:rsid w:val="00B92222"/>
    <w:rsid w:val="00C34277"/>
    <w:rsid w:val="00CE3F69"/>
    <w:rsid w:val="00D071E7"/>
    <w:rsid w:val="00DA0E6A"/>
    <w:rsid w:val="00E10569"/>
    <w:rsid w:val="00E26884"/>
    <w:rsid w:val="00E74AD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F5A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1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3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7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77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79503E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web.tamu.edu/administration/award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UEKHZ4HHEJXQ-292801454-178891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https://texasforestservice.sharepoint.com/sites/Share-AssociateDirectorsOffice-FIAD/_layouts/15/DocIdRedir.aspx?ID=UEKHZ4HHEJXQ-292801454-178891</Url>
      <Description>UEKHZ4HHEJXQ-292801454-178891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7EC82-AD70-4B53-8B97-A4E96DB36A44}"/>
</file>

<file path=customXml/itemProps2.xml><?xml version="1.0" encoding="utf-8"?>
<ds:datastoreItem xmlns:ds="http://schemas.openxmlformats.org/officeDocument/2006/customXml" ds:itemID="{425D3857-C02E-472B-BDF1-7879D5F1A3BF}"/>
</file>

<file path=customXml/itemProps3.xml><?xml version="1.0" encoding="utf-8"?>
<ds:datastoreItem xmlns:ds="http://schemas.openxmlformats.org/officeDocument/2006/customXml" ds:itemID="{F197426F-D579-41D2-85C2-A64DDB48A448}"/>
</file>

<file path=customXml/itemProps4.xml><?xml version="1.0" encoding="utf-8"?>
<ds:datastoreItem xmlns:ds="http://schemas.openxmlformats.org/officeDocument/2006/customXml" ds:itemID="{9DB01A7C-CF6E-4CA3-87B5-75BCF8C8A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2023-11-15T16:09:00Z</dcterms:created>
  <dcterms:modified xsi:type="dcterms:W3CDTF">2023-11-15T16:10:00Z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1dffd428-27f3-4b86-b23b-24e2a2cc7f94</vt:lpwstr>
  </property>
</Properties>
</file>