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5CA9C" w14:textId="77777777" w:rsidR="006603A1" w:rsidRDefault="006603A1" w:rsidP="00B44A73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587AA4FA" w14:textId="77777777" w:rsidR="006603A1" w:rsidRDefault="00A954FD" w:rsidP="00B44A73">
      <w:pPr>
        <w:spacing w:line="200" w:lineRule="atLeast"/>
        <w:ind w:left="33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78C375F" wp14:editId="09352596">
            <wp:extent cx="1810511" cy="405479"/>
            <wp:effectExtent l="0" t="0" r="0" b="0"/>
            <wp:docPr id="1" name="Picture 1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1" cy="40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7F0A5" w14:textId="77777777" w:rsidR="006603A1" w:rsidRDefault="006603A1" w:rsidP="00B44A73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5577E460" w14:textId="77777777" w:rsidR="006603A1" w:rsidRDefault="00A954FD" w:rsidP="00B44A73">
      <w:pPr>
        <w:pStyle w:val="Heading1"/>
        <w:spacing w:before="69"/>
        <w:ind w:left="2883"/>
        <w:rPr>
          <w:b w:val="0"/>
          <w:bCs w:val="0"/>
        </w:rPr>
      </w:pPr>
      <w:r>
        <w:rPr>
          <w:spacing w:val="-1"/>
        </w:rPr>
        <w:t>ADMINISTRATIVE</w:t>
      </w:r>
      <w:r>
        <w:t xml:space="preserve"> </w:t>
      </w:r>
      <w:r>
        <w:rPr>
          <w:spacing w:val="-1"/>
        </w:rPr>
        <w:t>PROCEDURES</w:t>
      </w:r>
    </w:p>
    <w:p w14:paraId="21035DA4" w14:textId="77777777" w:rsidR="007B7B6D" w:rsidRPr="007B7B6D" w:rsidRDefault="007B7B6D" w:rsidP="00262C13">
      <w:pPr>
        <w:rPr>
          <w:sz w:val="24"/>
          <w:szCs w:val="24"/>
        </w:rPr>
      </w:pPr>
    </w:p>
    <w:tbl>
      <w:tblPr>
        <w:tblStyle w:val="TableGrid"/>
        <w:tblW w:w="914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3"/>
        <w:gridCol w:w="3611"/>
      </w:tblGrid>
      <w:tr w:rsidR="007B7B6D" w:rsidRPr="007B7B6D" w14:paraId="6323ED80" w14:textId="77777777" w:rsidTr="007B7B6D">
        <w:trPr>
          <w:trHeight w:val="264"/>
        </w:trPr>
        <w:tc>
          <w:tcPr>
            <w:tcW w:w="5533" w:type="dxa"/>
          </w:tcPr>
          <w:p w14:paraId="192C263C" w14:textId="4D7FEC00" w:rsidR="007B7B6D" w:rsidRPr="007B7B6D" w:rsidRDefault="007B7B6D" w:rsidP="007B7B6D">
            <w:pPr>
              <w:ind w:left="624" w:hanging="62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10.08</w:t>
            </w:r>
            <w:r w:rsidRPr="007B7B6D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Criminal History Information</w:t>
            </w:r>
          </w:p>
        </w:tc>
        <w:tc>
          <w:tcPr>
            <w:tcW w:w="3611" w:type="dxa"/>
          </w:tcPr>
          <w:p w14:paraId="4DC3947A" w14:textId="346C41AE" w:rsidR="007B7B6D" w:rsidRPr="007B7B6D" w:rsidRDefault="007B7B6D" w:rsidP="007E63AC">
            <w:pPr>
              <w:jc w:val="right"/>
              <w:rPr>
                <w:b/>
                <w:sz w:val="24"/>
                <w:szCs w:val="24"/>
              </w:rPr>
            </w:pPr>
            <w:r w:rsidRPr="007B7B6D">
              <w:rPr>
                <w:b/>
                <w:sz w:val="24"/>
                <w:szCs w:val="24"/>
              </w:rPr>
              <w:t xml:space="preserve">Revised:  </w:t>
            </w:r>
            <w:r w:rsidR="00266D8F">
              <w:rPr>
                <w:b/>
                <w:sz w:val="24"/>
                <w:szCs w:val="24"/>
              </w:rPr>
              <w:t>November 1, 2023</w:t>
            </w:r>
          </w:p>
        </w:tc>
      </w:tr>
    </w:tbl>
    <w:p w14:paraId="745B37E4" w14:textId="77777777" w:rsidR="007B7B6D" w:rsidRDefault="007B7B6D" w:rsidP="007B7B6D">
      <w:pPr>
        <w:jc w:val="center"/>
      </w:pPr>
    </w:p>
    <w:p w14:paraId="26275043" w14:textId="77777777" w:rsidR="006603A1" w:rsidRPr="00467D66" w:rsidRDefault="00A954FD" w:rsidP="00773D65">
      <w:pPr>
        <w:pStyle w:val="BodyText"/>
        <w:numPr>
          <w:ilvl w:val="0"/>
          <w:numId w:val="5"/>
        </w:numPr>
        <w:tabs>
          <w:tab w:val="left" w:pos="540"/>
        </w:tabs>
        <w:spacing w:before="69"/>
        <w:ind w:left="540"/>
      </w:pPr>
      <w:r w:rsidRPr="00467D66">
        <w:rPr>
          <w:spacing w:val="-1"/>
          <w:u w:val="single" w:color="000000"/>
        </w:rPr>
        <w:t>GOVERNING</w:t>
      </w:r>
      <w:r w:rsidRPr="00467D66">
        <w:rPr>
          <w:u w:val="single" w:color="000000"/>
        </w:rPr>
        <w:t xml:space="preserve"> </w:t>
      </w:r>
      <w:r w:rsidRPr="00467D66">
        <w:rPr>
          <w:spacing w:val="-1"/>
          <w:u w:val="single" w:color="000000"/>
        </w:rPr>
        <w:t>REGULATIONS</w:t>
      </w:r>
    </w:p>
    <w:p w14:paraId="4D3ED947" w14:textId="77777777" w:rsidR="006603A1" w:rsidRPr="0028570E" w:rsidRDefault="006603A1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7F2268CF" w14:textId="4A563EFF" w:rsidR="006603A1" w:rsidRPr="00467D66" w:rsidRDefault="00A954FD" w:rsidP="00266D8F">
      <w:pPr>
        <w:pStyle w:val="BodyText"/>
        <w:spacing w:before="69"/>
        <w:ind w:left="540" w:right="50" w:firstLine="0"/>
      </w:pPr>
      <w:r w:rsidRPr="00467D66">
        <w:rPr>
          <w:spacing w:val="-1"/>
        </w:rPr>
        <w:t>These procedures</w:t>
      </w:r>
      <w:r w:rsidRPr="00467D66">
        <w:t xml:space="preserve"> are</w:t>
      </w:r>
      <w:r w:rsidRPr="00467D66">
        <w:rPr>
          <w:spacing w:val="1"/>
        </w:rPr>
        <w:t xml:space="preserve"> </w:t>
      </w:r>
      <w:r w:rsidRPr="00467D66">
        <w:rPr>
          <w:spacing w:val="-1"/>
        </w:rPr>
        <w:t>governed</w:t>
      </w:r>
      <w:r w:rsidRPr="00467D66">
        <w:t xml:space="preserve"> </w:t>
      </w:r>
      <w:r w:rsidRPr="00467D66">
        <w:rPr>
          <w:spacing w:val="2"/>
        </w:rPr>
        <w:t>by</w:t>
      </w:r>
      <w:r w:rsidRPr="00467D66">
        <w:rPr>
          <w:spacing w:val="-5"/>
        </w:rPr>
        <w:t xml:space="preserve"> </w:t>
      </w:r>
      <w:r w:rsidRPr="00467D66">
        <w:rPr>
          <w:spacing w:val="-1"/>
        </w:rPr>
        <w:t>Section</w:t>
      </w:r>
      <w:r w:rsidRPr="00467D66">
        <w:t xml:space="preserve"> 51.215</w:t>
      </w:r>
      <w:r w:rsidRPr="00467D66">
        <w:rPr>
          <w:spacing w:val="2"/>
        </w:rPr>
        <w:t xml:space="preserve"> </w:t>
      </w:r>
      <w:r w:rsidRPr="00467D66">
        <w:t>of</w:t>
      </w:r>
      <w:r w:rsidRPr="00467D66">
        <w:rPr>
          <w:spacing w:val="-1"/>
        </w:rPr>
        <w:t xml:space="preserve"> </w:t>
      </w:r>
      <w:r w:rsidRPr="00467D66">
        <w:t>the</w:t>
      </w:r>
      <w:r w:rsidRPr="00467D66">
        <w:rPr>
          <w:spacing w:val="-1"/>
        </w:rPr>
        <w:t xml:space="preserve"> </w:t>
      </w:r>
      <w:hyperlink r:id="rId8">
        <w:r w:rsidRPr="00467D66">
          <w:rPr>
            <w:color w:val="0000FF"/>
            <w:spacing w:val="-1"/>
            <w:u w:val="single" w:color="0000FF"/>
          </w:rPr>
          <w:t>Texas</w:t>
        </w:r>
        <w:r w:rsidRPr="00467D66">
          <w:rPr>
            <w:color w:val="0000FF"/>
            <w:u w:val="single" w:color="0000FF"/>
          </w:rPr>
          <w:t xml:space="preserve"> </w:t>
        </w:r>
        <w:r w:rsidRPr="00467D66">
          <w:rPr>
            <w:color w:val="0000FF"/>
            <w:spacing w:val="-1"/>
            <w:u w:val="single" w:color="0000FF"/>
          </w:rPr>
          <w:t>Educatio</w:t>
        </w:r>
        <w:r w:rsidRPr="00467D66">
          <w:rPr>
            <w:color w:val="0000FF"/>
            <w:spacing w:val="-1"/>
            <w:u w:val="single" w:color="0000FF"/>
          </w:rPr>
          <w:t>n</w:t>
        </w:r>
        <w:r w:rsidRPr="00467D66">
          <w:rPr>
            <w:color w:val="0000FF"/>
            <w:spacing w:val="2"/>
            <w:u w:val="single" w:color="0000FF"/>
          </w:rPr>
          <w:t xml:space="preserve"> </w:t>
        </w:r>
        <w:r w:rsidRPr="00467D66">
          <w:rPr>
            <w:color w:val="0000FF"/>
            <w:spacing w:val="-1"/>
            <w:u w:val="single" w:color="0000FF"/>
          </w:rPr>
          <w:t>Code</w:t>
        </w:r>
      </w:hyperlink>
      <w:r w:rsidR="00262C13" w:rsidRPr="00467D66">
        <w:rPr>
          <w:color w:val="0000FF"/>
          <w:spacing w:val="-1"/>
          <w:u w:val="single" w:color="0000FF"/>
        </w:rPr>
        <w:t>,</w:t>
      </w:r>
      <w:r w:rsidR="00262C13" w:rsidRPr="00467D66">
        <w:rPr>
          <w:spacing w:val="-1"/>
        </w:rPr>
        <w:t xml:space="preserve"> System </w:t>
      </w:r>
      <w:r w:rsidRPr="00467D66">
        <w:rPr>
          <w:spacing w:val="-1"/>
        </w:rPr>
        <w:t>Regulation</w:t>
      </w:r>
      <w:r w:rsidRPr="00467D66">
        <w:t xml:space="preserve"> </w:t>
      </w:r>
      <w:hyperlink r:id="rId9" w:history="1">
        <w:r w:rsidR="00A971C9" w:rsidRPr="00467D66">
          <w:rPr>
            <w:rStyle w:val="Hyperlink"/>
          </w:rPr>
          <w:t>33.99</w:t>
        </w:r>
        <w:r w:rsidR="00A971C9" w:rsidRPr="00467D66">
          <w:rPr>
            <w:rStyle w:val="Hyperlink"/>
          </w:rPr>
          <w:t>.</w:t>
        </w:r>
        <w:r w:rsidR="00A971C9" w:rsidRPr="00467D66">
          <w:rPr>
            <w:rStyle w:val="Hyperlink"/>
          </w:rPr>
          <w:t>01</w:t>
        </w:r>
      </w:hyperlink>
      <w:r w:rsidR="00A971C9" w:rsidRPr="00467D66">
        <w:t xml:space="preserve"> </w:t>
      </w:r>
      <w:r w:rsidRPr="00467D66">
        <w:rPr>
          <w:i/>
          <w:spacing w:val="-1"/>
        </w:rPr>
        <w:t>Employment</w:t>
      </w:r>
      <w:r w:rsidRPr="00467D66">
        <w:rPr>
          <w:i/>
        </w:rPr>
        <w:t xml:space="preserve"> </w:t>
      </w:r>
      <w:r w:rsidRPr="00467D66">
        <w:rPr>
          <w:i/>
          <w:spacing w:val="-1"/>
        </w:rPr>
        <w:t>Practices</w:t>
      </w:r>
      <w:r w:rsidRPr="00467D66">
        <w:rPr>
          <w:spacing w:val="-1"/>
        </w:rPr>
        <w:t>,</w:t>
      </w:r>
      <w:r w:rsidRPr="00467D66">
        <w:t xml:space="preserve"> </w:t>
      </w:r>
      <w:r w:rsidRPr="00467D66">
        <w:rPr>
          <w:spacing w:val="-1"/>
        </w:rPr>
        <w:t>System</w:t>
      </w:r>
      <w:r w:rsidRPr="00467D66">
        <w:t xml:space="preserve"> </w:t>
      </w:r>
      <w:r w:rsidRPr="00467D66">
        <w:rPr>
          <w:spacing w:val="-1"/>
        </w:rPr>
        <w:t>Regulation</w:t>
      </w:r>
      <w:r w:rsidRPr="00467D66">
        <w:t xml:space="preserve"> </w:t>
      </w:r>
      <w:hyperlink r:id="rId10">
        <w:r w:rsidRPr="00467D66">
          <w:rPr>
            <w:color w:val="0000FF"/>
            <w:u w:val="single" w:color="0000FF"/>
          </w:rPr>
          <w:t>33.9</w:t>
        </w:r>
        <w:r w:rsidRPr="00467D66">
          <w:rPr>
            <w:color w:val="0000FF"/>
            <w:u w:val="single" w:color="0000FF"/>
          </w:rPr>
          <w:t>9</w:t>
        </w:r>
        <w:r w:rsidRPr="00467D66">
          <w:rPr>
            <w:color w:val="0000FF"/>
            <w:u w:val="single" w:color="0000FF"/>
          </w:rPr>
          <w:t>.14</w:t>
        </w:r>
        <w:r w:rsidRPr="00467D66">
          <w:rPr>
            <w:color w:val="0000FF"/>
            <w:spacing w:val="2"/>
            <w:u w:val="single" w:color="0000FF"/>
          </w:rPr>
          <w:t xml:space="preserve"> </w:t>
        </w:r>
      </w:hyperlink>
      <w:r w:rsidRPr="00467D66">
        <w:rPr>
          <w:i/>
          <w:spacing w:val="-1"/>
        </w:rPr>
        <w:t>Criminal</w:t>
      </w:r>
      <w:r w:rsidRPr="00467D66">
        <w:rPr>
          <w:i/>
        </w:rPr>
        <w:t xml:space="preserve"> History</w:t>
      </w:r>
      <w:r w:rsidR="008910F9" w:rsidRPr="00467D66">
        <w:rPr>
          <w:i/>
        </w:rPr>
        <w:t xml:space="preserve"> </w:t>
      </w:r>
      <w:r w:rsidRPr="00467D66">
        <w:rPr>
          <w:i/>
          <w:spacing w:val="-1"/>
        </w:rPr>
        <w:t>Record</w:t>
      </w:r>
      <w:r w:rsidRPr="00467D66">
        <w:rPr>
          <w:i/>
          <w:spacing w:val="2"/>
        </w:rPr>
        <w:t xml:space="preserve"> </w:t>
      </w:r>
      <w:r w:rsidRPr="00467D66">
        <w:rPr>
          <w:i/>
          <w:spacing w:val="-1"/>
        </w:rPr>
        <w:t>Information-Employees</w:t>
      </w:r>
      <w:r w:rsidRPr="00467D66">
        <w:rPr>
          <w:i/>
        </w:rPr>
        <w:t xml:space="preserve"> </w:t>
      </w:r>
      <w:r w:rsidRPr="00467D66">
        <w:rPr>
          <w:i/>
          <w:spacing w:val="-1"/>
        </w:rPr>
        <w:t>and</w:t>
      </w:r>
      <w:r w:rsidRPr="00467D66">
        <w:rPr>
          <w:i/>
        </w:rPr>
        <w:t xml:space="preserve"> </w:t>
      </w:r>
      <w:r w:rsidR="00AB7AD5" w:rsidRPr="00467D66">
        <w:rPr>
          <w:i/>
          <w:spacing w:val="-1"/>
        </w:rPr>
        <w:t>Candidates for Employment</w:t>
      </w:r>
      <w:r w:rsidR="00AB7AD5" w:rsidRPr="00467D66">
        <w:rPr>
          <w:spacing w:val="2"/>
        </w:rPr>
        <w:t xml:space="preserve"> </w:t>
      </w:r>
      <w:r w:rsidRPr="00467D66">
        <w:t>and Rule</w:t>
      </w:r>
      <w:r w:rsidRPr="00467D66">
        <w:rPr>
          <w:spacing w:val="-1"/>
        </w:rPr>
        <w:t xml:space="preserve"> </w:t>
      </w:r>
      <w:hyperlink r:id="rId11">
        <w:r w:rsidRPr="00467D66">
          <w:rPr>
            <w:color w:val="0000FF"/>
            <w:spacing w:val="-1"/>
            <w:u w:val="single" w:color="0000FF"/>
          </w:rPr>
          <w:t>33.9</w:t>
        </w:r>
        <w:r w:rsidRPr="00467D66">
          <w:rPr>
            <w:color w:val="0000FF"/>
            <w:spacing w:val="-1"/>
            <w:u w:val="single" w:color="0000FF"/>
          </w:rPr>
          <w:t>9</w:t>
        </w:r>
        <w:r w:rsidRPr="00467D66">
          <w:rPr>
            <w:color w:val="0000FF"/>
            <w:spacing w:val="-1"/>
            <w:u w:val="single" w:color="0000FF"/>
          </w:rPr>
          <w:t>.14.F1</w:t>
        </w:r>
        <w:r w:rsidRPr="00467D66">
          <w:rPr>
            <w:color w:val="0000FF"/>
            <w:spacing w:val="2"/>
            <w:u w:val="single" w:color="0000FF"/>
          </w:rPr>
          <w:t xml:space="preserve"> </w:t>
        </w:r>
      </w:hyperlink>
      <w:r w:rsidRPr="00467D66">
        <w:rPr>
          <w:i/>
          <w:spacing w:val="-1"/>
        </w:rPr>
        <w:t>Criminal</w:t>
      </w:r>
      <w:r w:rsidRPr="00467D66">
        <w:rPr>
          <w:i/>
        </w:rPr>
        <w:t xml:space="preserve"> History</w:t>
      </w:r>
      <w:r w:rsidR="008910F9" w:rsidRPr="00467D66">
        <w:rPr>
          <w:i/>
        </w:rPr>
        <w:t xml:space="preserve"> </w:t>
      </w:r>
      <w:r w:rsidRPr="00467D66">
        <w:rPr>
          <w:i/>
          <w:spacing w:val="-1"/>
        </w:rPr>
        <w:t>Record</w:t>
      </w:r>
      <w:r w:rsidRPr="00467D66">
        <w:rPr>
          <w:i/>
          <w:spacing w:val="2"/>
        </w:rPr>
        <w:t xml:space="preserve"> </w:t>
      </w:r>
      <w:r w:rsidRPr="00467D66">
        <w:rPr>
          <w:i/>
          <w:spacing w:val="-1"/>
        </w:rPr>
        <w:t>Information-Employees</w:t>
      </w:r>
      <w:r w:rsidRPr="00467D66">
        <w:rPr>
          <w:i/>
        </w:rPr>
        <w:t xml:space="preserve"> </w:t>
      </w:r>
      <w:r w:rsidRPr="00467D66">
        <w:rPr>
          <w:i/>
          <w:spacing w:val="-1"/>
        </w:rPr>
        <w:t>and</w:t>
      </w:r>
      <w:r w:rsidRPr="00467D66">
        <w:rPr>
          <w:i/>
        </w:rPr>
        <w:t xml:space="preserve"> </w:t>
      </w:r>
      <w:r w:rsidR="00AB7AD5" w:rsidRPr="00467D66">
        <w:rPr>
          <w:i/>
          <w:spacing w:val="-1"/>
        </w:rPr>
        <w:t>Candidates for Employment</w:t>
      </w:r>
      <w:r w:rsidRPr="00467D66">
        <w:rPr>
          <w:color w:val="0000FF"/>
          <w:spacing w:val="-1"/>
        </w:rPr>
        <w:t>.</w:t>
      </w:r>
    </w:p>
    <w:p w14:paraId="661BBC3E" w14:textId="77777777" w:rsidR="006603A1" w:rsidRPr="00467D66" w:rsidRDefault="006603A1" w:rsidP="00AD45C7">
      <w:pPr>
        <w:ind w:right="50"/>
        <w:rPr>
          <w:rFonts w:ascii="Times New Roman" w:eastAsia="Times New Roman" w:hAnsi="Times New Roman" w:cs="Times New Roman"/>
          <w:sz w:val="24"/>
          <w:szCs w:val="24"/>
        </w:rPr>
      </w:pPr>
    </w:p>
    <w:p w14:paraId="511177DB" w14:textId="77777777" w:rsidR="006603A1" w:rsidRPr="00467D66" w:rsidRDefault="00A954FD" w:rsidP="00AD45C7">
      <w:pPr>
        <w:pStyle w:val="BodyText"/>
        <w:numPr>
          <w:ilvl w:val="0"/>
          <w:numId w:val="5"/>
        </w:numPr>
        <w:tabs>
          <w:tab w:val="left" w:pos="540"/>
        </w:tabs>
        <w:ind w:left="540" w:right="50"/>
      </w:pPr>
      <w:r w:rsidRPr="00467D66">
        <w:rPr>
          <w:spacing w:val="-1"/>
          <w:u w:val="single" w:color="000000"/>
        </w:rPr>
        <w:t>PURPOSE</w:t>
      </w:r>
    </w:p>
    <w:p w14:paraId="262FE487" w14:textId="77777777" w:rsidR="006603A1" w:rsidRPr="0028570E" w:rsidRDefault="006603A1" w:rsidP="00AD45C7">
      <w:pPr>
        <w:spacing w:before="11"/>
        <w:ind w:right="50"/>
        <w:rPr>
          <w:rFonts w:ascii="Times New Roman" w:eastAsia="Times New Roman" w:hAnsi="Times New Roman" w:cs="Times New Roman"/>
          <w:sz w:val="24"/>
          <w:szCs w:val="24"/>
        </w:rPr>
      </w:pPr>
    </w:p>
    <w:p w14:paraId="165ECBF6" w14:textId="4A312670" w:rsidR="006603A1" w:rsidRPr="00467D66" w:rsidRDefault="00A954FD" w:rsidP="00773D65">
      <w:pPr>
        <w:pStyle w:val="BodyText"/>
        <w:spacing w:before="69"/>
        <w:ind w:left="540" w:right="50" w:firstLine="0"/>
      </w:pPr>
      <w:r w:rsidRPr="00467D66">
        <w:rPr>
          <w:spacing w:val="-1"/>
        </w:rPr>
        <w:t>Texas</w:t>
      </w:r>
      <w:r w:rsidRPr="00467D66">
        <w:t xml:space="preserve"> </w:t>
      </w:r>
      <w:r w:rsidRPr="00467D66">
        <w:rPr>
          <w:spacing w:val="-1"/>
        </w:rPr>
        <w:t>A&amp;M</w:t>
      </w:r>
      <w:r w:rsidRPr="00467D66">
        <w:t xml:space="preserve"> </w:t>
      </w:r>
      <w:r w:rsidRPr="00467D66">
        <w:rPr>
          <w:spacing w:val="-1"/>
        </w:rPr>
        <w:t>Forest</w:t>
      </w:r>
      <w:r w:rsidRPr="00467D66">
        <w:t xml:space="preserve"> </w:t>
      </w:r>
      <w:r w:rsidRPr="00467D66">
        <w:rPr>
          <w:spacing w:val="-1"/>
        </w:rPr>
        <w:t xml:space="preserve">Service </w:t>
      </w:r>
      <w:r w:rsidRPr="00467D66">
        <w:t xml:space="preserve">is </w:t>
      </w:r>
      <w:r w:rsidRPr="00467D66">
        <w:rPr>
          <w:spacing w:val="-1"/>
        </w:rPr>
        <w:t>committed</w:t>
      </w:r>
      <w:r w:rsidRPr="00467D66">
        <w:t xml:space="preserve"> to </w:t>
      </w:r>
      <w:r w:rsidRPr="00467D66">
        <w:rPr>
          <w:spacing w:val="-1"/>
        </w:rPr>
        <w:t>providing</w:t>
      </w:r>
      <w:r w:rsidRPr="00467D66">
        <w:rPr>
          <w:spacing w:val="-3"/>
        </w:rPr>
        <w:t xml:space="preserve"> </w:t>
      </w:r>
      <w:r w:rsidRPr="00467D66">
        <w:t>a</w:t>
      </w:r>
      <w:r w:rsidRPr="00467D66">
        <w:rPr>
          <w:spacing w:val="-1"/>
        </w:rPr>
        <w:t xml:space="preserve"> </w:t>
      </w:r>
      <w:r w:rsidRPr="00467D66">
        <w:t>safe</w:t>
      </w:r>
      <w:r w:rsidRPr="00467D66">
        <w:rPr>
          <w:spacing w:val="1"/>
        </w:rPr>
        <w:t xml:space="preserve"> </w:t>
      </w:r>
      <w:r w:rsidRPr="00467D66">
        <w:t>working</w:t>
      </w:r>
      <w:r w:rsidRPr="00467D66">
        <w:rPr>
          <w:spacing w:val="-3"/>
        </w:rPr>
        <w:t xml:space="preserve"> </w:t>
      </w:r>
      <w:r w:rsidRPr="00467D66">
        <w:rPr>
          <w:spacing w:val="-1"/>
        </w:rPr>
        <w:t>environment</w:t>
      </w:r>
      <w:r w:rsidRPr="00467D66">
        <w:t xml:space="preserve"> </w:t>
      </w:r>
      <w:r w:rsidRPr="00467D66">
        <w:rPr>
          <w:spacing w:val="-1"/>
        </w:rPr>
        <w:t>for</w:t>
      </w:r>
      <w:r w:rsidR="00BA213C" w:rsidRPr="00467D66">
        <w:rPr>
          <w:spacing w:val="-1"/>
        </w:rPr>
        <w:t xml:space="preserve"> </w:t>
      </w:r>
      <w:r w:rsidRPr="00467D66">
        <w:t xml:space="preserve">its </w:t>
      </w:r>
      <w:r w:rsidRPr="00467D66">
        <w:rPr>
          <w:spacing w:val="-1"/>
        </w:rPr>
        <w:t>employees</w:t>
      </w:r>
      <w:r w:rsidRPr="00467D66">
        <w:rPr>
          <w:spacing w:val="2"/>
        </w:rPr>
        <w:t xml:space="preserve"> </w:t>
      </w:r>
      <w:r w:rsidRPr="00467D66">
        <w:rPr>
          <w:spacing w:val="-1"/>
        </w:rPr>
        <w:t>and</w:t>
      </w:r>
      <w:r w:rsidRPr="00467D66">
        <w:t xml:space="preserve"> the</w:t>
      </w:r>
      <w:r w:rsidRPr="00467D66">
        <w:rPr>
          <w:spacing w:val="-1"/>
        </w:rPr>
        <w:t xml:space="preserve"> customers</w:t>
      </w:r>
      <w:r w:rsidRPr="00467D66">
        <w:t xml:space="preserve"> they</w:t>
      </w:r>
      <w:r w:rsidRPr="00467D66">
        <w:rPr>
          <w:spacing w:val="-5"/>
        </w:rPr>
        <w:t xml:space="preserve"> </w:t>
      </w:r>
      <w:r w:rsidRPr="00467D66">
        <w:rPr>
          <w:spacing w:val="-1"/>
        </w:rPr>
        <w:t>serve.</w:t>
      </w:r>
      <w:r w:rsidRPr="00467D66">
        <w:t xml:space="preserve">  </w:t>
      </w:r>
      <w:r w:rsidRPr="00467D66">
        <w:rPr>
          <w:spacing w:val="-1"/>
        </w:rPr>
        <w:t>Therefore,</w:t>
      </w:r>
      <w:r w:rsidRPr="00467D66">
        <w:t xml:space="preserve"> it is </w:t>
      </w:r>
      <w:r w:rsidRPr="00467D66">
        <w:rPr>
          <w:spacing w:val="-1"/>
        </w:rPr>
        <w:t>imperative that</w:t>
      </w:r>
      <w:r w:rsidRPr="00467D66">
        <w:rPr>
          <w:spacing w:val="2"/>
        </w:rPr>
        <w:t xml:space="preserve"> </w:t>
      </w:r>
      <w:r w:rsidRPr="00467D66">
        <w:rPr>
          <w:spacing w:val="-1"/>
        </w:rPr>
        <w:t>individuals</w:t>
      </w:r>
      <w:r w:rsidR="00BA213C" w:rsidRPr="00467D66">
        <w:rPr>
          <w:spacing w:val="-1"/>
        </w:rPr>
        <w:t xml:space="preserve"> </w:t>
      </w:r>
      <w:r w:rsidRPr="00467D66">
        <w:rPr>
          <w:spacing w:val="-1"/>
        </w:rPr>
        <w:t>selected</w:t>
      </w:r>
      <w:r w:rsidRPr="00467D66">
        <w:t xml:space="preserve"> to </w:t>
      </w:r>
      <w:r w:rsidRPr="00467D66">
        <w:rPr>
          <w:spacing w:val="-1"/>
        </w:rPr>
        <w:t>fill</w:t>
      </w:r>
      <w:r w:rsidRPr="00467D66">
        <w:t xml:space="preserve"> positions </w:t>
      </w:r>
      <w:r w:rsidRPr="00467D66">
        <w:rPr>
          <w:spacing w:val="-1"/>
        </w:rPr>
        <w:t>within</w:t>
      </w:r>
      <w:r w:rsidRPr="00467D66">
        <w:t xml:space="preserve"> </w:t>
      </w:r>
      <w:r w:rsidR="00AB7AD5" w:rsidRPr="00467D66">
        <w:rPr>
          <w:spacing w:val="-1"/>
        </w:rPr>
        <w:t xml:space="preserve">the </w:t>
      </w:r>
      <w:r w:rsidR="00372855" w:rsidRPr="00467D66">
        <w:rPr>
          <w:spacing w:val="-1"/>
        </w:rPr>
        <w:t>agency are</w:t>
      </w:r>
      <w:r w:rsidRPr="00467D66">
        <w:rPr>
          <w:spacing w:val="-1"/>
        </w:rPr>
        <w:t xml:space="preserve"> </w:t>
      </w:r>
      <w:r w:rsidRPr="00467D66">
        <w:t>carefully</w:t>
      </w:r>
      <w:r w:rsidRPr="00467D66">
        <w:rPr>
          <w:spacing w:val="-3"/>
        </w:rPr>
        <w:t xml:space="preserve"> </w:t>
      </w:r>
      <w:r w:rsidRPr="00467D66">
        <w:rPr>
          <w:spacing w:val="-1"/>
        </w:rPr>
        <w:t>screened.</w:t>
      </w:r>
      <w:r w:rsidR="00685B90" w:rsidRPr="00467D66">
        <w:t xml:space="preserve">  </w:t>
      </w:r>
      <w:r w:rsidRPr="00467D66">
        <w:rPr>
          <w:spacing w:val="-1"/>
        </w:rPr>
        <w:t xml:space="preserve">The </w:t>
      </w:r>
      <w:r w:rsidRPr="00467D66">
        <w:t>mission of</w:t>
      </w:r>
      <w:r w:rsidRPr="00467D66">
        <w:rPr>
          <w:spacing w:val="-1"/>
        </w:rPr>
        <w:t xml:space="preserve"> </w:t>
      </w:r>
      <w:r w:rsidR="00AB7AD5" w:rsidRPr="00467D66">
        <w:rPr>
          <w:spacing w:val="-1"/>
        </w:rPr>
        <w:t>the agency</w:t>
      </w:r>
      <w:r w:rsidR="00AB7AD5" w:rsidRPr="00467D66">
        <w:rPr>
          <w:spacing w:val="1"/>
        </w:rPr>
        <w:t xml:space="preserve"> </w:t>
      </w:r>
      <w:r w:rsidRPr="00467D66">
        <w:t xml:space="preserve">is </w:t>
      </w:r>
      <w:r w:rsidRPr="00467D66">
        <w:rPr>
          <w:spacing w:val="-1"/>
        </w:rPr>
        <w:t>such</w:t>
      </w:r>
      <w:r w:rsidRPr="00467D66">
        <w:t xml:space="preserve"> </w:t>
      </w:r>
      <w:r w:rsidRPr="00467D66">
        <w:rPr>
          <w:spacing w:val="-1"/>
        </w:rPr>
        <w:t>that</w:t>
      </w:r>
      <w:r w:rsidR="009503C3" w:rsidRPr="00467D66">
        <w:rPr>
          <w:spacing w:val="-1"/>
        </w:rPr>
        <w:t xml:space="preserve"> </w:t>
      </w:r>
      <w:r w:rsidRPr="00467D66">
        <w:rPr>
          <w:spacing w:val="-1"/>
        </w:rPr>
        <w:t>each</w:t>
      </w:r>
      <w:r w:rsidRPr="00467D66">
        <w:rPr>
          <w:spacing w:val="2"/>
        </w:rPr>
        <w:t xml:space="preserve"> </w:t>
      </w:r>
      <w:r w:rsidRPr="00467D66">
        <w:rPr>
          <w:spacing w:val="-1"/>
        </w:rPr>
        <w:t xml:space="preserve">employee </w:t>
      </w:r>
      <w:r w:rsidRPr="00467D66">
        <w:t>must be</w:t>
      </w:r>
      <w:r w:rsidRPr="00467D66">
        <w:rPr>
          <w:spacing w:val="-1"/>
        </w:rPr>
        <w:t xml:space="preserve"> </w:t>
      </w:r>
      <w:r w:rsidRPr="00467D66">
        <w:t>trustworthy</w:t>
      </w:r>
      <w:r w:rsidRPr="00467D66">
        <w:rPr>
          <w:spacing w:val="-5"/>
        </w:rPr>
        <w:t xml:space="preserve"> </w:t>
      </w:r>
      <w:r w:rsidRPr="00467D66">
        <w:rPr>
          <w:spacing w:val="-1"/>
        </w:rPr>
        <w:t>and</w:t>
      </w:r>
      <w:r w:rsidRPr="00467D66">
        <w:rPr>
          <w:spacing w:val="2"/>
        </w:rPr>
        <w:t xml:space="preserve"> </w:t>
      </w:r>
      <w:r w:rsidRPr="00467D66">
        <w:rPr>
          <w:spacing w:val="-1"/>
        </w:rPr>
        <w:t xml:space="preserve">capable </w:t>
      </w:r>
      <w:r w:rsidRPr="00467D66">
        <w:t>of</w:t>
      </w:r>
      <w:r w:rsidRPr="00467D66">
        <w:rPr>
          <w:spacing w:val="1"/>
        </w:rPr>
        <w:t xml:space="preserve"> </w:t>
      </w:r>
      <w:r w:rsidRPr="00467D66">
        <w:rPr>
          <w:spacing w:val="-1"/>
        </w:rPr>
        <w:t>being</w:t>
      </w:r>
      <w:r w:rsidRPr="00467D66">
        <w:rPr>
          <w:spacing w:val="-3"/>
        </w:rPr>
        <w:t xml:space="preserve"> </w:t>
      </w:r>
      <w:r w:rsidRPr="00467D66">
        <w:rPr>
          <w:spacing w:val="-1"/>
        </w:rPr>
        <w:t>placed</w:t>
      </w:r>
      <w:r w:rsidRPr="00467D66">
        <w:t xml:space="preserve"> in </w:t>
      </w:r>
      <w:r w:rsidRPr="00467D66">
        <w:rPr>
          <w:spacing w:val="-1"/>
        </w:rPr>
        <w:t>high</w:t>
      </w:r>
      <w:r w:rsidRPr="00467D66">
        <w:t xml:space="preserve"> stress </w:t>
      </w:r>
      <w:r w:rsidRPr="00467D66">
        <w:rPr>
          <w:spacing w:val="-1"/>
        </w:rPr>
        <w:t>environments.</w:t>
      </w:r>
    </w:p>
    <w:p w14:paraId="4DC369B1" w14:textId="77777777" w:rsidR="006603A1" w:rsidRPr="00467D66" w:rsidRDefault="006603A1" w:rsidP="00AD45C7">
      <w:pPr>
        <w:ind w:right="50"/>
        <w:rPr>
          <w:rFonts w:ascii="Times New Roman" w:eastAsia="Times New Roman" w:hAnsi="Times New Roman" w:cs="Times New Roman"/>
          <w:sz w:val="24"/>
          <w:szCs w:val="24"/>
        </w:rPr>
      </w:pPr>
    </w:p>
    <w:p w14:paraId="5CBA9686" w14:textId="77777777" w:rsidR="006603A1" w:rsidRPr="00467D66" w:rsidRDefault="00A954FD" w:rsidP="00773D65">
      <w:pPr>
        <w:pStyle w:val="BodyText"/>
        <w:numPr>
          <w:ilvl w:val="0"/>
          <w:numId w:val="5"/>
        </w:numPr>
        <w:tabs>
          <w:tab w:val="left" w:pos="540"/>
        </w:tabs>
        <w:ind w:left="540"/>
      </w:pPr>
      <w:r w:rsidRPr="00467D66">
        <w:rPr>
          <w:spacing w:val="-1"/>
          <w:u w:val="single" w:color="000000"/>
        </w:rPr>
        <w:t>GENERAL</w:t>
      </w:r>
    </w:p>
    <w:p w14:paraId="7D2D69BE" w14:textId="77777777" w:rsidR="006603A1" w:rsidRPr="0028570E" w:rsidRDefault="006603A1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523EA0C6" w14:textId="0EC8920A" w:rsidR="006603A1" w:rsidRPr="00467D66" w:rsidRDefault="00685B90" w:rsidP="00773D65">
      <w:pPr>
        <w:pStyle w:val="BodyText"/>
        <w:numPr>
          <w:ilvl w:val="1"/>
          <w:numId w:val="5"/>
        </w:numPr>
        <w:spacing w:before="69"/>
        <w:ind w:left="1080" w:right="30"/>
      </w:pPr>
      <w:r>
        <w:rPr>
          <w:spacing w:val="-1"/>
        </w:rPr>
        <w:t>A</w:t>
      </w:r>
      <w:r w:rsidRPr="00467D66">
        <w:rPr>
          <w:spacing w:val="-1"/>
        </w:rPr>
        <w:t>ll</w:t>
      </w:r>
      <w:r w:rsidRPr="00467D66">
        <w:t xml:space="preserve"> </w:t>
      </w:r>
      <w:r w:rsidR="00A954FD" w:rsidRPr="00467D66">
        <w:rPr>
          <w:spacing w:val="-1"/>
        </w:rPr>
        <w:t>budgeted,</w:t>
      </w:r>
      <w:r w:rsidR="00A954FD" w:rsidRPr="00467D66">
        <w:t xml:space="preserve"> </w:t>
      </w:r>
      <w:r w:rsidR="00A954FD" w:rsidRPr="00467D66">
        <w:rPr>
          <w:spacing w:val="-1"/>
        </w:rPr>
        <w:t>seasonal</w:t>
      </w:r>
      <w:r w:rsidR="00A954FD" w:rsidRPr="00467D66">
        <w:t xml:space="preserve"> </w:t>
      </w:r>
      <w:r w:rsidR="007E63AC" w:rsidRPr="00467D66">
        <w:t xml:space="preserve">and </w:t>
      </w:r>
      <w:r w:rsidR="00A954FD" w:rsidRPr="00467D66">
        <w:rPr>
          <w:spacing w:val="-1"/>
        </w:rPr>
        <w:t>student</w:t>
      </w:r>
      <w:r w:rsidR="007734C8" w:rsidRPr="00467D66">
        <w:rPr>
          <w:spacing w:val="-1"/>
        </w:rPr>
        <w:t xml:space="preserve"> </w:t>
      </w:r>
      <w:r w:rsidR="00A954FD" w:rsidRPr="00467D66">
        <w:rPr>
          <w:spacing w:val="-1"/>
        </w:rPr>
        <w:t xml:space="preserve">worker </w:t>
      </w:r>
      <w:r w:rsidR="00A954FD" w:rsidRPr="00467D66">
        <w:t xml:space="preserve">positions </w:t>
      </w:r>
      <w:r>
        <w:t xml:space="preserve">are designated </w:t>
      </w:r>
      <w:r w:rsidR="00A954FD" w:rsidRPr="00467D66">
        <w:rPr>
          <w:spacing w:val="-1"/>
        </w:rPr>
        <w:t>as</w:t>
      </w:r>
      <w:r w:rsidR="00A954FD" w:rsidRPr="00467D66">
        <w:rPr>
          <w:spacing w:val="2"/>
        </w:rPr>
        <w:t xml:space="preserve"> </w:t>
      </w:r>
      <w:r w:rsidR="002E0BFE" w:rsidRPr="00467D66">
        <w:t>security</w:t>
      </w:r>
      <w:r w:rsidR="002E0BFE" w:rsidRPr="00467D66">
        <w:rPr>
          <w:spacing w:val="-1"/>
        </w:rPr>
        <w:t xml:space="preserve"> sensitive</w:t>
      </w:r>
      <w:r w:rsidR="00A954FD" w:rsidRPr="00467D66">
        <w:rPr>
          <w:spacing w:val="-1"/>
        </w:rPr>
        <w:t xml:space="preserve"> and</w:t>
      </w:r>
      <w:r w:rsidR="00A954FD" w:rsidRPr="00467D66">
        <w:t xml:space="preserve"> </w:t>
      </w:r>
      <w:r w:rsidR="00A954FD" w:rsidRPr="00467D66">
        <w:rPr>
          <w:spacing w:val="-1"/>
        </w:rPr>
        <w:t>will</w:t>
      </w:r>
      <w:r w:rsidR="00A954FD" w:rsidRPr="00467D66">
        <w:t xml:space="preserve"> use</w:t>
      </w:r>
      <w:r w:rsidR="00A954FD" w:rsidRPr="00467D66">
        <w:rPr>
          <w:spacing w:val="-1"/>
        </w:rPr>
        <w:t xml:space="preserve"> </w:t>
      </w:r>
      <w:r w:rsidR="00A954FD" w:rsidRPr="00467D66">
        <w:t>screening</w:t>
      </w:r>
      <w:r w:rsidR="00A954FD" w:rsidRPr="00467D66">
        <w:rPr>
          <w:spacing w:val="-3"/>
        </w:rPr>
        <w:t xml:space="preserve"> </w:t>
      </w:r>
      <w:r w:rsidR="00A954FD" w:rsidRPr="00467D66">
        <w:rPr>
          <w:spacing w:val="-1"/>
        </w:rPr>
        <w:t>procedures</w:t>
      </w:r>
      <w:r w:rsidR="00A954FD" w:rsidRPr="00467D66">
        <w:rPr>
          <w:spacing w:val="2"/>
        </w:rPr>
        <w:t xml:space="preserve"> </w:t>
      </w:r>
      <w:r w:rsidR="00A954FD" w:rsidRPr="00467D66">
        <w:rPr>
          <w:spacing w:val="-1"/>
        </w:rPr>
        <w:t>as</w:t>
      </w:r>
      <w:r w:rsidR="00A954FD" w:rsidRPr="00467D66">
        <w:t xml:space="preserve"> provided in </w:t>
      </w:r>
      <w:r w:rsidR="00A954FD" w:rsidRPr="00467D66">
        <w:rPr>
          <w:spacing w:val="-1"/>
        </w:rPr>
        <w:t>System</w:t>
      </w:r>
      <w:r w:rsidR="00A954FD" w:rsidRPr="00467D66">
        <w:t xml:space="preserve"> </w:t>
      </w:r>
      <w:r w:rsidR="00A954FD" w:rsidRPr="00467D66">
        <w:rPr>
          <w:spacing w:val="-1"/>
        </w:rPr>
        <w:t>Regulation</w:t>
      </w:r>
      <w:r w:rsidR="00A954FD" w:rsidRPr="00467D66">
        <w:t xml:space="preserve"> 33.99.01</w:t>
      </w:r>
      <w:r w:rsidR="009503C3" w:rsidRPr="00467D66">
        <w:t xml:space="preserve"> </w:t>
      </w:r>
      <w:r w:rsidR="00A954FD" w:rsidRPr="00467D66">
        <w:t xml:space="preserve">to </w:t>
      </w:r>
      <w:r w:rsidR="00A954FD" w:rsidRPr="00467D66">
        <w:rPr>
          <w:spacing w:val="-1"/>
        </w:rPr>
        <w:t>provide consistent</w:t>
      </w:r>
      <w:r w:rsidR="00A954FD" w:rsidRPr="00467D66">
        <w:t xml:space="preserve"> </w:t>
      </w:r>
      <w:r w:rsidR="00A954FD" w:rsidRPr="00467D66">
        <w:rPr>
          <w:spacing w:val="-1"/>
        </w:rPr>
        <w:t xml:space="preserve">data </w:t>
      </w:r>
      <w:r w:rsidR="00A954FD" w:rsidRPr="00467D66">
        <w:t xml:space="preserve">on </w:t>
      </w:r>
      <w:r w:rsidR="00AB7AD5" w:rsidRPr="00467D66">
        <w:rPr>
          <w:spacing w:val="-1"/>
        </w:rPr>
        <w:t>candidates for employment</w:t>
      </w:r>
      <w:r w:rsidR="00AB7AD5" w:rsidRPr="00467D66">
        <w:t xml:space="preserve"> </w:t>
      </w:r>
      <w:r w:rsidR="00A954FD" w:rsidRPr="00467D66">
        <w:rPr>
          <w:spacing w:val="-1"/>
        </w:rPr>
        <w:t>selected</w:t>
      </w:r>
      <w:r w:rsidR="00A954FD" w:rsidRPr="00467D66">
        <w:t xml:space="preserve"> </w:t>
      </w:r>
      <w:r w:rsidR="00A954FD" w:rsidRPr="00467D66">
        <w:rPr>
          <w:spacing w:val="1"/>
        </w:rPr>
        <w:t>to</w:t>
      </w:r>
      <w:r w:rsidR="00A954FD" w:rsidRPr="00467D66">
        <w:t xml:space="preserve"> be</w:t>
      </w:r>
      <w:r w:rsidR="00A954FD" w:rsidRPr="00467D66">
        <w:rPr>
          <w:spacing w:val="-1"/>
        </w:rPr>
        <w:t xml:space="preserve"> hired</w:t>
      </w:r>
      <w:r w:rsidR="00A954FD" w:rsidRPr="00467D66">
        <w:t xml:space="preserve"> into </w:t>
      </w:r>
      <w:r w:rsidR="00A954FD" w:rsidRPr="00467D66">
        <w:rPr>
          <w:spacing w:val="-1"/>
        </w:rPr>
        <w:t>such</w:t>
      </w:r>
      <w:r w:rsidR="009503C3" w:rsidRPr="00467D66">
        <w:rPr>
          <w:spacing w:val="-1"/>
        </w:rPr>
        <w:t xml:space="preserve"> </w:t>
      </w:r>
      <w:r w:rsidR="00A954FD" w:rsidRPr="00467D66">
        <w:t>positions.</w:t>
      </w:r>
      <w:r w:rsidR="002E1116" w:rsidRPr="0028570E">
        <w:rPr>
          <w:rFonts w:asciiTheme="minorHAnsi" w:eastAsiaTheme="minorHAnsi" w:hAnsiTheme="minorHAnsi"/>
        </w:rPr>
        <w:t xml:space="preserve"> </w:t>
      </w:r>
      <w:r w:rsidR="007B7B6D" w:rsidRPr="0028570E">
        <w:rPr>
          <w:rFonts w:asciiTheme="minorHAnsi" w:eastAsiaTheme="minorHAnsi" w:hAnsiTheme="minorHAnsi"/>
        </w:rPr>
        <w:t xml:space="preserve"> </w:t>
      </w:r>
      <w:r w:rsidR="002E1116" w:rsidRPr="00467D66">
        <w:t>All offers of employment are considered conditional pending receipt of an acceptable background check.</w:t>
      </w:r>
      <w:r w:rsidR="005F4279" w:rsidRPr="00467D66">
        <w:t xml:space="preserve">  In addition, all prospective volunteer workers who will be working with Programs for Minors must have a background check completed.</w:t>
      </w:r>
    </w:p>
    <w:p w14:paraId="47AAA46B" w14:textId="77777777" w:rsidR="006603A1" w:rsidRPr="00467D66" w:rsidRDefault="006603A1" w:rsidP="00AD45C7">
      <w:pPr>
        <w:ind w:right="30"/>
        <w:rPr>
          <w:rFonts w:ascii="Times New Roman" w:eastAsia="Times New Roman" w:hAnsi="Times New Roman" w:cs="Times New Roman"/>
          <w:sz w:val="24"/>
          <w:szCs w:val="24"/>
        </w:rPr>
      </w:pPr>
    </w:p>
    <w:p w14:paraId="78728A90" w14:textId="29D098AC" w:rsidR="006603A1" w:rsidRPr="00467D66" w:rsidRDefault="00E5155E" w:rsidP="00773D65">
      <w:pPr>
        <w:pStyle w:val="BodyText"/>
        <w:tabs>
          <w:tab w:val="left" w:pos="1080"/>
        </w:tabs>
        <w:ind w:left="1080" w:right="30"/>
      </w:pPr>
      <w:r w:rsidRPr="00467D66">
        <w:rPr>
          <w:spacing w:val="-1"/>
        </w:rPr>
        <w:t>3.2</w:t>
      </w:r>
      <w:r w:rsidRPr="00467D66">
        <w:rPr>
          <w:spacing w:val="-1"/>
        </w:rPr>
        <w:tab/>
      </w:r>
      <w:r w:rsidR="00A954FD" w:rsidRPr="00467D66">
        <w:rPr>
          <w:spacing w:val="-1"/>
        </w:rPr>
        <w:t>All</w:t>
      </w:r>
      <w:r w:rsidR="00A954FD" w:rsidRPr="00467D66">
        <w:t xml:space="preserve"> positions </w:t>
      </w:r>
      <w:r w:rsidR="00A954FD" w:rsidRPr="00467D66">
        <w:rPr>
          <w:spacing w:val="-1"/>
        </w:rPr>
        <w:t>have been</w:t>
      </w:r>
      <w:r w:rsidR="00A954FD" w:rsidRPr="00467D66">
        <w:t xml:space="preserve"> </w:t>
      </w:r>
      <w:r w:rsidR="00A954FD" w:rsidRPr="00467D66">
        <w:rPr>
          <w:spacing w:val="-1"/>
        </w:rPr>
        <w:t>designated</w:t>
      </w:r>
      <w:r w:rsidR="00A954FD" w:rsidRPr="00467D66">
        <w:t xml:space="preserve"> </w:t>
      </w:r>
      <w:r w:rsidR="00A954FD" w:rsidRPr="00467D66">
        <w:rPr>
          <w:spacing w:val="-1"/>
        </w:rPr>
        <w:t>as</w:t>
      </w:r>
      <w:r w:rsidR="00A954FD" w:rsidRPr="00467D66">
        <w:t xml:space="preserve"> security</w:t>
      </w:r>
      <w:r w:rsidR="00A954FD" w:rsidRPr="00467D66">
        <w:rPr>
          <w:spacing w:val="-5"/>
        </w:rPr>
        <w:t xml:space="preserve"> </w:t>
      </w:r>
      <w:r w:rsidR="00A954FD" w:rsidRPr="00467D66">
        <w:t>sensitive</w:t>
      </w:r>
      <w:r w:rsidR="00A954FD" w:rsidRPr="00467D66">
        <w:rPr>
          <w:spacing w:val="-1"/>
        </w:rPr>
        <w:t xml:space="preserve"> because</w:t>
      </w:r>
      <w:r w:rsidR="00A954FD" w:rsidRPr="00467D66">
        <w:rPr>
          <w:spacing w:val="1"/>
        </w:rPr>
        <w:t xml:space="preserve"> </w:t>
      </w:r>
      <w:r w:rsidR="00A954FD" w:rsidRPr="00467D66">
        <w:rPr>
          <w:spacing w:val="-1"/>
        </w:rPr>
        <w:t>each</w:t>
      </w:r>
      <w:r w:rsidR="00A954FD" w:rsidRPr="00467D66">
        <w:t xml:space="preserve"> </w:t>
      </w:r>
      <w:r w:rsidR="00A954FD" w:rsidRPr="00467D66">
        <w:rPr>
          <w:spacing w:val="-1"/>
        </w:rPr>
        <w:t>position's</w:t>
      </w:r>
      <w:r w:rsidR="00A954FD" w:rsidRPr="00467D66">
        <w:t xml:space="preserve"> </w:t>
      </w:r>
      <w:r w:rsidR="00A954FD" w:rsidRPr="00467D66">
        <w:rPr>
          <w:spacing w:val="-1"/>
        </w:rPr>
        <w:t>duties</w:t>
      </w:r>
      <w:r w:rsidR="00BA213C" w:rsidRPr="00467D66">
        <w:rPr>
          <w:spacing w:val="-1"/>
        </w:rPr>
        <w:t xml:space="preserve"> </w:t>
      </w:r>
      <w:r w:rsidR="00A954FD" w:rsidRPr="00467D66">
        <w:rPr>
          <w:spacing w:val="-1"/>
        </w:rPr>
        <w:t>include handling</w:t>
      </w:r>
      <w:r w:rsidR="00A954FD" w:rsidRPr="00467D66">
        <w:t xml:space="preserve"> </w:t>
      </w:r>
      <w:r w:rsidR="00A954FD" w:rsidRPr="00467D66">
        <w:rPr>
          <w:spacing w:val="-1"/>
        </w:rPr>
        <w:t>currency,</w:t>
      </w:r>
      <w:r w:rsidR="00A954FD" w:rsidRPr="00467D66">
        <w:rPr>
          <w:spacing w:val="2"/>
        </w:rPr>
        <w:t xml:space="preserve"> </w:t>
      </w:r>
      <w:r w:rsidR="00A954FD" w:rsidRPr="00467D66">
        <w:t xml:space="preserve">having </w:t>
      </w:r>
      <w:r w:rsidR="00A954FD" w:rsidRPr="00467D66">
        <w:rPr>
          <w:spacing w:val="-1"/>
        </w:rPr>
        <w:t>access</w:t>
      </w:r>
      <w:r w:rsidR="00A954FD" w:rsidRPr="00467D66">
        <w:t xml:space="preserve"> to </w:t>
      </w:r>
      <w:r w:rsidR="00A954FD" w:rsidRPr="00467D66">
        <w:rPr>
          <w:spacing w:val="-1"/>
        </w:rPr>
        <w:t>sensitive computerized</w:t>
      </w:r>
      <w:r w:rsidR="00A954FD" w:rsidRPr="00467D66">
        <w:t xml:space="preserve"> </w:t>
      </w:r>
      <w:r w:rsidR="00A954FD" w:rsidRPr="00467D66">
        <w:rPr>
          <w:spacing w:val="-1"/>
        </w:rPr>
        <w:t>databases,</w:t>
      </w:r>
      <w:r w:rsidR="00A954FD" w:rsidRPr="00467D66">
        <w:t xml:space="preserve"> having</w:t>
      </w:r>
      <w:r w:rsidR="00B44A73" w:rsidRPr="00467D66">
        <w:t xml:space="preserve"> </w:t>
      </w:r>
      <w:r w:rsidR="00A954FD" w:rsidRPr="00467D66">
        <w:rPr>
          <w:spacing w:val="-1"/>
        </w:rPr>
        <w:t>access</w:t>
      </w:r>
      <w:r w:rsidR="00A954FD" w:rsidRPr="00467D66">
        <w:t xml:space="preserve"> to a</w:t>
      </w:r>
      <w:r w:rsidR="00A954FD" w:rsidRPr="00467D66">
        <w:rPr>
          <w:spacing w:val="-1"/>
        </w:rPr>
        <w:t xml:space="preserve"> master </w:t>
      </w:r>
      <w:r w:rsidR="00A954FD" w:rsidRPr="00467D66">
        <w:t xml:space="preserve">key, </w:t>
      </w:r>
      <w:r w:rsidR="00A954FD" w:rsidRPr="00467D66">
        <w:rPr>
          <w:spacing w:val="-1"/>
        </w:rPr>
        <w:t>working</w:t>
      </w:r>
      <w:r w:rsidR="00A954FD" w:rsidRPr="00467D66">
        <w:rPr>
          <w:spacing w:val="-3"/>
        </w:rPr>
        <w:t xml:space="preserve"> </w:t>
      </w:r>
      <w:r w:rsidR="00A954FD" w:rsidRPr="00467D66">
        <w:t xml:space="preserve">in </w:t>
      </w:r>
      <w:r w:rsidR="00A954FD" w:rsidRPr="00467D66">
        <w:rPr>
          <w:spacing w:val="-1"/>
        </w:rPr>
        <w:t>an</w:t>
      </w:r>
      <w:r w:rsidR="00A954FD" w:rsidRPr="00467D66">
        <w:rPr>
          <w:spacing w:val="2"/>
        </w:rPr>
        <w:t xml:space="preserve"> </w:t>
      </w:r>
      <w:r w:rsidR="00A954FD" w:rsidRPr="00467D66">
        <w:rPr>
          <w:spacing w:val="-1"/>
        </w:rPr>
        <w:t xml:space="preserve">area </w:t>
      </w:r>
      <w:r w:rsidR="00A954FD" w:rsidRPr="00467D66">
        <w:t>of</w:t>
      </w:r>
      <w:r w:rsidR="00A954FD" w:rsidRPr="00467D66">
        <w:rPr>
          <w:spacing w:val="-1"/>
        </w:rPr>
        <w:t xml:space="preserve"> </w:t>
      </w:r>
      <w:r w:rsidR="00E607B2" w:rsidRPr="00467D66">
        <w:t>the agency</w:t>
      </w:r>
      <w:r w:rsidR="00E607B2" w:rsidRPr="00467D66">
        <w:rPr>
          <w:spacing w:val="1"/>
        </w:rPr>
        <w:t xml:space="preserve"> </w:t>
      </w:r>
      <w:r w:rsidR="00A954FD" w:rsidRPr="00467D66">
        <w:rPr>
          <w:spacing w:val="-1"/>
        </w:rPr>
        <w:t>that</w:t>
      </w:r>
      <w:r w:rsidR="00A954FD" w:rsidRPr="00467D66">
        <w:t xml:space="preserve"> </w:t>
      </w:r>
      <w:r w:rsidR="00A954FD" w:rsidRPr="00467D66">
        <w:rPr>
          <w:spacing w:val="-1"/>
        </w:rPr>
        <w:t>has</w:t>
      </w:r>
      <w:r w:rsidR="00A954FD" w:rsidRPr="00467D66">
        <w:t xml:space="preserve"> </w:t>
      </w:r>
      <w:r w:rsidR="00A954FD" w:rsidRPr="00467D66">
        <w:rPr>
          <w:spacing w:val="-1"/>
        </w:rPr>
        <w:t>been</w:t>
      </w:r>
      <w:r w:rsidR="00A954FD" w:rsidRPr="00467D66">
        <w:t xml:space="preserve"> </w:t>
      </w:r>
      <w:r w:rsidR="00A954FD" w:rsidRPr="00467D66">
        <w:rPr>
          <w:spacing w:val="-1"/>
        </w:rPr>
        <w:t>designated</w:t>
      </w:r>
      <w:r w:rsidR="00A954FD" w:rsidRPr="00467D66">
        <w:rPr>
          <w:spacing w:val="2"/>
        </w:rPr>
        <w:t xml:space="preserve"> </w:t>
      </w:r>
      <w:r w:rsidR="00A954FD" w:rsidRPr="00467D66">
        <w:rPr>
          <w:spacing w:val="-1"/>
        </w:rPr>
        <w:t>as</w:t>
      </w:r>
      <w:r w:rsidR="00A954FD" w:rsidRPr="00467D66">
        <w:t xml:space="preserve"> a</w:t>
      </w:r>
      <w:r w:rsidR="00A954FD" w:rsidRPr="00467D66">
        <w:rPr>
          <w:spacing w:val="-1"/>
        </w:rPr>
        <w:t xml:space="preserve"> </w:t>
      </w:r>
      <w:r w:rsidR="00A954FD" w:rsidRPr="00467D66">
        <w:t>security</w:t>
      </w:r>
      <w:r w:rsidR="00BA213C" w:rsidRPr="00467D66">
        <w:t xml:space="preserve"> </w:t>
      </w:r>
      <w:r w:rsidR="00A954FD" w:rsidRPr="00467D66">
        <w:rPr>
          <w:spacing w:val="-1"/>
        </w:rPr>
        <w:t>sensitive area,</w:t>
      </w:r>
      <w:r w:rsidR="00A954FD" w:rsidRPr="00467D66">
        <w:rPr>
          <w:spacing w:val="2"/>
        </w:rPr>
        <w:t xml:space="preserve"> </w:t>
      </w:r>
      <w:r w:rsidR="00A954FD" w:rsidRPr="00467D66">
        <w:t>working</w:t>
      </w:r>
      <w:r w:rsidR="00A954FD" w:rsidRPr="00467D66">
        <w:rPr>
          <w:spacing w:val="-3"/>
        </w:rPr>
        <w:t xml:space="preserve"> </w:t>
      </w:r>
      <w:r w:rsidR="00A954FD" w:rsidRPr="00467D66">
        <w:rPr>
          <w:spacing w:val="1"/>
        </w:rPr>
        <w:t>in</w:t>
      </w:r>
      <w:r w:rsidR="00A954FD" w:rsidRPr="00467D66">
        <w:t xml:space="preserve"> </w:t>
      </w:r>
      <w:r w:rsidR="00A954FD" w:rsidRPr="00467D66">
        <w:rPr>
          <w:spacing w:val="-1"/>
        </w:rPr>
        <w:t>remote areas</w:t>
      </w:r>
      <w:r w:rsidR="00A954FD" w:rsidRPr="00467D66">
        <w:t xml:space="preserve"> in one-on-one</w:t>
      </w:r>
      <w:r w:rsidR="00A954FD" w:rsidRPr="00467D66">
        <w:rPr>
          <w:spacing w:val="-1"/>
        </w:rPr>
        <w:t xml:space="preserve"> situations</w:t>
      </w:r>
      <w:r w:rsidR="00A954FD" w:rsidRPr="00467D66">
        <w:t xml:space="preserve"> </w:t>
      </w:r>
      <w:r w:rsidR="00A954FD" w:rsidRPr="00467D66">
        <w:rPr>
          <w:spacing w:val="-1"/>
        </w:rPr>
        <w:t>with</w:t>
      </w:r>
      <w:r w:rsidR="00A954FD" w:rsidRPr="00467D66">
        <w:t xml:space="preserve"> </w:t>
      </w:r>
      <w:r w:rsidR="00A954FD" w:rsidRPr="00467D66">
        <w:rPr>
          <w:spacing w:val="-1"/>
        </w:rPr>
        <w:t>customers</w:t>
      </w:r>
      <w:r w:rsidR="00A954FD" w:rsidRPr="00467D66">
        <w:t xml:space="preserve"> or</w:t>
      </w:r>
      <w:r w:rsidR="00BA213C" w:rsidRPr="00467D66">
        <w:t xml:space="preserve"> </w:t>
      </w:r>
      <w:r w:rsidR="00A954FD" w:rsidRPr="00467D66">
        <w:rPr>
          <w:spacing w:val="-1"/>
        </w:rPr>
        <w:t>working</w:t>
      </w:r>
      <w:r w:rsidR="00A954FD" w:rsidRPr="00467D66">
        <w:rPr>
          <w:spacing w:val="-3"/>
        </w:rPr>
        <w:t xml:space="preserve"> </w:t>
      </w:r>
      <w:r w:rsidR="00A954FD" w:rsidRPr="00467D66">
        <w:t xml:space="preserve">in </w:t>
      </w:r>
      <w:r w:rsidR="00A954FD" w:rsidRPr="00467D66">
        <w:rPr>
          <w:spacing w:val="-1"/>
        </w:rPr>
        <w:t>high</w:t>
      </w:r>
      <w:r w:rsidR="00A954FD" w:rsidRPr="00467D66">
        <w:t xml:space="preserve"> </w:t>
      </w:r>
      <w:r w:rsidR="00A954FD" w:rsidRPr="00467D66">
        <w:rPr>
          <w:spacing w:val="-1"/>
        </w:rPr>
        <w:t>stress</w:t>
      </w:r>
      <w:r w:rsidR="00A954FD" w:rsidRPr="00467D66">
        <w:t xml:space="preserve"> situations </w:t>
      </w:r>
      <w:r w:rsidR="00A954FD" w:rsidRPr="00467D66">
        <w:rPr>
          <w:spacing w:val="-1"/>
        </w:rPr>
        <w:t>relating</w:t>
      </w:r>
      <w:r w:rsidR="00A954FD" w:rsidRPr="00467D66">
        <w:rPr>
          <w:spacing w:val="-3"/>
        </w:rPr>
        <w:t xml:space="preserve"> </w:t>
      </w:r>
      <w:r w:rsidR="00A954FD" w:rsidRPr="00467D66">
        <w:t>to</w:t>
      </w:r>
      <w:r w:rsidR="00A954FD" w:rsidRPr="00467D66">
        <w:rPr>
          <w:spacing w:val="2"/>
        </w:rPr>
        <w:t xml:space="preserve"> </w:t>
      </w:r>
      <w:r w:rsidR="00A954FD" w:rsidRPr="00467D66">
        <w:t>emergency</w:t>
      </w:r>
      <w:r w:rsidR="00A954FD" w:rsidRPr="00467D66">
        <w:rPr>
          <w:spacing w:val="-5"/>
        </w:rPr>
        <w:t xml:space="preserve"> </w:t>
      </w:r>
      <w:r w:rsidR="00A954FD" w:rsidRPr="00467D66">
        <w:t>response</w:t>
      </w:r>
      <w:r w:rsidR="00A954FD" w:rsidRPr="00467D66">
        <w:rPr>
          <w:spacing w:val="-1"/>
        </w:rPr>
        <w:t xml:space="preserve"> either </w:t>
      </w:r>
      <w:r w:rsidR="00A954FD" w:rsidRPr="00467D66">
        <w:t>in-state</w:t>
      </w:r>
      <w:r w:rsidR="00A954FD" w:rsidRPr="00467D66">
        <w:rPr>
          <w:spacing w:val="-1"/>
        </w:rPr>
        <w:t xml:space="preserve"> </w:t>
      </w:r>
      <w:r w:rsidR="00A954FD" w:rsidRPr="00467D66">
        <w:t>or</w:t>
      </w:r>
      <w:r w:rsidR="00A954FD" w:rsidRPr="00467D66">
        <w:rPr>
          <w:spacing w:val="-1"/>
        </w:rPr>
        <w:t xml:space="preserve"> </w:t>
      </w:r>
      <w:r w:rsidR="00A954FD" w:rsidRPr="00467D66">
        <w:t>out-</w:t>
      </w:r>
      <w:r w:rsidR="00A954FD" w:rsidRPr="00467D66">
        <w:rPr>
          <w:spacing w:val="-1"/>
        </w:rPr>
        <w:t>of-state.</w:t>
      </w:r>
    </w:p>
    <w:p w14:paraId="5D3AB384" w14:textId="77777777" w:rsidR="006603A1" w:rsidRPr="00467D66" w:rsidRDefault="006603A1" w:rsidP="00AD45C7">
      <w:pPr>
        <w:ind w:right="30"/>
        <w:rPr>
          <w:rFonts w:ascii="Times New Roman" w:eastAsia="Times New Roman" w:hAnsi="Times New Roman" w:cs="Times New Roman"/>
          <w:sz w:val="24"/>
          <w:szCs w:val="24"/>
        </w:rPr>
      </w:pPr>
    </w:p>
    <w:p w14:paraId="3005BCE0" w14:textId="775A8833" w:rsidR="006603A1" w:rsidRPr="00467D66" w:rsidRDefault="00E5155E" w:rsidP="00773D65">
      <w:pPr>
        <w:pStyle w:val="BodyText"/>
        <w:tabs>
          <w:tab w:val="left" w:pos="1080"/>
        </w:tabs>
        <w:ind w:left="1080" w:right="30"/>
      </w:pPr>
      <w:r w:rsidRPr="00467D66">
        <w:rPr>
          <w:spacing w:val="-1"/>
        </w:rPr>
        <w:t>3.3</w:t>
      </w:r>
      <w:r w:rsidRPr="00467D66">
        <w:rPr>
          <w:spacing w:val="-1"/>
        </w:rPr>
        <w:tab/>
      </w:r>
      <w:r w:rsidR="00A954FD" w:rsidRPr="00467D66">
        <w:rPr>
          <w:spacing w:val="-1"/>
        </w:rPr>
        <w:t>As</w:t>
      </w:r>
      <w:r w:rsidR="00A954FD" w:rsidRPr="00467D66">
        <w:t xml:space="preserve"> </w:t>
      </w:r>
      <w:r w:rsidR="00A954FD" w:rsidRPr="00467D66">
        <w:rPr>
          <w:spacing w:val="-1"/>
        </w:rPr>
        <w:t>provided</w:t>
      </w:r>
      <w:r w:rsidR="00A954FD" w:rsidRPr="00467D66">
        <w:t xml:space="preserve"> in </w:t>
      </w:r>
      <w:r w:rsidR="00A954FD" w:rsidRPr="00467D66">
        <w:rPr>
          <w:spacing w:val="-1"/>
        </w:rPr>
        <w:t>Section</w:t>
      </w:r>
      <w:r w:rsidR="00A954FD" w:rsidRPr="00467D66">
        <w:t xml:space="preserve"> 51.215 of</w:t>
      </w:r>
      <w:r w:rsidR="00A954FD" w:rsidRPr="00467D66">
        <w:rPr>
          <w:spacing w:val="-1"/>
        </w:rPr>
        <w:t xml:space="preserve"> </w:t>
      </w:r>
      <w:r w:rsidR="00A954FD" w:rsidRPr="00467D66">
        <w:t>the</w:t>
      </w:r>
      <w:r w:rsidR="00A954FD" w:rsidRPr="00467D66">
        <w:rPr>
          <w:spacing w:val="-1"/>
        </w:rPr>
        <w:t xml:space="preserve"> Texas</w:t>
      </w:r>
      <w:r w:rsidR="00A954FD" w:rsidRPr="00467D66">
        <w:t xml:space="preserve"> </w:t>
      </w:r>
      <w:r w:rsidR="00A954FD" w:rsidRPr="00467D66">
        <w:rPr>
          <w:spacing w:val="-1"/>
        </w:rPr>
        <w:t>Education</w:t>
      </w:r>
      <w:r w:rsidR="00A954FD" w:rsidRPr="00467D66">
        <w:t xml:space="preserve"> </w:t>
      </w:r>
      <w:r w:rsidR="00A954FD" w:rsidRPr="00467D66">
        <w:rPr>
          <w:spacing w:val="-1"/>
        </w:rPr>
        <w:t>Code,</w:t>
      </w:r>
      <w:r w:rsidR="00A954FD" w:rsidRPr="00467D66">
        <w:t xml:space="preserve"> the</w:t>
      </w:r>
      <w:r w:rsidR="00A954FD" w:rsidRPr="00467D66">
        <w:rPr>
          <w:spacing w:val="-1"/>
        </w:rPr>
        <w:t xml:space="preserve"> criminal</w:t>
      </w:r>
      <w:r w:rsidR="00A954FD" w:rsidRPr="00467D66">
        <w:t xml:space="preserve"> history</w:t>
      </w:r>
      <w:r w:rsidR="00A954FD" w:rsidRPr="00467D66">
        <w:rPr>
          <w:spacing w:val="-5"/>
        </w:rPr>
        <w:t xml:space="preserve"> </w:t>
      </w:r>
      <w:r w:rsidR="00A954FD" w:rsidRPr="00467D66">
        <w:rPr>
          <w:spacing w:val="-1"/>
        </w:rPr>
        <w:t>record</w:t>
      </w:r>
      <w:r w:rsidR="00A954FD" w:rsidRPr="00467D66">
        <w:rPr>
          <w:spacing w:val="77"/>
        </w:rPr>
        <w:t xml:space="preserve"> </w:t>
      </w:r>
      <w:r w:rsidR="00A954FD" w:rsidRPr="00467D66">
        <w:t xml:space="preserve">is </w:t>
      </w:r>
      <w:r w:rsidR="00A954FD" w:rsidRPr="00467D66">
        <w:rPr>
          <w:spacing w:val="-1"/>
        </w:rPr>
        <w:t>used</w:t>
      </w:r>
      <w:r w:rsidR="00A954FD" w:rsidRPr="00467D66">
        <w:t xml:space="preserve"> </w:t>
      </w:r>
      <w:r w:rsidR="00A954FD" w:rsidRPr="00467D66">
        <w:rPr>
          <w:spacing w:val="-1"/>
        </w:rPr>
        <w:t>as</w:t>
      </w:r>
      <w:r w:rsidR="00A954FD" w:rsidRPr="00467D66">
        <w:t xml:space="preserve"> </w:t>
      </w:r>
      <w:r w:rsidR="00A954FD" w:rsidRPr="00467D66">
        <w:rPr>
          <w:spacing w:val="-1"/>
        </w:rPr>
        <w:t>part</w:t>
      </w:r>
      <w:r w:rsidR="00A954FD" w:rsidRPr="00467D66">
        <w:t xml:space="preserve"> of</w:t>
      </w:r>
      <w:r w:rsidR="00A954FD" w:rsidRPr="00467D66">
        <w:rPr>
          <w:spacing w:val="-1"/>
        </w:rPr>
        <w:t xml:space="preserve"> </w:t>
      </w:r>
      <w:r w:rsidR="00A954FD" w:rsidRPr="00467D66">
        <w:t>the</w:t>
      </w:r>
      <w:r w:rsidR="00A954FD" w:rsidRPr="00467D66">
        <w:rPr>
          <w:spacing w:val="1"/>
        </w:rPr>
        <w:t xml:space="preserve"> </w:t>
      </w:r>
      <w:r w:rsidR="00A954FD" w:rsidRPr="00467D66">
        <w:rPr>
          <w:spacing w:val="-1"/>
        </w:rPr>
        <w:t>evaluation</w:t>
      </w:r>
      <w:r w:rsidR="00A954FD" w:rsidRPr="00467D66">
        <w:t xml:space="preserve"> of</w:t>
      </w:r>
      <w:r w:rsidR="00A954FD" w:rsidRPr="00467D66">
        <w:rPr>
          <w:spacing w:val="-1"/>
        </w:rPr>
        <w:t xml:space="preserve"> final</w:t>
      </w:r>
      <w:r w:rsidR="00A954FD" w:rsidRPr="00467D66">
        <w:t xml:space="preserve"> </w:t>
      </w:r>
      <w:r w:rsidR="00A954FD" w:rsidRPr="00467D66">
        <w:rPr>
          <w:spacing w:val="-1"/>
        </w:rPr>
        <w:t>candidates</w:t>
      </w:r>
      <w:r w:rsidR="00A954FD" w:rsidRPr="00467D66">
        <w:rPr>
          <w:spacing w:val="2"/>
        </w:rPr>
        <w:t xml:space="preserve"> </w:t>
      </w:r>
      <w:r w:rsidR="00A954FD" w:rsidRPr="00467D66">
        <w:rPr>
          <w:spacing w:val="-1"/>
        </w:rPr>
        <w:t>for employment.</w:t>
      </w:r>
      <w:r w:rsidR="00A954FD" w:rsidRPr="00467D66">
        <w:t xml:space="preserve"> </w:t>
      </w:r>
      <w:r w:rsidR="00B86440" w:rsidRPr="00467D66">
        <w:t xml:space="preserve"> </w:t>
      </w:r>
      <w:r w:rsidR="00A954FD" w:rsidRPr="00467D66">
        <w:rPr>
          <w:spacing w:val="-1"/>
        </w:rPr>
        <w:t>Agri</w:t>
      </w:r>
      <w:r w:rsidR="007575A7" w:rsidRPr="00467D66">
        <w:rPr>
          <w:spacing w:val="-1"/>
        </w:rPr>
        <w:t>L</w:t>
      </w:r>
      <w:r w:rsidR="00A954FD" w:rsidRPr="00467D66">
        <w:rPr>
          <w:spacing w:val="-1"/>
        </w:rPr>
        <w:t>ife Human</w:t>
      </w:r>
      <w:r w:rsidR="00A954FD" w:rsidRPr="00467D66">
        <w:t xml:space="preserve"> </w:t>
      </w:r>
      <w:r w:rsidR="00A954FD" w:rsidRPr="00467D66">
        <w:rPr>
          <w:spacing w:val="-1"/>
        </w:rPr>
        <w:t>Resources</w:t>
      </w:r>
      <w:r w:rsidR="009E6AC3" w:rsidRPr="00467D66">
        <w:rPr>
          <w:spacing w:val="-1"/>
        </w:rPr>
        <w:t xml:space="preserve"> (HR) is responsible</w:t>
      </w:r>
      <w:r w:rsidR="00A954FD" w:rsidRPr="00467D66">
        <w:rPr>
          <w:spacing w:val="2"/>
        </w:rPr>
        <w:t xml:space="preserve"> </w:t>
      </w:r>
      <w:r w:rsidR="00A954FD" w:rsidRPr="00467D66">
        <w:rPr>
          <w:spacing w:val="-1"/>
        </w:rPr>
        <w:t>for</w:t>
      </w:r>
      <w:r w:rsidR="00F62FDA" w:rsidRPr="00467D66">
        <w:rPr>
          <w:spacing w:val="-1"/>
        </w:rPr>
        <w:t xml:space="preserve"> </w:t>
      </w:r>
      <w:r w:rsidR="00A954FD" w:rsidRPr="00467D66">
        <w:rPr>
          <w:spacing w:val="-1"/>
        </w:rPr>
        <w:t>obtaining</w:t>
      </w:r>
      <w:r w:rsidR="00A954FD" w:rsidRPr="00467D66">
        <w:rPr>
          <w:spacing w:val="-3"/>
        </w:rPr>
        <w:t xml:space="preserve"> </w:t>
      </w:r>
      <w:r w:rsidR="00A954FD" w:rsidRPr="00467D66">
        <w:rPr>
          <w:spacing w:val="-1"/>
        </w:rPr>
        <w:t>criminal</w:t>
      </w:r>
      <w:r w:rsidR="00A954FD" w:rsidRPr="00467D66">
        <w:t xml:space="preserve"> history</w:t>
      </w:r>
      <w:r w:rsidR="00A954FD" w:rsidRPr="00467D66">
        <w:rPr>
          <w:spacing w:val="-3"/>
        </w:rPr>
        <w:t xml:space="preserve"> </w:t>
      </w:r>
      <w:r w:rsidR="00A954FD" w:rsidRPr="00467D66">
        <w:rPr>
          <w:spacing w:val="-1"/>
        </w:rPr>
        <w:t>information</w:t>
      </w:r>
      <w:r w:rsidR="002E1116" w:rsidRPr="00467D66">
        <w:rPr>
          <w:spacing w:val="-1"/>
        </w:rPr>
        <w:t xml:space="preserve"> and conducting analysis in accordance with System Regulation 33.99.14</w:t>
      </w:r>
      <w:r w:rsidR="00A954FD" w:rsidRPr="00467D66">
        <w:rPr>
          <w:spacing w:val="-1"/>
        </w:rPr>
        <w:t>.</w:t>
      </w:r>
    </w:p>
    <w:p w14:paraId="672BA2C2" w14:textId="77777777" w:rsidR="006603A1" w:rsidRPr="00467D66" w:rsidRDefault="006603A1" w:rsidP="00AD45C7">
      <w:pPr>
        <w:ind w:right="30"/>
        <w:rPr>
          <w:rFonts w:ascii="Times New Roman" w:eastAsia="Times New Roman" w:hAnsi="Times New Roman" w:cs="Times New Roman"/>
          <w:sz w:val="24"/>
          <w:szCs w:val="24"/>
        </w:rPr>
      </w:pPr>
    </w:p>
    <w:p w14:paraId="6D248588" w14:textId="11A1507B" w:rsidR="005D3AF8" w:rsidRPr="00467D66" w:rsidRDefault="00E5155E" w:rsidP="00773D65">
      <w:pPr>
        <w:pStyle w:val="BodyText"/>
        <w:tabs>
          <w:tab w:val="left" w:pos="1080"/>
        </w:tabs>
        <w:spacing w:before="69"/>
        <w:ind w:left="1080" w:right="30"/>
        <w:rPr>
          <w:spacing w:val="-2"/>
        </w:rPr>
      </w:pPr>
      <w:r w:rsidRPr="00467D66">
        <w:rPr>
          <w:spacing w:val="-2"/>
        </w:rPr>
        <w:t>3.4</w:t>
      </w:r>
      <w:r w:rsidRPr="00467D66">
        <w:rPr>
          <w:spacing w:val="-2"/>
        </w:rPr>
        <w:tab/>
      </w:r>
      <w:r w:rsidR="002E1116" w:rsidRPr="00467D66">
        <w:rPr>
          <w:spacing w:val="-2"/>
        </w:rPr>
        <w:t xml:space="preserve">The AgriLife HR Manager will review the results of the background check. </w:t>
      </w:r>
      <w:r w:rsidR="009503C3" w:rsidRPr="00467D66">
        <w:rPr>
          <w:spacing w:val="-2"/>
        </w:rPr>
        <w:t xml:space="preserve"> </w:t>
      </w:r>
      <w:r w:rsidR="00A954FD" w:rsidRPr="00467D66">
        <w:rPr>
          <w:spacing w:val="-2"/>
        </w:rPr>
        <w:t>If</w:t>
      </w:r>
      <w:r w:rsidR="00A954FD" w:rsidRPr="00467D66">
        <w:rPr>
          <w:spacing w:val="1"/>
        </w:rPr>
        <w:t xml:space="preserve"> </w:t>
      </w:r>
      <w:r w:rsidR="00A954FD" w:rsidRPr="00467D66">
        <w:t>a</w:t>
      </w:r>
      <w:r w:rsidR="00A954FD" w:rsidRPr="00467D66">
        <w:rPr>
          <w:spacing w:val="-1"/>
        </w:rPr>
        <w:t xml:space="preserve"> candidate </w:t>
      </w:r>
      <w:r w:rsidR="001029A8">
        <w:rPr>
          <w:spacing w:val="-1"/>
        </w:rPr>
        <w:t xml:space="preserve">for employment </w:t>
      </w:r>
      <w:r w:rsidR="00A954FD" w:rsidRPr="00467D66">
        <w:t xml:space="preserve">is discovered to </w:t>
      </w:r>
      <w:r w:rsidR="00A954FD" w:rsidRPr="00467D66">
        <w:rPr>
          <w:spacing w:val="-1"/>
        </w:rPr>
        <w:t xml:space="preserve">have </w:t>
      </w:r>
      <w:r w:rsidR="00A954FD" w:rsidRPr="00467D66">
        <w:t>a</w:t>
      </w:r>
      <w:r w:rsidR="00A954FD" w:rsidRPr="00467D66">
        <w:rPr>
          <w:spacing w:val="1"/>
        </w:rPr>
        <w:t xml:space="preserve"> </w:t>
      </w:r>
      <w:r w:rsidR="00A954FD" w:rsidRPr="00467D66">
        <w:rPr>
          <w:spacing w:val="-1"/>
        </w:rPr>
        <w:t>criminal</w:t>
      </w:r>
      <w:r w:rsidR="00A954FD" w:rsidRPr="00467D66">
        <w:t xml:space="preserve"> </w:t>
      </w:r>
      <w:r w:rsidR="00A954FD" w:rsidRPr="00467D66">
        <w:rPr>
          <w:spacing w:val="-1"/>
        </w:rPr>
        <w:t>history,</w:t>
      </w:r>
      <w:r w:rsidR="00A954FD" w:rsidRPr="00467D66">
        <w:rPr>
          <w:spacing w:val="2"/>
        </w:rPr>
        <w:t xml:space="preserve"> </w:t>
      </w:r>
      <w:r w:rsidR="002E1116" w:rsidRPr="00467D66">
        <w:rPr>
          <w:spacing w:val="2"/>
        </w:rPr>
        <w:t xml:space="preserve">the history will be analyzed with </w:t>
      </w:r>
      <w:r w:rsidR="00A954FD" w:rsidRPr="00467D66">
        <w:rPr>
          <w:spacing w:val="-1"/>
        </w:rPr>
        <w:t>consideration</w:t>
      </w:r>
      <w:r w:rsidR="00A954FD" w:rsidRPr="00467D66">
        <w:t xml:space="preserve"> </w:t>
      </w:r>
      <w:r w:rsidR="00A954FD" w:rsidRPr="00467D66">
        <w:rPr>
          <w:spacing w:val="-1"/>
        </w:rPr>
        <w:t>given</w:t>
      </w:r>
      <w:r w:rsidR="00A954FD" w:rsidRPr="00467D66">
        <w:t xml:space="preserve"> to</w:t>
      </w:r>
      <w:r w:rsidR="00685B90">
        <w:t xml:space="preserve"> </w:t>
      </w:r>
      <w:r w:rsidR="00A954FD" w:rsidRPr="00467D66">
        <w:t>the</w:t>
      </w:r>
      <w:r w:rsidR="00A954FD" w:rsidRPr="00467D66">
        <w:rPr>
          <w:spacing w:val="-1"/>
        </w:rPr>
        <w:t xml:space="preserve"> </w:t>
      </w:r>
      <w:r w:rsidR="00A954FD" w:rsidRPr="00467D66">
        <w:t>relevancy</w:t>
      </w:r>
      <w:r w:rsidR="00A954FD" w:rsidRPr="00467D66">
        <w:rPr>
          <w:spacing w:val="-5"/>
        </w:rPr>
        <w:t xml:space="preserve"> </w:t>
      </w:r>
      <w:r w:rsidR="00A954FD" w:rsidRPr="00467D66">
        <w:t>among</w:t>
      </w:r>
      <w:r w:rsidR="00A954FD" w:rsidRPr="00467D66">
        <w:rPr>
          <w:spacing w:val="-3"/>
        </w:rPr>
        <w:t xml:space="preserve"> </w:t>
      </w:r>
      <w:r w:rsidR="00A954FD" w:rsidRPr="00467D66">
        <w:t>(a)</w:t>
      </w:r>
      <w:r w:rsidR="00A954FD" w:rsidRPr="00467D66">
        <w:rPr>
          <w:spacing w:val="-1"/>
        </w:rPr>
        <w:t xml:space="preserve"> </w:t>
      </w:r>
      <w:r w:rsidR="00A954FD" w:rsidRPr="00467D66">
        <w:t>the</w:t>
      </w:r>
      <w:r w:rsidR="00A954FD" w:rsidRPr="00467D66">
        <w:rPr>
          <w:spacing w:val="-1"/>
        </w:rPr>
        <w:t xml:space="preserve"> nature,</w:t>
      </w:r>
      <w:r w:rsidR="00A954FD" w:rsidRPr="00467D66">
        <w:rPr>
          <w:spacing w:val="2"/>
        </w:rPr>
        <w:t xml:space="preserve"> </w:t>
      </w:r>
      <w:r w:rsidR="00A954FD" w:rsidRPr="00467D66">
        <w:t>gravity</w:t>
      </w:r>
      <w:r w:rsidR="00A954FD" w:rsidRPr="00467D66">
        <w:rPr>
          <w:spacing w:val="-5"/>
        </w:rPr>
        <w:t xml:space="preserve"> </w:t>
      </w:r>
      <w:r w:rsidR="00A954FD" w:rsidRPr="00467D66">
        <w:rPr>
          <w:spacing w:val="-1"/>
        </w:rPr>
        <w:lastRenderedPageBreak/>
        <w:t>and</w:t>
      </w:r>
      <w:r w:rsidR="00A954FD" w:rsidRPr="00467D66">
        <w:t xml:space="preserve"> number</w:t>
      </w:r>
      <w:r w:rsidR="00A954FD" w:rsidRPr="00467D66">
        <w:rPr>
          <w:spacing w:val="-1"/>
        </w:rPr>
        <w:t xml:space="preserve"> </w:t>
      </w:r>
      <w:r w:rsidR="00A954FD" w:rsidRPr="00467D66">
        <w:t>of</w:t>
      </w:r>
      <w:r w:rsidR="00A954FD" w:rsidRPr="00467D66">
        <w:rPr>
          <w:spacing w:val="-1"/>
        </w:rPr>
        <w:t xml:space="preserve"> offenses,</w:t>
      </w:r>
      <w:r w:rsidR="00A954FD" w:rsidRPr="00467D66">
        <w:t xml:space="preserve"> (b)</w:t>
      </w:r>
      <w:r w:rsidR="00A954FD" w:rsidRPr="00467D66">
        <w:rPr>
          <w:spacing w:val="-1"/>
        </w:rPr>
        <w:t xml:space="preserve"> </w:t>
      </w:r>
      <w:r w:rsidR="00A954FD" w:rsidRPr="00467D66">
        <w:t>the</w:t>
      </w:r>
      <w:r w:rsidR="00685B90">
        <w:t xml:space="preserve"> </w:t>
      </w:r>
      <w:r w:rsidR="00A954FD" w:rsidRPr="00467D66">
        <w:rPr>
          <w:spacing w:val="-1"/>
        </w:rPr>
        <w:t>responsibilities</w:t>
      </w:r>
      <w:r w:rsidR="00A954FD" w:rsidRPr="00467D66">
        <w:t xml:space="preserve"> of</w:t>
      </w:r>
      <w:r w:rsidR="00A954FD" w:rsidRPr="00467D66">
        <w:rPr>
          <w:spacing w:val="-1"/>
        </w:rPr>
        <w:t xml:space="preserve"> </w:t>
      </w:r>
      <w:r w:rsidR="00A954FD" w:rsidRPr="00467D66">
        <w:t>the</w:t>
      </w:r>
      <w:r w:rsidR="00A954FD" w:rsidRPr="00467D66">
        <w:rPr>
          <w:spacing w:val="-1"/>
        </w:rPr>
        <w:t xml:space="preserve"> </w:t>
      </w:r>
      <w:r w:rsidR="00A954FD" w:rsidRPr="00467D66">
        <w:t xml:space="preserve">position </w:t>
      </w:r>
      <w:r w:rsidR="00A954FD" w:rsidRPr="00467D66">
        <w:rPr>
          <w:spacing w:val="-1"/>
        </w:rPr>
        <w:t>that</w:t>
      </w:r>
      <w:r w:rsidR="00A954FD" w:rsidRPr="00467D66">
        <w:t xml:space="preserve"> </w:t>
      </w:r>
      <w:r w:rsidR="00A954FD" w:rsidRPr="00467D66">
        <w:rPr>
          <w:spacing w:val="-1"/>
        </w:rPr>
        <w:t>will</w:t>
      </w:r>
      <w:r w:rsidR="00A954FD" w:rsidRPr="00467D66">
        <w:t xml:space="preserve"> be</w:t>
      </w:r>
      <w:r w:rsidR="00A954FD" w:rsidRPr="00467D66">
        <w:rPr>
          <w:spacing w:val="-1"/>
        </w:rPr>
        <w:t xml:space="preserve"> held,</w:t>
      </w:r>
      <w:r w:rsidR="00A954FD" w:rsidRPr="00467D66">
        <w:t xml:space="preserve"> </w:t>
      </w:r>
      <w:r w:rsidR="00A954FD" w:rsidRPr="00467D66">
        <w:rPr>
          <w:spacing w:val="-1"/>
        </w:rPr>
        <w:t xml:space="preserve">(c) </w:t>
      </w:r>
      <w:r w:rsidR="00A954FD" w:rsidRPr="00467D66">
        <w:t>the</w:t>
      </w:r>
      <w:r w:rsidR="00A954FD" w:rsidRPr="00467D66">
        <w:rPr>
          <w:spacing w:val="-1"/>
        </w:rPr>
        <w:t xml:space="preserve"> length</w:t>
      </w:r>
      <w:r w:rsidR="00A954FD" w:rsidRPr="00467D66">
        <w:t xml:space="preserve"> of</w:t>
      </w:r>
      <w:r w:rsidR="00A954FD" w:rsidRPr="00467D66">
        <w:rPr>
          <w:spacing w:val="-1"/>
        </w:rPr>
        <w:t xml:space="preserve"> </w:t>
      </w:r>
      <w:r w:rsidR="00A954FD" w:rsidRPr="00467D66">
        <w:t>time</w:t>
      </w:r>
      <w:r w:rsidR="00A954FD" w:rsidRPr="00467D66">
        <w:rPr>
          <w:spacing w:val="-1"/>
        </w:rPr>
        <w:t xml:space="preserve"> that</w:t>
      </w:r>
      <w:r w:rsidR="00A954FD" w:rsidRPr="00467D66">
        <w:t xml:space="preserve"> </w:t>
      </w:r>
      <w:r w:rsidR="00A954FD" w:rsidRPr="00467D66">
        <w:rPr>
          <w:spacing w:val="-1"/>
        </w:rPr>
        <w:t>has</w:t>
      </w:r>
      <w:r w:rsidR="00A954FD" w:rsidRPr="00467D66">
        <w:t xml:space="preserve"> </w:t>
      </w:r>
      <w:r w:rsidR="00A954FD" w:rsidRPr="00467D66">
        <w:rPr>
          <w:spacing w:val="-1"/>
        </w:rPr>
        <w:t>elapsed</w:t>
      </w:r>
      <w:r w:rsidR="009503C3" w:rsidRPr="00467D66">
        <w:rPr>
          <w:spacing w:val="-1"/>
        </w:rPr>
        <w:t xml:space="preserve"> </w:t>
      </w:r>
      <w:r w:rsidR="00A954FD" w:rsidRPr="00467D66">
        <w:rPr>
          <w:spacing w:val="-1"/>
        </w:rPr>
        <w:t xml:space="preserve">since </w:t>
      </w:r>
      <w:r w:rsidR="00A954FD" w:rsidRPr="00467D66">
        <w:t>the</w:t>
      </w:r>
      <w:r w:rsidR="00A954FD" w:rsidRPr="00467D66">
        <w:rPr>
          <w:spacing w:val="-1"/>
        </w:rPr>
        <w:t xml:space="preserve"> arrest</w:t>
      </w:r>
      <w:r w:rsidR="00A954FD" w:rsidRPr="00467D66">
        <w:t xml:space="preserve"> or</w:t>
      </w:r>
      <w:r w:rsidR="00A954FD" w:rsidRPr="00467D66">
        <w:rPr>
          <w:spacing w:val="-1"/>
        </w:rPr>
        <w:t xml:space="preserve"> </w:t>
      </w:r>
      <w:r w:rsidR="00A954FD" w:rsidRPr="00467D66">
        <w:t xml:space="preserve">conviction </w:t>
      </w:r>
      <w:r w:rsidR="00A954FD" w:rsidRPr="00467D66">
        <w:rPr>
          <w:spacing w:val="-1"/>
        </w:rPr>
        <w:t>occurred</w:t>
      </w:r>
      <w:r w:rsidR="00A954FD" w:rsidRPr="00467D66">
        <w:rPr>
          <w:spacing w:val="2"/>
        </w:rPr>
        <w:t xml:space="preserve"> </w:t>
      </w:r>
      <w:r w:rsidR="00A954FD" w:rsidRPr="00467D66">
        <w:rPr>
          <w:spacing w:val="-1"/>
        </w:rPr>
        <w:t>and</w:t>
      </w:r>
      <w:r w:rsidR="00A954FD" w:rsidRPr="00467D66">
        <w:t xml:space="preserve"> </w:t>
      </w:r>
      <w:r w:rsidR="00A954FD" w:rsidRPr="00467D66">
        <w:rPr>
          <w:spacing w:val="-1"/>
        </w:rPr>
        <w:t xml:space="preserve">(d) </w:t>
      </w:r>
      <w:r w:rsidR="00A954FD" w:rsidRPr="00467D66">
        <w:t>the</w:t>
      </w:r>
      <w:r w:rsidR="00A954FD" w:rsidRPr="00467D66">
        <w:rPr>
          <w:spacing w:val="1"/>
        </w:rPr>
        <w:t xml:space="preserve"> </w:t>
      </w:r>
      <w:r w:rsidR="00A954FD" w:rsidRPr="00467D66">
        <w:rPr>
          <w:spacing w:val="-1"/>
        </w:rPr>
        <w:t>protection</w:t>
      </w:r>
      <w:r w:rsidR="00A954FD" w:rsidRPr="00467D66">
        <w:t xml:space="preserve"> of</w:t>
      </w:r>
      <w:r w:rsidR="00A954FD" w:rsidRPr="00467D66">
        <w:rPr>
          <w:spacing w:val="-1"/>
        </w:rPr>
        <w:t xml:space="preserve"> </w:t>
      </w:r>
      <w:r w:rsidR="00A954FD" w:rsidRPr="00467D66">
        <w:t>the</w:t>
      </w:r>
      <w:r w:rsidR="00A954FD" w:rsidRPr="00467D66">
        <w:rPr>
          <w:spacing w:val="-1"/>
        </w:rPr>
        <w:t xml:space="preserve"> employees,</w:t>
      </w:r>
      <w:r w:rsidR="00F62FDA" w:rsidRPr="00467D66">
        <w:rPr>
          <w:spacing w:val="-1"/>
        </w:rPr>
        <w:t xml:space="preserve"> </w:t>
      </w:r>
      <w:r w:rsidR="00A954FD" w:rsidRPr="00467D66">
        <w:rPr>
          <w:spacing w:val="-1"/>
        </w:rPr>
        <w:t>constituencies,</w:t>
      </w:r>
      <w:r w:rsidR="00A954FD" w:rsidRPr="00467D66">
        <w:t xml:space="preserve"> </w:t>
      </w:r>
      <w:r w:rsidR="00A954FD" w:rsidRPr="00467D66">
        <w:rPr>
          <w:spacing w:val="-1"/>
        </w:rPr>
        <w:t>property,</w:t>
      </w:r>
      <w:r w:rsidR="00A954FD" w:rsidRPr="00467D66">
        <w:rPr>
          <w:spacing w:val="2"/>
        </w:rPr>
        <w:t xml:space="preserve"> </w:t>
      </w:r>
      <w:r w:rsidR="00A954FD" w:rsidRPr="00467D66">
        <w:rPr>
          <w:spacing w:val="-1"/>
        </w:rPr>
        <w:t>reputation</w:t>
      </w:r>
      <w:r w:rsidR="00A954FD" w:rsidRPr="00467D66">
        <w:t xml:space="preserve"> </w:t>
      </w:r>
      <w:r w:rsidR="00A954FD" w:rsidRPr="00467D66">
        <w:rPr>
          <w:spacing w:val="-1"/>
        </w:rPr>
        <w:t>and</w:t>
      </w:r>
      <w:r w:rsidR="00A954FD" w:rsidRPr="00467D66">
        <w:t xml:space="preserve"> integrity</w:t>
      </w:r>
      <w:r w:rsidR="00A954FD" w:rsidRPr="00467D66">
        <w:rPr>
          <w:spacing w:val="-5"/>
        </w:rPr>
        <w:t xml:space="preserve"> </w:t>
      </w:r>
      <w:r w:rsidR="00A954FD" w:rsidRPr="00467D66">
        <w:rPr>
          <w:spacing w:val="1"/>
        </w:rPr>
        <w:t>of</w:t>
      </w:r>
      <w:r w:rsidR="00A954FD" w:rsidRPr="00467D66">
        <w:rPr>
          <w:spacing w:val="-1"/>
        </w:rPr>
        <w:t xml:space="preserve"> </w:t>
      </w:r>
      <w:r w:rsidR="00E607B2" w:rsidRPr="00467D66">
        <w:rPr>
          <w:spacing w:val="-1"/>
        </w:rPr>
        <w:t>the agency</w:t>
      </w:r>
      <w:r w:rsidR="00A954FD" w:rsidRPr="00467D66">
        <w:rPr>
          <w:spacing w:val="-1"/>
        </w:rPr>
        <w:t>.</w:t>
      </w:r>
      <w:r w:rsidR="00A954FD" w:rsidRPr="00467D66">
        <w:t xml:space="preserve"> </w:t>
      </w:r>
      <w:r w:rsidR="00A954FD" w:rsidRPr="00467D66">
        <w:rPr>
          <w:spacing w:val="2"/>
        </w:rPr>
        <w:t xml:space="preserve"> </w:t>
      </w:r>
      <w:r w:rsidR="00F62FDA" w:rsidRPr="00467D66">
        <w:rPr>
          <w:spacing w:val="2"/>
        </w:rPr>
        <w:t>If a</w:t>
      </w:r>
      <w:r w:rsidR="002E1116" w:rsidRPr="00467D66">
        <w:rPr>
          <w:spacing w:val="-2"/>
        </w:rPr>
        <w:t>fter considering all the circumstances noted above</w:t>
      </w:r>
      <w:r w:rsidR="00F62FDA" w:rsidRPr="00467D66">
        <w:rPr>
          <w:spacing w:val="-2"/>
        </w:rPr>
        <w:t>,</w:t>
      </w:r>
      <w:r w:rsidR="002E1116" w:rsidRPr="00467D66">
        <w:rPr>
          <w:spacing w:val="-2"/>
        </w:rPr>
        <w:t xml:space="preserve"> </w:t>
      </w:r>
      <w:r w:rsidR="00832B85" w:rsidRPr="00467D66">
        <w:rPr>
          <w:spacing w:val="-2"/>
        </w:rPr>
        <w:t xml:space="preserve">AgriLife </w:t>
      </w:r>
      <w:r w:rsidR="002E1116" w:rsidRPr="00467D66">
        <w:rPr>
          <w:spacing w:val="-2"/>
        </w:rPr>
        <w:t xml:space="preserve">HR concludes the </w:t>
      </w:r>
      <w:r w:rsidR="001029A8">
        <w:rPr>
          <w:spacing w:val="-2"/>
        </w:rPr>
        <w:t xml:space="preserve">candidate for employment’s </w:t>
      </w:r>
      <w:r w:rsidR="002E1116" w:rsidRPr="00467D66">
        <w:rPr>
          <w:spacing w:val="-2"/>
        </w:rPr>
        <w:t xml:space="preserve">criminal conduct </w:t>
      </w:r>
      <w:r w:rsidR="00F62FDA" w:rsidRPr="00467D66">
        <w:rPr>
          <w:spacing w:val="-2"/>
        </w:rPr>
        <w:t>indicat</w:t>
      </w:r>
      <w:r w:rsidR="00832B85" w:rsidRPr="00467D66">
        <w:rPr>
          <w:spacing w:val="-2"/>
        </w:rPr>
        <w:t>es</w:t>
      </w:r>
      <w:r w:rsidR="002E1116" w:rsidRPr="00467D66">
        <w:rPr>
          <w:spacing w:val="-2"/>
        </w:rPr>
        <w:t xml:space="preserve"> he or she is unsuitable for the position in question, </w:t>
      </w:r>
      <w:r w:rsidR="00F62FDA" w:rsidRPr="00467D66">
        <w:rPr>
          <w:spacing w:val="-2"/>
        </w:rPr>
        <w:t xml:space="preserve">then </w:t>
      </w:r>
      <w:r w:rsidR="00832B85" w:rsidRPr="00467D66">
        <w:rPr>
          <w:spacing w:val="-2"/>
        </w:rPr>
        <w:t xml:space="preserve">AgriLife </w:t>
      </w:r>
      <w:r w:rsidR="002E1116" w:rsidRPr="00467D66">
        <w:rPr>
          <w:spacing w:val="-2"/>
        </w:rPr>
        <w:t xml:space="preserve">HR may recommend that the hiring department reject the </w:t>
      </w:r>
      <w:r w:rsidR="00F62FDA" w:rsidRPr="00467D66">
        <w:rPr>
          <w:spacing w:val="-2"/>
        </w:rPr>
        <w:t>candidate</w:t>
      </w:r>
      <w:r w:rsidR="002E1116" w:rsidRPr="00467D66">
        <w:rPr>
          <w:spacing w:val="-2"/>
        </w:rPr>
        <w:t xml:space="preserve">. </w:t>
      </w:r>
      <w:r w:rsidR="009503C3" w:rsidRPr="00467D66">
        <w:rPr>
          <w:spacing w:val="-2"/>
        </w:rPr>
        <w:t xml:space="preserve"> </w:t>
      </w:r>
      <w:r w:rsidR="002E1116" w:rsidRPr="00467D66">
        <w:rPr>
          <w:spacing w:val="-2"/>
        </w:rPr>
        <w:t xml:space="preserve">If the department disagrees with the conclusion of </w:t>
      </w:r>
      <w:r w:rsidR="00832B85" w:rsidRPr="00467D66">
        <w:rPr>
          <w:spacing w:val="-2"/>
        </w:rPr>
        <w:t xml:space="preserve">AgriLife </w:t>
      </w:r>
      <w:r w:rsidR="002E1116" w:rsidRPr="00467D66">
        <w:rPr>
          <w:spacing w:val="-2"/>
        </w:rPr>
        <w:t>HR and wishes to employ the individual, the department must receive approval from the Director</w:t>
      </w:r>
      <w:r w:rsidR="00F542E1" w:rsidRPr="00467D66">
        <w:rPr>
          <w:spacing w:val="-2"/>
        </w:rPr>
        <w:t>.</w:t>
      </w:r>
    </w:p>
    <w:p w14:paraId="4B844D12" w14:textId="77777777" w:rsidR="00E5155E" w:rsidRPr="00467D66" w:rsidRDefault="00E5155E" w:rsidP="00685B90">
      <w:pPr>
        <w:pStyle w:val="BodyText"/>
        <w:tabs>
          <w:tab w:val="left" w:pos="999"/>
          <w:tab w:val="left" w:pos="1000"/>
        </w:tabs>
        <w:ind w:left="1008" w:right="43" w:hanging="504"/>
        <w:rPr>
          <w:spacing w:val="-1"/>
        </w:rPr>
      </w:pPr>
    </w:p>
    <w:p w14:paraId="0A9657DE" w14:textId="3820828F" w:rsidR="006603A1" w:rsidRPr="00467D66" w:rsidRDefault="00E5155E" w:rsidP="00773D65">
      <w:pPr>
        <w:pStyle w:val="BodyText"/>
        <w:tabs>
          <w:tab w:val="left" w:pos="1080"/>
        </w:tabs>
        <w:spacing w:before="69"/>
        <w:ind w:left="1080" w:right="50"/>
      </w:pPr>
      <w:r w:rsidRPr="00467D66">
        <w:rPr>
          <w:spacing w:val="-1"/>
        </w:rPr>
        <w:t>3.5</w:t>
      </w:r>
      <w:r w:rsidRPr="00467D66">
        <w:rPr>
          <w:spacing w:val="-1"/>
        </w:rPr>
        <w:tab/>
      </w:r>
      <w:r w:rsidR="00A954FD" w:rsidRPr="00467D66">
        <w:rPr>
          <w:spacing w:val="-1"/>
        </w:rPr>
        <w:t>Declining</w:t>
      </w:r>
      <w:r w:rsidR="00A954FD" w:rsidRPr="00467D66">
        <w:rPr>
          <w:spacing w:val="-3"/>
        </w:rPr>
        <w:t xml:space="preserve"> </w:t>
      </w:r>
      <w:r w:rsidR="00A954FD" w:rsidRPr="00467D66">
        <w:t>to submit to a</w:t>
      </w:r>
      <w:r w:rsidR="00A954FD" w:rsidRPr="00467D66">
        <w:rPr>
          <w:spacing w:val="1"/>
        </w:rPr>
        <w:t xml:space="preserve"> </w:t>
      </w:r>
      <w:r w:rsidR="00A954FD" w:rsidRPr="00467D66">
        <w:rPr>
          <w:spacing w:val="-1"/>
        </w:rPr>
        <w:t>criminal</w:t>
      </w:r>
      <w:r w:rsidR="00A954FD" w:rsidRPr="00467D66">
        <w:t xml:space="preserve"> history</w:t>
      </w:r>
      <w:r w:rsidR="00A954FD" w:rsidRPr="00467D66">
        <w:rPr>
          <w:spacing w:val="-5"/>
        </w:rPr>
        <w:t xml:space="preserve"> </w:t>
      </w:r>
      <w:r w:rsidR="00A954FD" w:rsidRPr="00467D66">
        <w:rPr>
          <w:spacing w:val="-1"/>
        </w:rPr>
        <w:t>record</w:t>
      </w:r>
      <w:r w:rsidR="00A954FD" w:rsidRPr="00467D66">
        <w:t xml:space="preserve"> </w:t>
      </w:r>
      <w:r w:rsidR="00A954FD" w:rsidRPr="00467D66">
        <w:rPr>
          <w:spacing w:val="-1"/>
        </w:rPr>
        <w:t>information</w:t>
      </w:r>
      <w:r w:rsidR="00A954FD" w:rsidRPr="00467D66">
        <w:t xml:space="preserve"> </w:t>
      </w:r>
      <w:r w:rsidR="00A954FD" w:rsidRPr="00467D66">
        <w:rPr>
          <w:spacing w:val="-1"/>
        </w:rPr>
        <w:t>check</w:t>
      </w:r>
      <w:r w:rsidR="00A954FD" w:rsidRPr="00467D66">
        <w:t xml:space="preserve"> is grounds </w:t>
      </w:r>
      <w:r w:rsidR="00A954FD" w:rsidRPr="00467D66">
        <w:rPr>
          <w:spacing w:val="-1"/>
        </w:rPr>
        <w:t xml:space="preserve">for </w:t>
      </w:r>
      <w:r w:rsidR="00A954FD" w:rsidRPr="00467D66">
        <w:t>non-</w:t>
      </w:r>
      <w:r w:rsidR="00A954FD" w:rsidRPr="00467D66">
        <w:rPr>
          <w:spacing w:val="-1"/>
        </w:rPr>
        <w:t>selection</w:t>
      </w:r>
      <w:r w:rsidR="00A954FD" w:rsidRPr="00467D66">
        <w:t xml:space="preserve"> of</w:t>
      </w:r>
      <w:r w:rsidR="00A954FD" w:rsidRPr="00467D66">
        <w:rPr>
          <w:spacing w:val="-1"/>
        </w:rPr>
        <w:t xml:space="preserve"> </w:t>
      </w:r>
      <w:r w:rsidR="00A954FD" w:rsidRPr="00467D66">
        <w:t>a</w:t>
      </w:r>
      <w:r w:rsidR="00A954FD" w:rsidRPr="00467D66">
        <w:rPr>
          <w:spacing w:val="1"/>
        </w:rPr>
        <w:t xml:space="preserve"> </w:t>
      </w:r>
      <w:r w:rsidR="00A954FD" w:rsidRPr="00467D66">
        <w:rPr>
          <w:spacing w:val="-1"/>
        </w:rPr>
        <w:t>candidate.</w:t>
      </w:r>
    </w:p>
    <w:p w14:paraId="44B59D77" w14:textId="77777777" w:rsidR="006603A1" w:rsidRPr="00467D66" w:rsidRDefault="006603A1" w:rsidP="007B7B6D">
      <w:pPr>
        <w:ind w:right="50"/>
        <w:rPr>
          <w:rFonts w:ascii="Times New Roman" w:eastAsia="Times New Roman" w:hAnsi="Times New Roman" w:cs="Times New Roman"/>
          <w:sz w:val="24"/>
          <w:szCs w:val="24"/>
        </w:rPr>
      </w:pPr>
    </w:p>
    <w:p w14:paraId="0666B274" w14:textId="2A446A77" w:rsidR="006603A1" w:rsidRPr="00467D66" w:rsidRDefault="00E5155E" w:rsidP="00773D65">
      <w:pPr>
        <w:pStyle w:val="BodyText"/>
        <w:ind w:left="999" w:right="50" w:hanging="459"/>
      </w:pPr>
      <w:r w:rsidRPr="00467D66">
        <w:rPr>
          <w:spacing w:val="-1"/>
        </w:rPr>
        <w:t>3.6</w:t>
      </w:r>
      <w:r w:rsidRPr="00467D66">
        <w:rPr>
          <w:spacing w:val="-1"/>
        </w:rPr>
        <w:tab/>
      </w:r>
      <w:r w:rsidR="00A954FD" w:rsidRPr="00467D66">
        <w:rPr>
          <w:spacing w:val="-1"/>
        </w:rPr>
        <w:t xml:space="preserve">None </w:t>
      </w:r>
      <w:r w:rsidR="00A954FD" w:rsidRPr="00467D66">
        <w:t>of</w:t>
      </w:r>
      <w:r w:rsidR="00A954FD" w:rsidRPr="00467D66">
        <w:rPr>
          <w:spacing w:val="-1"/>
        </w:rPr>
        <w:t xml:space="preserve"> </w:t>
      </w:r>
      <w:r w:rsidR="00A954FD" w:rsidRPr="00467D66">
        <w:t>the</w:t>
      </w:r>
      <w:r w:rsidR="00A954FD" w:rsidRPr="00467D66">
        <w:rPr>
          <w:spacing w:val="-1"/>
        </w:rPr>
        <w:t xml:space="preserve"> provisions</w:t>
      </w:r>
      <w:r w:rsidR="00A954FD" w:rsidRPr="00467D66">
        <w:t xml:space="preserve"> of</w:t>
      </w:r>
      <w:r w:rsidR="00A954FD" w:rsidRPr="00467D66">
        <w:rPr>
          <w:spacing w:val="1"/>
        </w:rPr>
        <w:t xml:space="preserve"> </w:t>
      </w:r>
      <w:r w:rsidR="00A954FD" w:rsidRPr="00467D66">
        <w:t xml:space="preserve">this </w:t>
      </w:r>
      <w:r w:rsidR="00A954FD" w:rsidRPr="00467D66">
        <w:rPr>
          <w:spacing w:val="-1"/>
        </w:rPr>
        <w:t xml:space="preserve">procedure </w:t>
      </w:r>
      <w:r w:rsidR="009E6AC3" w:rsidRPr="00467D66">
        <w:rPr>
          <w:spacing w:val="-1"/>
        </w:rPr>
        <w:t>will</w:t>
      </w:r>
      <w:r w:rsidR="00A954FD" w:rsidRPr="00467D66">
        <w:t xml:space="preserve"> be</w:t>
      </w:r>
      <w:r w:rsidR="00A954FD" w:rsidRPr="00467D66">
        <w:rPr>
          <w:spacing w:val="-1"/>
        </w:rPr>
        <w:t xml:space="preserve"> </w:t>
      </w:r>
      <w:r w:rsidR="00A954FD" w:rsidRPr="00467D66">
        <w:t xml:space="preserve">used </w:t>
      </w:r>
      <w:r w:rsidR="00A954FD" w:rsidRPr="00467D66">
        <w:rPr>
          <w:spacing w:val="-1"/>
        </w:rPr>
        <w:t>as</w:t>
      </w:r>
      <w:r w:rsidR="00A954FD" w:rsidRPr="00467D66">
        <w:t xml:space="preserve"> the</w:t>
      </w:r>
      <w:r w:rsidR="00A954FD" w:rsidRPr="00467D66">
        <w:rPr>
          <w:spacing w:val="-1"/>
        </w:rPr>
        <w:t xml:space="preserve"> basis</w:t>
      </w:r>
      <w:r w:rsidR="00A954FD" w:rsidRPr="00467D66">
        <w:t xml:space="preserve"> </w:t>
      </w:r>
      <w:r w:rsidR="00A954FD" w:rsidRPr="00467D66">
        <w:rPr>
          <w:spacing w:val="-1"/>
        </w:rPr>
        <w:t xml:space="preserve">for </w:t>
      </w:r>
      <w:r w:rsidR="00A954FD" w:rsidRPr="00467D66">
        <w:t>illegal</w:t>
      </w:r>
      <w:r w:rsidR="00A954FD" w:rsidRPr="00467D66">
        <w:rPr>
          <w:spacing w:val="57"/>
        </w:rPr>
        <w:t xml:space="preserve"> </w:t>
      </w:r>
      <w:r w:rsidR="00A954FD" w:rsidRPr="00467D66">
        <w:rPr>
          <w:spacing w:val="-1"/>
        </w:rPr>
        <w:t>discrimination</w:t>
      </w:r>
      <w:r w:rsidR="00A954FD" w:rsidRPr="00467D66">
        <w:t xml:space="preserve"> or</w:t>
      </w:r>
      <w:r w:rsidR="00A954FD" w:rsidRPr="00467D66">
        <w:rPr>
          <w:spacing w:val="-1"/>
        </w:rPr>
        <w:t xml:space="preserve"> retaliation</w:t>
      </w:r>
      <w:r w:rsidR="00A954FD" w:rsidRPr="00467D66">
        <w:t xml:space="preserve"> </w:t>
      </w:r>
      <w:r w:rsidR="00A954FD" w:rsidRPr="00467D66">
        <w:rPr>
          <w:spacing w:val="-1"/>
        </w:rPr>
        <w:t>against</w:t>
      </w:r>
      <w:r w:rsidR="00A954FD" w:rsidRPr="00467D66">
        <w:t xml:space="preserve"> </w:t>
      </w:r>
      <w:r w:rsidR="00A954FD" w:rsidRPr="00467D66">
        <w:rPr>
          <w:spacing w:val="1"/>
        </w:rPr>
        <w:t>any</w:t>
      </w:r>
      <w:r w:rsidR="00A954FD" w:rsidRPr="00467D66">
        <w:rPr>
          <w:spacing w:val="-5"/>
        </w:rPr>
        <w:t xml:space="preserve"> </w:t>
      </w:r>
      <w:r w:rsidR="00A954FD" w:rsidRPr="00467D66">
        <w:rPr>
          <w:spacing w:val="-1"/>
        </w:rPr>
        <w:t>individuals</w:t>
      </w:r>
      <w:r w:rsidR="00A954FD" w:rsidRPr="00467D66">
        <w:t xml:space="preserve"> or</w:t>
      </w:r>
      <w:r w:rsidR="00A954FD" w:rsidRPr="00467D66">
        <w:rPr>
          <w:spacing w:val="-1"/>
        </w:rPr>
        <w:t xml:space="preserve"> groups.</w:t>
      </w:r>
    </w:p>
    <w:p w14:paraId="2CD8C5E9" w14:textId="77777777" w:rsidR="006603A1" w:rsidRPr="00467D66" w:rsidRDefault="006603A1" w:rsidP="007B7B6D">
      <w:pPr>
        <w:ind w:right="50"/>
        <w:rPr>
          <w:rFonts w:ascii="Times New Roman" w:eastAsia="Times New Roman" w:hAnsi="Times New Roman" w:cs="Times New Roman"/>
          <w:sz w:val="24"/>
          <w:szCs w:val="24"/>
        </w:rPr>
      </w:pPr>
    </w:p>
    <w:p w14:paraId="132D5736" w14:textId="77777777" w:rsidR="006603A1" w:rsidRPr="00467D66" w:rsidRDefault="00A954FD" w:rsidP="00773D65">
      <w:pPr>
        <w:pStyle w:val="BodyText"/>
        <w:numPr>
          <w:ilvl w:val="0"/>
          <w:numId w:val="5"/>
        </w:numPr>
        <w:tabs>
          <w:tab w:val="left" w:pos="540"/>
        </w:tabs>
        <w:ind w:left="540"/>
      </w:pPr>
      <w:r w:rsidRPr="00467D66">
        <w:rPr>
          <w:spacing w:val="-1"/>
          <w:u w:val="single" w:color="000000"/>
        </w:rPr>
        <w:t>REQUIREMENTS</w:t>
      </w:r>
    </w:p>
    <w:p w14:paraId="4D7764BE" w14:textId="77777777" w:rsidR="006603A1" w:rsidRPr="0028570E" w:rsidRDefault="006603A1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7860BAB7" w14:textId="1DD8E30D" w:rsidR="006603A1" w:rsidRPr="00467D66" w:rsidRDefault="00A954FD" w:rsidP="00773D65">
      <w:pPr>
        <w:pStyle w:val="BodyText"/>
        <w:numPr>
          <w:ilvl w:val="1"/>
          <w:numId w:val="5"/>
        </w:numPr>
        <w:tabs>
          <w:tab w:val="left" w:pos="1080"/>
        </w:tabs>
        <w:spacing w:before="69"/>
        <w:ind w:left="1080" w:right="50"/>
      </w:pPr>
      <w:r w:rsidRPr="00467D66">
        <w:rPr>
          <w:spacing w:val="-1"/>
        </w:rPr>
        <w:t>This</w:t>
      </w:r>
      <w:r w:rsidRPr="00467D66">
        <w:t xml:space="preserve"> </w:t>
      </w:r>
      <w:r w:rsidRPr="00467D66">
        <w:rPr>
          <w:spacing w:val="-1"/>
        </w:rPr>
        <w:t>procedure applies</w:t>
      </w:r>
      <w:r w:rsidRPr="00467D66">
        <w:t xml:space="preserve"> to</w:t>
      </w:r>
      <w:r w:rsidRPr="00467D66">
        <w:rPr>
          <w:spacing w:val="2"/>
        </w:rPr>
        <w:t xml:space="preserve"> </w:t>
      </w:r>
      <w:r w:rsidRPr="00467D66">
        <w:rPr>
          <w:spacing w:val="-1"/>
        </w:rPr>
        <w:t>all</w:t>
      </w:r>
      <w:r w:rsidRPr="00467D66">
        <w:t xml:space="preserve"> </w:t>
      </w:r>
      <w:r w:rsidRPr="00467D66">
        <w:rPr>
          <w:spacing w:val="-1"/>
        </w:rPr>
        <w:t>individuals</w:t>
      </w:r>
      <w:r w:rsidR="009E6AC3" w:rsidRPr="00467D66">
        <w:rPr>
          <w:spacing w:val="-1"/>
        </w:rPr>
        <w:t xml:space="preserve"> (including current employees)</w:t>
      </w:r>
      <w:r w:rsidRPr="00467D66">
        <w:t xml:space="preserve"> </w:t>
      </w:r>
      <w:r w:rsidRPr="00467D66">
        <w:rPr>
          <w:spacing w:val="-1"/>
        </w:rPr>
        <w:t>who</w:t>
      </w:r>
      <w:r w:rsidRPr="00467D66">
        <w:t xml:space="preserve"> </w:t>
      </w:r>
      <w:r w:rsidRPr="00467D66">
        <w:rPr>
          <w:spacing w:val="-1"/>
        </w:rPr>
        <w:t xml:space="preserve">are </w:t>
      </w:r>
      <w:r w:rsidR="00C6147D" w:rsidRPr="00467D66">
        <w:rPr>
          <w:spacing w:val="1"/>
        </w:rPr>
        <w:t>in consideration for</w:t>
      </w:r>
      <w:r w:rsidRPr="00467D66">
        <w:rPr>
          <w:spacing w:val="-1"/>
        </w:rPr>
        <w:t xml:space="preserve"> vacant</w:t>
      </w:r>
      <w:r w:rsidRPr="00467D66">
        <w:t xml:space="preserve"> positions.</w:t>
      </w:r>
    </w:p>
    <w:p w14:paraId="31E7FBB0" w14:textId="77777777" w:rsidR="006603A1" w:rsidRPr="00467D66" w:rsidRDefault="006603A1" w:rsidP="007B7B6D">
      <w:pPr>
        <w:ind w:right="50"/>
        <w:rPr>
          <w:rFonts w:ascii="Times New Roman" w:eastAsia="Times New Roman" w:hAnsi="Times New Roman" w:cs="Times New Roman"/>
          <w:sz w:val="24"/>
          <w:szCs w:val="24"/>
        </w:rPr>
      </w:pPr>
    </w:p>
    <w:p w14:paraId="2BAF567F" w14:textId="7499354E" w:rsidR="006603A1" w:rsidRPr="00467D66" w:rsidRDefault="002D09EA" w:rsidP="00773D65">
      <w:pPr>
        <w:pStyle w:val="BodyText"/>
        <w:numPr>
          <w:ilvl w:val="1"/>
          <w:numId w:val="5"/>
        </w:numPr>
        <w:tabs>
          <w:tab w:val="left" w:pos="1080"/>
        </w:tabs>
        <w:ind w:left="1080" w:right="50"/>
      </w:pPr>
      <w:r w:rsidRPr="00467D66">
        <w:rPr>
          <w:spacing w:val="-1"/>
        </w:rPr>
        <w:t xml:space="preserve">All offers of employment are contingent upon successful completion of a criminal history check. </w:t>
      </w:r>
      <w:r w:rsidR="00FD36C8">
        <w:rPr>
          <w:spacing w:val="-1"/>
        </w:rPr>
        <w:t xml:space="preserve"> </w:t>
      </w:r>
      <w:r w:rsidR="00770027" w:rsidRPr="00467D66">
        <w:rPr>
          <w:spacing w:val="-1"/>
        </w:rPr>
        <w:t xml:space="preserve">The </w:t>
      </w:r>
      <w:r w:rsidR="00A954FD" w:rsidRPr="00467D66">
        <w:rPr>
          <w:spacing w:val="-1"/>
        </w:rPr>
        <w:t>Employee</w:t>
      </w:r>
      <w:r w:rsidR="00A954FD" w:rsidRPr="00467D66">
        <w:rPr>
          <w:spacing w:val="1"/>
        </w:rPr>
        <w:t xml:space="preserve"> </w:t>
      </w:r>
      <w:r w:rsidR="00A954FD" w:rsidRPr="00467D66">
        <w:rPr>
          <w:spacing w:val="-1"/>
        </w:rPr>
        <w:t>Development</w:t>
      </w:r>
      <w:r w:rsidR="00A954FD" w:rsidRPr="00467D66">
        <w:rPr>
          <w:spacing w:val="2"/>
        </w:rPr>
        <w:t xml:space="preserve"> </w:t>
      </w:r>
      <w:r w:rsidR="00C6147D" w:rsidRPr="00467D66">
        <w:rPr>
          <w:spacing w:val="2"/>
        </w:rPr>
        <w:t xml:space="preserve">Department </w:t>
      </w:r>
      <w:r w:rsidR="00A954FD" w:rsidRPr="00467D66">
        <w:rPr>
          <w:spacing w:val="-1"/>
        </w:rPr>
        <w:t xml:space="preserve">(ED) </w:t>
      </w:r>
      <w:r w:rsidR="00C6147D" w:rsidRPr="00467D66">
        <w:t>coordinates</w:t>
      </w:r>
      <w:r w:rsidR="00C6147D" w:rsidRPr="00467D66">
        <w:rPr>
          <w:spacing w:val="-3"/>
        </w:rPr>
        <w:t xml:space="preserve"> </w:t>
      </w:r>
      <w:r w:rsidR="00A954FD" w:rsidRPr="00467D66">
        <w:t>the</w:t>
      </w:r>
      <w:r w:rsidR="00A954FD" w:rsidRPr="00467D66">
        <w:rPr>
          <w:spacing w:val="-1"/>
        </w:rPr>
        <w:t xml:space="preserve"> </w:t>
      </w:r>
      <w:r w:rsidR="00C6147D" w:rsidRPr="00467D66">
        <w:rPr>
          <w:spacing w:val="-1"/>
        </w:rPr>
        <w:t xml:space="preserve">internal </w:t>
      </w:r>
      <w:r w:rsidR="00A954FD" w:rsidRPr="00467D66">
        <w:rPr>
          <w:spacing w:val="-1"/>
        </w:rPr>
        <w:t>process</w:t>
      </w:r>
      <w:r w:rsidR="00A954FD" w:rsidRPr="00467D66">
        <w:t xml:space="preserve"> </w:t>
      </w:r>
      <w:r w:rsidR="00770027" w:rsidRPr="00467D66">
        <w:t xml:space="preserve">with </w:t>
      </w:r>
      <w:r w:rsidR="00A954FD" w:rsidRPr="00467D66">
        <w:t>the</w:t>
      </w:r>
      <w:r w:rsidR="00A954FD" w:rsidRPr="00467D66">
        <w:rPr>
          <w:spacing w:val="61"/>
        </w:rPr>
        <w:t xml:space="preserve"> </w:t>
      </w:r>
      <w:r w:rsidR="00A954FD" w:rsidRPr="00467D66">
        <w:rPr>
          <w:spacing w:val="-1"/>
        </w:rPr>
        <w:t>appropriate department</w:t>
      </w:r>
      <w:r w:rsidR="00A954FD" w:rsidRPr="00467D66">
        <w:t xml:space="preserve"> </w:t>
      </w:r>
      <w:r w:rsidR="00A954FD" w:rsidRPr="00467D66">
        <w:rPr>
          <w:spacing w:val="1"/>
        </w:rPr>
        <w:t>to</w:t>
      </w:r>
      <w:r w:rsidR="00A954FD" w:rsidRPr="00467D66">
        <w:t xml:space="preserve"> </w:t>
      </w:r>
      <w:r w:rsidR="00A954FD" w:rsidRPr="00467D66">
        <w:rPr>
          <w:spacing w:val="-1"/>
        </w:rPr>
        <w:t>obtain</w:t>
      </w:r>
      <w:r w:rsidR="00A954FD" w:rsidRPr="00467D66">
        <w:t xml:space="preserve"> </w:t>
      </w:r>
      <w:r w:rsidR="00A954FD" w:rsidRPr="00467D66">
        <w:rPr>
          <w:spacing w:val="-1"/>
        </w:rPr>
        <w:t>criminal</w:t>
      </w:r>
      <w:r w:rsidR="00A954FD" w:rsidRPr="00467D66">
        <w:t xml:space="preserve"> history</w:t>
      </w:r>
      <w:r w:rsidR="00A954FD" w:rsidRPr="00467D66">
        <w:rPr>
          <w:spacing w:val="-3"/>
        </w:rPr>
        <w:t xml:space="preserve"> </w:t>
      </w:r>
      <w:r w:rsidR="00A954FD" w:rsidRPr="00467D66">
        <w:rPr>
          <w:spacing w:val="-1"/>
        </w:rPr>
        <w:t>record</w:t>
      </w:r>
      <w:r w:rsidR="00A954FD" w:rsidRPr="00467D66">
        <w:t xml:space="preserve"> </w:t>
      </w:r>
      <w:r w:rsidR="00A954FD" w:rsidRPr="00467D66">
        <w:rPr>
          <w:spacing w:val="-1"/>
        </w:rPr>
        <w:t>information</w:t>
      </w:r>
      <w:r w:rsidR="00A954FD" w:rsidRPr="00467D66">
        <w:t xml:space="preserve"> necessary</w:t>
      </w:r>
      <w:r w:rsidR="00A954FD" w:rsidRPr="00467D66">
        <w:rPr>
          <w:spacing w:val="-5"/>
        </w:rPr>
        <w:t xml:space="preserve"> </w:t>
      </w:r>
      <w:r w:rsidR="00A954FD" w:rsidRPr="00467D66">
        <w:rPr>
          <w:spacing w:val="-1"/>
        </w:rPr>
        <w:t>for</w:t>
      </w:r>
      <w:r w:rsidR="009503C3" w:rsidRPr="00467D66">
        <w:rPr>
          <w:spacing w:val="-1"/>
        </w:rPr>
        <w:t xml:space="preserve"> </w:t>
      </w:r>
      <w:r w:rsidR="00A954FD" w:rsidRPr="00467D66">
        <w:rPr>
          <w:spacing w:val="-1"/>
        </w:rPr>
        <w:t>screening</w:t>
      </w:r>
      <w:r w:rsidR="00A954FD" w:rsidRPr="00467D66">
        <w:rPr>
          <w:spacing w:val="-3"/>
        </w:rPr>
        <w:t xml:space="preserve"> </w:t>
      </w:r>
      <w:r w:rsidR="00A954FD" w:rsidRPr="00467D66">
        <w:t>of</w:t>
      </w:r>
      <w:r w:rsidR="00A954FD" w:rsidRPr="00467D66">
        <w:rPr>
          <w:spacing w:val="1"/>
        </w:rPr>
        <w:t xml:space="preserve"> </w:t>
      </w:r>
      <w:r w:rsidR="00A954FD" w:rsidRPr="00467D66">
        <w:rPr>
          <w:spacing w:val="-1"/>
        </w:rPr>
        <w:t>candidates</w:t>
      </w:r>
      <w:r w:rsidR="00A954FD" w:rsidRPr="00467D66">
        <w:t>.</w:t>
      </w:r>
      <w:r w:rsidR="00FD36C8" w:rsidRPr="00467D66">
        <w:rPr>
          <w:spacing w:val="-1"/>
        </w:rPr>
        <w:t xml:space="preserve"> </w:t>
      </w:r>
      <w:r w:rsidR="00FD36C8">
        <w:rPr>
          <w:spacing w:val="-1"/>
        </w:rPr>
        <w:t xml:space="preserve"> </w:t>
      </w:r>
      <w:r w:rsidR="00A954FD" w:rsidRPr="00467D66">
        <w:rPr>
          <w:spacing w:val="-1"/>
        </w:rPr>
        <w:t>Agri</w:t>
      </w:r>
      <w:r w:rsidR="007575A7" w:rsidRPr="00467D66">
        <w:rPr>
          <w:spacing w:val="-1"/>
        </w:rPr>
        <w:t>L</w:t>
      </w:r>
      <w:r w:rsidR="00A954FD" w:rsidRPr="00467D66">
        <w:rPr>
          <w:spacing w:val="-1"/>
        </w:rPr>
        <w:t>ife</w:t>
      </w:r>
      <w:r w:rsidR="00A954FD" w:rsidRPr="00467D66">
        <w:rPr>
          <w:spacing w:val="1"/>
        </w:rPr>
        <w:t xml:space="preserve"> </w:t>
      </w:r>
      <w:r w:rsidR="00770027" w:rsidRPr="00467D66">
        <w:rPr>
          <w:spacing w:val="-1"/>
        </w:rPr>
        <w:t>HR</w:t>
      </w:r>
      <w:r w:rsidR="009503C3" w:rsidRPr="00467D66">
        <w:rPr>
          <w:spacing w:val="-1"/>
        </w:rPr>
        <w:t xml:space="preserve"> </w:t>
      </w:r>
      <w:r w:rsidR="00A954FD" w:rsidRPr="00467D66">
        <w:rPr>
          <w:spacing w:val="-1"/>
        </w:rPr>
        <w:t>serves</w:t>
      </w:r>
      <w:r w:rsidR="00A954FD" w:rsidRPr="00467D66">
        <w:t xml:space="preserve"> </w:t>
      </w:r>
      <w:r w:rsidR="00A954FD" w:rsidRPr="00467D66">
        <w:rPr>
          <w:spacing w:val="-1"/>
        </w:rPr>
        <w:t>as</w:t>
      </w:r>
      <w:r w:rsidR="00A954FD" w:rsidRPr="00467D66">
        <w:t xml:space="preserve"> the</w:t>
      </w:r>
      <w:r w:rsidR="00A954FD" w:rsidRPr="00467D66">
        <w:rPr>
          <w:spacing w:val="-1"/>
        </w:rPr>
        <w:t xml:space="preserve"> </w:t>
      </w:r>
      <w:r w:rsidR="00A954FD" w:rsidRPr="00467D66">
        <w:t>processor</w:t>
      </w:r>
      <w:r w:rsidR="00A954FD" w:rsidRPr="00467D66">
        <w:rPr>
          <w:spacing w:val="-1"/>
        </w:rPr>
        <w:t xml:space="preserve"> </w:t>
      </w:r>
      <w:r w:rsidR="00A954FD" w:rsidRPr="00467D66">
        <w:t xml:space="preserve">and </w:t>
      </w:r>
      <w:r w:rsidR="00A954FD" w:rsidRPr="00467D66">
        <w:rPr>
          <w:spacing w:val="-1"/>
        </w:rPr>
        <w:t>custodian</w:t>
      </w:r>
      <w:r w:rsidR="00A954FD" w:rsidRPr="00467D66">
        <w:t xml:space="preserve"> of</w:t>
      </w:r>
      <w:r w:rsidR="00A954FD" w:rsidRPr="00467D66">
        <w:rPr>
          <w:spacing w:val="-1"/>
        </w:rPr>
        <w:t xml:space="preserve"> criminal</w:t>
      </w:r>
      <w:r w:rsidR="00A954FD" w:rsidRPr="00467D66">
        <w:rPr>
          <w:spacing w:val="2"/>
        </w:rPr>
        <w:t xml:space="preserve"> </w:t>
      </w:r>
      <w:r w:rsidR="00A954FD" w:rsidRPr="00467D66">
        <w:t>history</w:t>
      </w:r>
      <w:r w:rsidR="00A954FD" w:rsidRPr="00467D66">
        <w:rPr>
          <w:spacing w:val="-5"/>
        </w:rPr>
        <w:t xml:space="preserve"> </w:t>
      </w:r>
      <w:r w:rsidR="00A954FD" w:rsidRPr="00467D66">
        <w:rPr>
          <w:spacing w:val="-1"/>
        </w:rPr>
        <w:t>records</w:t>
      </w:r>
      <w:r w:rsidR="00A954FD" w:rsidRPr="00467D66">
        <w:t xml:space="preserve"> for</w:t>
      </w:r>
      <w:r w:rsidR="00A954FD" w:rsidRPr="00467D66">
        <w:rPr>
          <w:spacing w:val="-1"/>
        </w:rPr>
        <w:t xml:space="preserve"> screening.</w:t>
      </w:r>
      <w:r w:rsidR="00FB20A9" w:rsidRPr="00467D66">
        <w:rPr>
          <w:spacing w:val="-1"/>
        </w:rPr>
        <w:t xml:space="preserve"> </w:t>
      </w:r>
      <w:r w:rsidR="00770027" w:rsidRPr="00467D66">
        <w:rPr>
          <w:spacing w:val="-1"/>
        </w:rPr>
        <w:t xml:space="preserve"> </w:t>
      </w:r>
      <w:r w:rsidR="00832B85" w:rsidRPr="00467D66">
        <w:rPr>
          <w:spacing w:val="-1"/>
        </w:rPr>
        <w:t xml:space="preserve">AgriLife </w:t>
      </w:r>
      <w:r w:rsidR="00FB20A9" w:rsidRPr="00467D66">
        <w:rPr>
          <w:spacing w:val="-1"/>
        </w:rPr>
        <w:t>HR provides</w:t>
      </w:r>
      <w:r w:rsidR="00642081" w:rsidRPr="00467D66">
        <w:rPr>
          <w:spacing w:val="-1"/>
        </w:rPr>
        <w:t xml:space="preserve"> the </w:t>
      </w:r>
      <w:r w:rsidR="009503C3" w:rsidRPr="00467D66">
        <w:rPr>
          <w:spacing w:val="-1"/>
        </w:rPr>
        <w:t>b</w:t>
      </w:r>
      <w:r w:rsidR="00770027" w:rsidRPr="00467D66">
        <w:rPr>
          <w:spacing w:val="-1"/>
        </w:rPr>
        <w:t xml:space="preserve">ackground </w:t>
      </w:r>
      <w:r w:rsidR="009503C3" w:rsidRPr="00467D66">
        <w:rPr>
          <w:spacing w:val="-1"/>
        </w:rPr>
        <w:t>c</w:t>
      </w:r>
      <w:r w:rsidR="00770027" w:rsidRPr="00467D66">
        <w:rPr>
          <w:spacing w:val="-1"/>
        </w:rPr>
        <w:t>heck</w:t>
      </w:r>
      <w:r w:rsidR="00642081" w:rsidRPr="00467D66">
        <w:rPr>
          <w:spacing w:val="-1"/>
        </w:rPr>
        <w:t xml:space="preserve"> </w:t>
      </w:r>
      <w:r w:rsidR="009503C3" w:rsidRPr="00467D66">
        <w:rPr>
          <w:spacing w:val="-1"/>
        </w:rPr>
        <w:t>c</w:t>
      </w:r>
      <w:r w:rsidR="00642081" w:rsidRPr="00467D66">
        <w:rPr>
          <w:spacing w:val="-1"/>
        </w:rPr>
        <w:t>ompletion</w:t>
      </w:r>
      <w:r w:rsidR="00770027" w:rsidRPr="00467D66">
        <w:rPr>
          <w:spacing w:val="-1"/>
        </w:rPr>
        <w:t xml:space="preserve"> certificate</w:t>
      </w:r>
      <w:r w:rsidR="00A954FD" w:rsidRPr="00467D66">
        <w:t xml:space="preserve"> to </w:t>
      </w:r>
      <w:r w:rsidR="00A954FD" w:rsidRPr="00467D66">
        <w:rPr>
          <w:spacing w:val="-1"/>
        </w:rPr>
        <w:t>ED</w:t>
      </w:r>
      <w:r w:rsidR="00770027" w:rsidRPr="00467D66">
        <w:rPr>
          <w:spacing w:val="-1"/>
        </w:rPr>
        <w:t xml:space="preserve"> </w:t>
      </w:r>
      <w:r w:rsidR="00F542E1" w:rsidRPr="00467D66">
        <w:rPr>
          <w:spacing w:val="-1"/>
        </w:rPr>
        <w:t xml:space="preserve">after review </w:t>
      </w:r>
      <w:r w:rsidR="00770027" w:rsidRPr="00467D66">
        <w:rPr>
          <w:spacing w:val="-1"/>
        </w:rPr>
        <w:t xml:space="preserve">if the </w:t>
      </w:r>
      <w:r w:rsidR="00AB7AD5" w:rsidRPr="00467D66">
        <w:rPr>
          <w:spacing w:val="-1"/>
        </w:rPr>
        <w:t xml:space="preserve">candidate for employment </w:t>
      </w:r>
      <w:r w:rsidR="007B381A" w:rsidRPr="00467D66">
        <w:rPr>
          <w:spacing w:val="-1"/>
        </w:rPr>
        <w:t>is eligible for hire</w:t>
      </w:r>
      <w:r w:rsidR="00770027" w:rsidRPr="00467D66">
        <w:rPr>
          <w:spacing w:val="-1"/>
        </w:rPr>
        <w:t>.  If there are items</w:t>
      </w:r>
      <w:r w:rsidR="00FB20A9" w:rsidRPr="00467D66">
        <w:rPr>
          <w:spacing w:val="-1"/>
        </w:rPr>
        <w:t xml:space="preserve"> in the </w:t>
      </w:r>
      <w:r w:rsidR="00CA58C3" w:rsidRPr="00467D66">
        <w:rPr>
          <w:spacing w:val="-1"/>
        </w:rPr>
        <w:t>background check report</w:t>
      </w:r>
      <w:r w:rsidR="00F542E1" w:rsidRPr="00467D66">
        <w:rPr>
          <w:spacing w:val="-1"/>
        </w:rPr>
        <w:t xml:space="preserve"> reflecting criminal history</w:t>
      </w:r>
      <w:r w:rsidR="00770027" w:rsidRPr="00467D66">
        <w:rPr>
          <w:spacing w:val="-1"/>
        </w:rPr>
        <w:t>,</w:t>
      </w:r>
      <w:r w:rsidR="00FB20A9" w:rsidRPr="00467D66">
        <w:rPr>
          <w:spacing w:val="-1"/>
        </w:rPr>
        <w:t xml:space="preserve"> the</w:t>
      </w:r>
      <w:r w:rsidR="00832B85" w:rsidRPr="00467D66">
        <w:rPr>
          <w:spacing w:val="-1"/>
        </w:rPr>
        <w:t xml:space="preserve"> AgriLife</w:t>
      </w:r>
      <w:r w:rsidR="00FB20A9" w:rsidRPr="00467D66">
        <w:rPr>
          <w:spacing w:val="-1"/>
        </w:rPr>
        <w:t xml:space="preserve"> HR</w:t>
      </w:r>
      <w:r w:rsidR="00770027" w:rsidRPr="00467D66">
        <w:rPr>
          <w:spacing w:val="-1"/>
        </w:rPr>
        <w:t xml:space="preserve"> </w:t>
      </w:r>
      <w:r w:rsidR="00FB20A9" w:rsidRPr="00467D66">
        <w:rPr>
          <w:spacing w:val="-1"/>
        </w:rPr>
        <w:t>M</w:t>
      </w:r>
      <w:r w:rsidR="00B77BAB" w:rsidRPr="00467D66">
        <w:rPr>
          <w:spacing w:val="-1"/>
        </w:rPr>
        <w:t>anager</w:t>
      </w:r>
      <w:r w:rsidR="00F542E1" w:rsidRPr="00467D66">
        <w:rPr>
          <w:spacing w:val="-1"/>
        </w:rPr>
        <w:t xml:space="preserve"> will review as noted in </w:t>
      </w:r>
      <w:r w:rsidR="006E7D40" w:rsidRPr="00467D66">
        <w:rPr>
          <w:spacing w:val="-1"/>
        </w:rPr>
        <w:t>section</w:t>
      </w:r>
      <w:r w:rsidR="00F542E1" w:rsidRPr="00467D66">
        <w:rPr>
          <w:spacing w:val="-1"/>
        </w:rPr>
        <w:t xml:space="preserve"> 3.4.</w:t>
      </w:r>
      <w:r w:rsidR="00BF09DC" w:rsidRPr="00467D66">
        <w:rPr>
          <w:spacing w:val="-1"/>
        </w:rPr>
        <w:t xml:space="preserve"> </w:t>
      </w:r>
      <w:r w:rsidR="006E7D40" w:rsidRPr="00467D66">
        <w:rPr>
          <w:spacing w:val="-1"/>
        </w:rPr>
        <w:t xml:space="preserve"> </w:t>
      </w:r>
      <w:r w:rsidR="00BF09DC" w:rsidRPr="00467D66">
        <w:rPr>
          <w:spacing w:val="-1"/>
        </w:rPr>
        <w:t xml:space="preserve">Based </w:t>
      </w:r>
      <w:r w:rsidR="009503C3" w:rsidRPr="00467D66">
        <w:rPr>
          <w:spacing w:val="-1"/>
        </w:rPr>
        <w:t>on</w:t>
      </w:r>
      <w:r w:rsidR="00BF09DC" w:rsidRPr="00467D66">
        <w:rPr>
          <w:spacing w:val="-1"/>
        </w:rPr>
        <w:t xml:space="preserve"> the outcome of th</w:t>
      </w:r>
      <w:r w:rsidR="00B77BAB" w:rsidRPr="00467D66">
        <w:rPr>
          <w:spacing w:val="-1"/>
        </w:rPr>
        <w:t>is</w:t>
      </w:r>
      <w:r w:rsidR="00BF09DC" w:rsidRPr="00467D66">
        <w:rPr>
          <w:spacing w:val="-1"/>
        </w:rPr>
        <w:t xml:space="preserve"> review and </w:t>
      </w:r>
      <w:r w:rsidR="00B77BAB" w:rsidRPr="00467D66">
        <w:rPr>
          <w:spacing w:val="-1"/>
        </w:rPr>
        <w:t xml:space="preserve">resulting </w:t>
      </w:r>
      <w:r w:rsidR="00BF09DC" w:rsidRPr="00467D66">
        <w:rPr>
          <w:spacing w:val="-1"/>
        </w:rPr>
        <w:t>decision</w:t>
      </w:r>
      <w:r w:rsidR="00B77BAB" w:rsidRPr="00467D66">
        <w:rPr>
          <w:spacing w:val="-1"/>
        </w:rPr>
        <w:t xml:space="preserve"> by </w:t>
      </w:r>
      <w:r w:rsidR="00E607B2" w:rsidRPr="00467D66">
        <w:rPr>
          <w:spacing w:val="-1"/>
        </w:rPr>
        <w:t xml:space="preserve">agency </w:t>
      </w:r>
      <w:r w:rsidR="00B77BAB" w:rsidRPr="00467D66">
        <w:rPr>
          <w:spacing w:val="-1"/>
        </w:rPr>
        <w:t>leadership</w:t>
      </w:r>
      <w:r w:rsidR="00BF09DC" w:rsidRPr="00467D66">
        <w:rPr>
          <w:spacing w:val="-1"/>
        </w:rPr>
        <w:t>, the</w:t>
      </w:r>
      <w:r w:rsidR="00832B85" w:rsidRPr="00467D66">
        <w:rPr>
          <w:spacing w:val="-1"/>
        </w:rPr>
        <w:t xml:space="preserve"> AgriLife</w:t>
      </w:r>
      <w:r w:rsidR="00BF09DC" w:rsidRPr="00467D66">
        <w:rPr>
          <w:spacing w:val="-1"/>
        </w:rPr>
        <w:t xml:space="preserve"> HR Manager will notify ED and the hiring supervisor as to whether the candidate </w:t>
      </w:r>
      <w:r w:rsidR="001029A8">
        <w:rPr>
          <w:spacing w:val="-1"/>
        </w:rPr>
        <w:t>meets the conditions of the</w:t>
      </w:r>
      <w:r w:rsidR="00BF09DC" w:rsidRPr="00467D66">
        <w:rPr>
          <w:spacing w:val="-1"/>
        </w:rPr>
        <w:t xml:space="preserve"> offer</w:t>
      </w:r>
      <w:r w:rsidR="001029A8">
        <w:rPr>
          <w:spacing w:val="-1"/>
        </w:rPr>
        <w:t xml:space="preserve"> of</w:t>
      </w:r>
      <w:r w:rsidR="00BF09DC" w:rsidRPr="00467D66">
        <w:rPr>
          <w:spacing w:val="-1"/>
        </w:rPr>
        <w:t xml:space="preserve"> employment.</w:t>
      </w:r>
      <w:r w:rsidR="00B77BAB" w:rsidRPr="00467D66">
        <w:rPr>
          <w:spacing w:val="-1"/>
        </w:rPr>
        <w:t xml:space="preserve">  </w:t>
      </w:r>
    </w:p>
    <w:p w14:paraId="5E35903F" w14:textId="77777777" w:rsidR="006603A1" w:rsidRPr="00467D66" w:rsidRDefault="006603A1" w:rsidP="007B7B6D">
      <w:pPr>
        <w:pStyle w:val="BodyText"/>
        <w:tabs>
          <w:tab w:val="left" w:pos="999"/>
          <w:tab w:val="left" w:pos="1000"/>
        </w:tabs>
        <w:ind w:right="50" w:firstLine="0"/>
        <w:rPr>
          <w:rFonts w:cs="Times New Roman"/>
        </w:rPr>
      </w:pPr>
    </w:p>
    <w:p w14:paraId="47EBBC25" w14:textId="523D7354" w:rsidR="00A61C0F" w:rsidRPr="00467D66" w:rsidRDefault="00A954FD" w:rsidP="00773D65">
      <w:pPr>
        <w:pStyle w:val="BodyText"/>
        <w:numPr>
          <w:ilvl w:val="1"/>
          <w:numId w:val="5"/>
        </w:numPr>
        <w:tabs>
          <w:tab w:val="left" w:pos="1080"/>
        </w:tabs>
        <w:spacing w:before="52"/>
        <w:ind w:left="1080" w:right="50"/>
      </w:pPr>
      <w:r w:rsidRPr="00467D66">
        <w:rPr>
          <w:spacing w:val="-1"/>
        </w:rPr>
        <w:t>All</w:t>
      </w:r>
      <w:r w:rsidRPr="00467D66">
        <w:t xml:space="preserve"> </w:t>
      </w:r>
      <w:r w:rsidRPr="00467D66">
        <w:rPr>
          <w:spacing w:val="-1"/>
        </w:rPr>
        <w:t>criminal</w:t>
      </w:r>
      <w:r w:rsidRPr="00467D66">
        <w:t xml:space="preserve"> history</w:t>
      </w:r>
      <w:r w:rsidRPr="00467D66">
        <w:rPr>
          <w:spacing w:val="-5"/>
        </w:rPr>
        <w:t xml:space="preserve"> </w:t>
      </w:r>
      <w:r w:rsidRPr="00467D66">
        <w:t xml:space="preserve">record </w:t>
      </w:r>
      <w:r w:rsidRPr="00467D66">
        <w:rPr>
          <w:spacing w:val="-1"/>
        </w:rPr>
        <w:t>information</w:t>
      </w:r>
      <w:r w:rsidRPr="00467D66">
        <w:t xml:space="preserve"> </w:t>
      </w:r>
      <w:r w:rsidRPr="00467D66">
        <w:rPr>
          <w:spacing w:val="-1"/>
        </w:rPr>
        <w:t>pertaining</w:t>
      </w:r>
      <w:r w:rsidRPr="00467D66">
        <w:t xml:space="preserve"> to a</w:t>
      </w:r>
      <w:r w:rsidRPr="00467D66">
        <w:rPr>
          <w:spacing w:val="-1"/>
        </w:rPr>
        <w:t xml:space="preserve"> candidate </w:t>
      </w:r>
      <w:r w:rsidR="00AC4CC0" w:rsidRPr="00467D66">
        <w:t>is</w:t>
      </w:r>
      <w:r w:rsidRPr="00467D66">
        <w:rPr>
          <w:spacing w:val="-1"/>
        </w:rPr>
        <w:t xml:space="preserve"> privileged</w:t>
      </w:r>
      <w:r w:rsidRPr="00467D66">
        <w:rPr>
          <w:spacing w:val="2"/>
        </w:rPr>
        <w:t xml:space="preserve"> </w:t>
      </w:r>
      <w:r w:rsidRPr="00467D66">
        <w:rPr>
          <w:spacing w:val="-1"/>
        </w:rPr>
        <w:t>and</w:t>
      </w:r>
      <w:r w:rsidRPr="00467D66">
        <w:rPr>
          <w:spacing w:val="81"/>
        </w:rPr>
        <w:t xml:space="preserve"> </w:t>
      </w:r>
      <w:r w:rsidRPr="00467D66">
        <w:rPr>
          <w:spacing w:val="-1"/>
        </w:rPr>
        <w:t>confidential</w:t>
      </w:r>
      <w:r w:rsidRPr="00467D66">
        <w:t xml:space="preserve"> </w:t>
      </w:r>
      <w:r w:rsidRPr="00467D66">
        <w:rPr>
          <w:spacing w:val="-1"/>
        </w:rPr>
        <w:t>and</w:t>
      </w:r>
      <w:r w:rsidRPr="00467D66">
        <w:t xml:space="preserve"> </w:t>
      </w:r>
      <w:r w:rsidR="006E7D40" w:rsidRPr="00467D66">
        <w:rPr>
          <w:spacing w:val="-1"/>
        </w:rPr>
        <w:t>will</w:t>
      </w:r>
      <w:r w:rsidR="006E7D40" w:rsidRPr="00467D66">
        <w:t xml:space="preserve"> </w:t>
      </w:r>
      <w:r w:rsidR="00AC4CC0" w:rsidRPr="00467D66">
        <w:t xml:space="preserve">be destroyed by </w:t>
      </w:r>
      <w:r w:rsidR="00832B85" w:rsidRPr="00467D66">
        <w:t xml:space="preserve">AgriLife </w:t>
      </w:r>
      <w:r w:rsidR="00AC4CC0" w:rsidRPr="00467D66">
        <w:t>HR in accordance with System Regulation 33.99.14 upon completion of the hiring process.</w:t>
      </w:r>
    </w:p>
    <w:p w14:paraId="3026C92D" w14:textId="77777777" w:rsidR="009503C3" w:rsidRPr="00467D66" w:rsidRDefault="009503C3" w:rsidP="009503C3">
      <w:pPr>
        <w:pStyle w:val="BodyText"/>
        <w:tabs>
          <w:tab w:val="left" w:pos="999"/>
          <w:tab w:val="left" w:pos="1000"/>
        </w:tabs>
        <w:spacing w:before="52"/>
        <w:ind w:right="50" w:firstLine="0"/>
      </w:pPr>
    </w:p>
    <w:p w14:paraId="707ED625" w14:textId="7418C579" w:rsidR="006603A1" w:rsidRPr="00467D66" w:rsidRDefault="00A954FD" w:rsidP="00773D65">
      <w:pPr>
        <w:pStyle w:val="BodyText"/>
        <w:numPr>
          <w:ilvl w:val="1"/>
          <w:numId w:val="5"/>
        </w:numPr>
        <w:tabs>
          <w:tab w:val="left" w:pos="1080"/>
        </w:tabs>
        <w:spacing w:before="52"/>
        <w:ind w:left="1080" w:right="50"/>
      </w:pPr>
      <w:r w:rsidRPr="00467D66">
        <w:rPr>
          <w:spacing w:val="-1"/>
        </w:rPr>
        <w:t xml:space="preserve">After </w:t>
      </w:r>
      <w:r w:rsidRPr="00467D66">
        <w:t>a</w:t>
      </w:r>
      <w:r w:rsidRPr="00467D66">
        <w:rPr>
          <w:spacing w:val="-1"/>
        </w:rPr>
        <w:t xml:space="preserve"> </w:t>
      </w:r>
      <w:r w:rsidRPr="00467D66">
        <w:t>hiring</w:t>
      </w:r>
      <w:r w:rsidRPr="00467D66">
        <w:rPr>
          <w:spacing w:val="-3"/>
        </w:rPr>
        <w:t xml:space="preserve"> </w:t>
      </w:r>
      <w:r w:rsidRPr="00467D66">
        <w:t xml:space="preserve">decision is </w:t>
      </w:r>
      <w:r w:rsidRPr="00467D66">
        <w:rPr>
          <w:spacing w:val="-1"/>
        </w:rPr>
        <w:t>made</w:t>
      </w:r>
      <w:r w:rsidR="001029A8">
        <w:rPr>
          <w:spacing w:val="-1"/>
        </w:rPr>
        <w:t xml:space="preserve"> and conditions of the offer of employment are met</w:t>
      </w:r>
      <w:r w:rsidRPr="00467D66">
        <w:rPr>
          <w:spacing w:val="-1"/>
        </w:rPr>
        <w:t>,</w:t>
      </w:r>
      <w:r w:rsidRPr="00467D66">
        <w:t xml:space="preserve"> </w:t>
      </w:r>
      <w:r w:rsidRPr="00467D66">
        <w:rPr>
          <w:spacing w:val="-1"/>
        </w:rPr>
        <w:t xml:space="preserve">ED </w:t>
      </w:r>
      <w:r w:rsidR="00A61C0F" w:rsidRPr="00467D66">
        <w:rPr>
          <w:spacing w:val="-1"/>
        </w:rPr>
        <w:t>places in the hiring record</w:t>
      </w:r>
      <w:r w:rsidRPr="00467D66">
        <w:rPr>
          <w:spacing w:val="-1"/>
        </w:rPr>
        <w:t xml:space="preserve"> </w:t>
      </w:r>
      <w:r w:rsidRPr="00467D66">
        <w:t>the</w:t>
      </w:r>
      <w:r w:rsidRPr="00467D66">
        <w:rPr>
          <w:spacing w:val="-1"/>
        </w:rPr>
        <w:t xml:space="preserve"> notification</w:t>
      </w:r>
      <w:r w:rsidRPr="00467D66">
        <w:t xml:space="preserve"> of</w:t>
      </w:r>
      <w:r w:rsidR="00A61C0F" w:rsidRPr="00467D66">
        <w:rPr>
          <w:spacing w:val="-1"/>
        </w:rPr>
        <w:t xml:space="preserve"> completion of</w:t>
      </w:r>
      <w:r w:rsidRPr="00467D66">
        <w:rPr>
          <w:spacing w:val="-3"/>
        </w:rPr>
        <w:t xml:space="preserve"> </w:t>
      </w:r>
      <w:r w:rsidRPr="00467D66">
        <w:t>the</w:t>
      </w:r>
      <w:r w:rsidRPr="00467D66">
        <w:rPr>
          <w:spacing w:val="-1"/>
        </w:rPr>
        <w:t xml:space="preserve"> criminal</w:t>
      </w:r>
      <w:r w:rsidRPr="00467D66">
        <w:t xml:space="preserve"> </w:t>
      </w:r>
      <w:r w:rsidRPr="00467D66">
        <w:rPr>
          <w:spacing w:val="-1"/>
        </w:rPr>
        <w:t>history</w:t>
      </w:r>
      <w:r w:rsidRPr="00467D66">
        <w:rPr>
          <w:spacing w:val="-5"/>
        </w:rPr>
        <w:t xml:space="preserve"> </w:t>
      </w:r>
      <w:r w:rsidR="002101A2" w:rsidRPr="00467D66">
        <w:rPr>
          <w:spacing w:val="-1"/>
        </w:rPr>
        <w:t>check,</w:t>
      </w:r>
      <w:r w:rsidR="002101A2" w:rsidRPr="00467D66">
        <w:rPr>
          <w:spacing w:val="2"/>
        </w:rPr>
        <w:t xml:space="preserve"> as</w:t>
      </w:r>
      <w:r w:rsidR="00102177" w:rsidRPr="00467D66">
        <w:rPr>
          <w:spacing w:val="2"/>
        </w:rPr>
        <w:t xml:space="preserve"> described in the hiring guidelines</w:t>
      </w:r>
      <w:r w:rsidRPr="00467D66">
        <w:rPr>
          <w:spacing w:val="-1"/>
        </w:rPr>
        <w:t>.</w:t>
      </w:r>
      <w:r w:rsidRPr="00467D66">
        <w:t xml:space="preserve">  </w:t>
      </w:r>
      <w:r w:rsidRPr="00467D66">
        <w:rPr>
          <w:spacing w:val="-1"/>
        </w:rPr>
        <w:t>Criminal</w:t>
      </w:r>
      <w:r w:rsidRPr="00467D66">
        <w:t xml:space="preserve"> history</w:t>
      </w:r>
      <w:r w:rsidRPr="00467D66">
        <w:rPr>
          <w:spacing w:val="-5"/>
        </w:rPr>
        <w:t xml:space="preserve"> </w:t>
      </w:r>
      <w:r w:rsidRPr="00467D66">
        <w:rPr>
          <w:spacing w:val="-1"/>
        </w:rPr>
        <w:t>record</w:t>
      </w:r>
      <w:r w:rsidRPr="00467D66">
        <w:t xml:space="preserve"> information </w:t>
      </w:r>
      <w:r w:rsidRPr="00467D66">
        <w:rPr>
          <w:spacing w:val="-1"/>
        </w:rPr>
        <w:t>and</w:t>
      </w:r>
      <w:r w:rsidRPr="00467D66">
        <w:t xml:space="preserve"> </w:t>
      </w:r>
      <w:r w:rsidRPr="00467D66">
        <w:rPr>
          <w:spacing w:val="-1"/>
        </w:rPr>
        <w:t>associated</w:t>
      </w:r>
      <w:r w:rsidRPr="00467D66">
        <w:rPr>
          <w:spacing w:val="2"/>
        </w:rPr>
        <w:t xml:space="preserve"> </w:t>
      </w:r>
      <w:r w:rsidRPr="00467D66">
        <w:rPr>
          <w:spacing w:val="-1"/>
        </w:rPr>
        <w:t>communication</w:t>
      </w:r>
      <w:r w:rsidR="009503C3" w:rsidRPr="00467D66">
        <w:rPr>
          <w:spacing w:val="-1"/>
        </w:rPr>
        <w:t xml:space="preserve"> </w:t>
      </w:r>
      <w:r w:rsidRPr="00467D66">
        <w:rPr>
          <w:spacing w:val="-1"/>
        </w:rPr>
        <w:t>and</w:t>
      </w:r>
      <w:r w:rsidRPr="00467D66">
        <w:t xml:space="preserve"> </w:t>
      </w:r>
      <w:r w:rsidRPr="00467D66">
        <w:rPr>
          <w:spacing w:val="-1"/>
        </w:rPr>
        <w:t>documentation</w:t>
      </w:r>
      <w:r w:rsidRPr="00467D66">
        <w:t xml:space="preserve"> on candidates </w:t>
      </w:r>
      <w:r w:rsidRPr="00467D66">
        <w:rPr>
          <w:spacing w:val="-1"/>
        </w:rPr>
        <w:t>who</w:t>
      </w:r>
      <w:r w:rsidRPr="00467D66">
        <w:t xml:space="preserve"> are</w:t>
      </w:r>
      <w:r w:rsidRPr="00467D66">
        <w:rPr>
          <w:spacing w:val="-1"/>
        </w:rPr>
        <w:t xml:space="preserve"> </w:t>
      </w:r>
      <w:r w:rsidRPr="00467D66">
        <w:t xml:space="preserve">not hired </w:t>
      </w:r>
      <w:r w:rsidRPr="00467D66">
        <w:rPr>
          <w:spacing w:val="-1"/>
        </w:rPr>
        <w:t>will</w:t>
      </w:r>
      <w:r w:rsidRPr="00467D66">
        <w:t xml:space="preserve"> be</w:t>
      </w:r>
      <w:r w:rsidRPr="00467D66">
        <w:rPr>
          <w:spacing w:val="-1"/>
        </w:rPr>
        <w:t xml:space="preserve"> administered</w:t>
      </w:r>
      <w:r w:rsidRPr="00467D66">
        <w:t xml:space="preserve"> </w:t>
      </w:r>
      <w:r w:rsidRPr="00467D66">
        <w:rPr>
          <w:spacing w:val="2"/>
        </w:rPr>
        <w:t>by</w:t>
      </w:r>
      <w:r w:rsidRPr="00467D66">
        <w:rPr>
          <w:spacing w:val="-3"/>
        </w:rPr>
        <w:t xml:space="preserve"> </w:t>
      </w:r>
      <w:r w:rsidRPr="00467D66">
        <w:rPr>
          <w:spacing w:val="-1"/>
        </w:rPr>
        <w:t>Agri</w:t>
      </w:r>
      <w:r w:rsidR="007575A7" w:rsidRPr="00467D66">
        <w:rPr>
          <w:spacing w:val="-1"/>
        </w:rPr>
        <w:t>L</w:t>
      </w:r>
      <w:r w:rsidRPr="00467D66">
        <w:rPr>
          <w:spacing w:val="-1"/>
        </w:rPr>
        <w:t>ife</w:t>
      </w:r>
      <w:r w:rsidRPr="00467D66">
        <w:rPr>
          <w:spacing w:val="61"/>
        </w:rPr>
        <w:t xml:space="preserve"> </w:t>
      </w:r>
      <w:r w:rsidR="00AC4CC0" w:rsidRPr="00467D66">
        <w:rPr>
          <w:spacing w:val="-1"/>
        </w:rPr>
        <w:t>HR</w:t>
      </w:r>
      <w:r w:rsidRPr="00467D66">
        <w:t xml:space="preserve"> in </w:t>
      </w:r>
      <w:r w:rsidRPr="00467D66">
        <w:rPr>
          <w:spacing w:val="-1"/>
        </w:rPr>
        <w:t>accordance</w:t>
      </w:r>
      <w:r w:rsidRPr="00467D66">
        <w:rPr>
          <w:spacing w:val="1"/>
        </w:rPr>
        <w:t xml:space="preserve"> </w:t>
      </w:r>
      <w:r w:rsidRPr="00467D66">
        <w:rPr>
          <w:spacing w:val="-1"/>
        </w:rPr>
        <w:t>with</w:t>
      </w:r>
      <w:r w:rsidRPr="00467D66">
        <w:t xml:space="preserve"> </w:t>
      </w:r>
      <w:r w:rsidRPr="00467D66">
        <w:rPr>
          <w:spacing w:val="-1"/>
        </w:rPr>
        <w:t xml:space="preserve">applicable </w:t>
      </w:r>
      <w:r w:rsidRPr="00467D66">
        <w:t>laws.</w:t>
      </w:r>
    </w:p>
    <w:p w14:paraId="4CEA4BAB" w14:textId="77777777" w:rsidR="006603A1" w:rsidRPr="00467D66" w:rsidRDefault="006603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31E868" w14:textId="4A3E6700" w:rsidR="007734C8" w:rsidRPr="00467D66" w:rsidRDefault="005F4279" w:rsidP="00773D65">
      <w:pPr>
        <w:pStyle w:val="BodyText"/>
        <w:numPr>
          <w:ilvl w:val="0"/>
          <w:numId w:val="5"/>
        </w:numPr>
        <w:tabs>
          <w:tab w:val="left" w:pos="540"/>
        </w:tabs>
        <w:ind w:left="540"/>
      </w:pPr>
      <w:r w:rsidRPr="00467D66">
        <w:rPr>
          <w:spacing w:val="-1"/>
          <w:u w:val="single" w:color="000000"/>
        </w:rPr>
        <w:t>PROGRAMS FOR MINORS</w:t>
      </w:r>
    </w:p>
    <w:p w14:paraId="3AA8D012" w14:textId="1D2E85CE" w:rsidR="00D42D7E" w:rsidRPr="00467D66" w:rsidRDefault="00D42D7E" w:rsidP="0026431A">
      <w:pPr>
        <w:pStyle w:val="BodyText"/>
        <w:tabs>
          <w:tab w:val="left" w:pos="400"/>
        </w:tabs>
        <w:ind w:left="400" w:firstLine="0"/>
      </w:pPr>
    </w:p>
    <w:p w14:paraId="7CB052AC" w14:textId="065C2BB4" w:rsidR="00D97F01" w:rsidRPr="00467D66" w:rsidRDefault="00F04051" w:rsidP="00266D8F">
      <w:pPr>
        <w:pStyle w:val="BodyText"/>
        <w:numPr>
          <w:ilvl w:val="1"/>
          <w:numId w:val="5"/>
        </w:numPr>
        <w:tabs>
          <w:tab w:val="left" w:pos="1080"/>
        </w:tabs>
        <w:ind w:left="1080"/>
      </w:pPr>
      <w:r w:rsidRPr="00467D66">
        <w:t>Annual c</w:t>
      </w:r>
      <w:r w:rsidR="007734C8" w:rsidRPr="00467D66">
        <w:t xml:space="preserve">riminal history background checks will be conducted on all </w:t>
      </w:r>
      <w:r w:rsidR="005F4279" w:rsidRPr="00467D66">
        <w:t xml:space="preserve">prospective </w:t>
      </w:r>
      <w:r w:rsidR="007734C8" w:rsidRPr="00467D66">
        <w:t>volunteers</w:t>
      </w:r>
      <w:r w:rsidR="005F4279" w:rsidRPr="00467D66">
        <w:t xml:space="preserve"> </w:t>
      </w:r>
      <w:r w:rsidRPr="00467D66">
        <w:t xml:space="preserve">and employees </w:t>
      </w:r>
      <w:r w:rsidR="005F4279" w:rsidRPr="00467D66">
        <w:t xml:space="preserve">who will be working with </w:t>
      </w:r>
      <w:r w:rsidR="00E607B2" w:rsidRPr="00467D66">
        <w:t xml:space="preserve">agency </w:t>
      </w:r>
      <w:r w:rsidR="005F4279" w:rsidRPr="00467D66">
        <w:t xml:space="preserve">programs that meet the definition of Programs for Minors (see Rule </w:t>
      </w:r>
      <w:hyperlink r:id="rId12" w:history="1">
        <w:r w:rsidR="005F4279" w:rsidRPr="00467D66">
          <w:rPr>
            <w:rStyle w:val="Hyperlink"/>
          </w:rPr>
          <w:t>24</w:t>
        </w:r>
        <w:r w:rsidR="005F4279" w:rsidRPr="00467D66">
          <w:rPr>
            <w:rStyle w:val="Hyperlink"/>
          </w:rPr>
          <w:t>.</w:t>
        </w:r>
        <w:r w:rsidR="005F4279" w:rsidRPr="00467D66">
          <w:rPr>
            <w:rStyle w:val="Hyperlink"/>
          </w:rPr>
          <w:t>01.06.F1</w:t>
        </w:r>
      </w:hyperlink>
      <w:r w:rsidR="005F4279" w:rsidRPr="00467D66">
        <w:t xml:space="preserve"> </w:t>
      </w:r>
      <w:r w:rsidR="005F4279" w:rsidRPr="00773D65">
        <w:rPr>
          <w:i/>
          <w:iCs/>
        </w:rPr>
        <w:t>Programs for Minors</w:t>
      </w:r>
      <w:r w:rsidR="005F4279" w:rsidRPr="00467D66">
        <w:t>)</w:t>
      </w:r>
      <w:r w:rsidR="007734C8" w:rsidRPr="00467D66">
        <w:t xml:space="preserve">.  The </w:t>
      </w:r>
    </w:p>
    <w:p w14:paraId="272103EB" w14:textId="1A7E2D04" w:rsidR="007734C8" w:rsidRPr="00467D66" w:rsidRDefault="007734C8" w:rsidP="00D97F01">
      <w:pPr>
        <w:pStyle w:val="BodyText"/>
        <w:tabs>
          <w:tab w:val="left" w:pos="400"/>
        </w:tabs>
        <w:ind w:left="1040" w:firstLine="0"/>
      </w:pPr>
      <w:r w:rsidRPr="00467D66">
        <w:lastRenderedPageBreak/>
        <w:t>supervisor</w:t>
      </w:r>
      <w:r w:rsidRPr="00467D66">
        <w:rPr>
          <w:spacing w:val="-1"/>
        </w:rPr>
        <w:t xml:space="preserve"> </w:t>
      </w:r>
      <w:r w:rsidR="00D42D7E" w:rsidRPr="00467D66">
        <w:rPr>
          <w:spacing w:val="-1"/>
        </w:rPr>
        <w:t>will</w:t>
      </w:r>
      <w:r w:rsidRPr="00467D66">
        <w:rPr>
          <w:spacing w:val="-1"/>
        </w:rPr>
        <w:t xml:space="preserve"> have the prospective volunteer complete a </w:t>
      </w:r>
      <w:hyperlink r:id="rId13" w:history="1">
        <w:r w:rsidR="00396322" w:rsidRPr="00467D66">
          <w:rPr>
            <w:rStyle w:val="Hyperlink"/>
            <w:spacing w:val="-1"/>
          </w:rPr>
          <w:t>Backg</w:t>
        </w:r>
        <w:r w:rsidR="00396322" w:rsidRPr="00467D66">
          <w:rPr>
            <w:rStyle w:val="Hyperlink"/>
            <w:spacing w:val="-1"/>
          </w:rPr>
          <w:t>r</w:t>
        </w:r>
        <w:r w:rsidR="00396322" w:rsidRPr="00467D66">
          <w:rPr>
            <w:rStyle w:val="Hyperlink"/>
            <w:spacing w:val="-1"/>
          </w:rPr>
          <w:t>ound Check Request</w:t>
        </w:r>
        <w:r w:rsidRPr="00467D66">
          <w:rPr>
            <w:rStyle w:val="Hyperlink"/>
            <w:spacing w:val="-1"/>
          </w:rPr>
          <w:t xml:space="preserve"> </w:t>
        </w:r>
        <w:r w:rsidR="00396322" w:rsidRPr="00467D66">
          <w:rPr>
            <w:rStyle w:val="Hyperlink"/>
            <w:spacing w:val="-1"/>
          </w:rPr>
          <w:t>F</w:t>
        </w:r>
        <w:r w:rsidRPr="00467D66">
          <w:rPr>
            <w:rStyle w:val="Hyperlink"/>
            <w:spacing w:val="-1"/>
          </w:rPr>
          <w:t>orm</w:t>
        </w:r>
      </w:hyperlink>
      <w:r w:rsidRPr="00467D66">
        <w:rPr>
          <w:spacing w:val="-1"/>
        </w:rPr>
        <w:t xml:space="preserve"> and submit it to ED for processing.</w:t>
      </w:r>
    </w:p>
    <w:p w14:paraId="794319E7" w14:textId="348F0A6B" w:rsidR="00D42D7E" w:rsidRPr="00467D66" w:rsidRDefault="00D42D7E" w:rsidP="0026431A">
      <w:pPr>
        <w:pStyle w:val="BodyText"/>
        <w:tabs>
          <w:tab w:val="left" w:pos="400"/>
        </w:tabs>
        <w:ind w:left="1040" w:firstLine="0"/>
      </w:pPr>
    </w:p>
    <w:p w14:paraId="1841BA38" w14:textId="5F606673" w:rsidR="007734C8" w:rsidRPr="00467D66" w:rsidRDefault="007734C8" w:rsidP="00773D65">
      <w:pPr>
        <w:pStyle w:val="BodyText"/>
        <w:numPr>
          <w:ilvl w:val="1"/>
          <w:numId w:val="5"/>
        </w:numPr>
        <w:tabs>
          <w:tab w:val="left" w:pos="1080"/>
        </w:tabs>
        <w:ind w:left="1080"/>
      </w:pPr>
      <w:r w:rsidRPr="00467D66">
        <w:rPr>
          <w:spacing w:val="-1"/>
        </w:rPr>
        <w:t xml:space="preserve">Criminal history information for prospective volunteers will be obtained and reviewed by AgriLife HR </w:t>
      </w:r>
      <w:r w:rsidR="00D42D7E" w:rsidRPr="00467D66">
        <w:rPr>
          <w:spacing w:val="-1"/>
        </w:rPr>
        <w:t>and decisions to approve or disapprove a prospective volunteer will be performed</w:t>
      </w:r>
      <w:r w:rsidR="004B67B9" w:rsidRPr="00467D66">
        <w:rPr>
          <w:spacing w:val="-1"/>
        </w:rPr>
        <w:t>,</w:t>
      </w:r>
      <w:r w:rsidR="00D42D7E" w:rsidRPr="00467D66">
        <w:rPr>
          <w:spacing w:val="-1"/>
        </w:rPr>
        <w:t xml:space="preserve"> </w:t>
      </w:r>
      <w:r w:rsidRPr="00467D66">
        <w:rPr>
          <w:spacing w:val="-1"/>
        </w:rPr>
        <w:t>using the same process for employees and candidates outlined in Section 3, above.</w:t>
      </w:r>
    </w:p>
    <w:p w14:paraId="1E45AB2E" w14:textId="10473B4C" w:rsidR="00D42D7E" w:rsidRPr="00467D66" w:rsidRDefault="00D42D7E" w:rsidP="0026431A">
      <w:pPr>
        <w:pStyle w:val="BodyText"/>
        <w:tabs>
          <w:tab w:val="left" w:pos="400"/>
        </w:tabs>
        <w:ind w:left="0" w:firstLine="0"/>
      </w:pPr>
    </w:p>
    <w:p w14:paraId="5365AD45" w14:textId="1ED6A87C" w:rsidR="006603A1" w:rsidRPr="00467D66" w:rsidRDefault="00A954FD" w:rsidP="00773D65">
      <w:pPr>
        <w:pStyle w:val="BodyText"/>
        <w:numPr>
          <w:ilvl w:val="0"/>
          <w:numId w:val="5"/>
        </w:numPr>
        <w:tabs>
          <w:tab w:val="left" w:pos="540"/>
        </w:tabs>
        <w:ind w:left="540"/>
      </w:pPr>
      <w:r w:rsidRPr="00467D66">
        <w:rPr>
          <w:spacing w:val="-1"/>
          <w:u w:val="single" w:color="000000"/>
        </w:rPr>
        <w:t>RESPONSIBILITIES</w:t>
      </w:r>
    </w:p>
    <w:p w14:paraId="7EB51B36" w14:textId="77777777" w:rsidR="006603A1" w:rsidRPr="0028570E" w:rsidRDefault="006603A1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04E1DD15" w14:textId="203E861C" w:rsidR="006603A1" w:rsidRPr="00467D66" w:rsidRDefault="00A954FD" w:rsidP="00773D65">
      <w:pPr>
        <w:pStyle w:val="BodyText"/>
        <w:numPr>
          <w:ilvl w:val="1"/>
          <w:numId w:val="5"/>
        </w:numPr>
        <w:tabs>
          <w:tab w:val="left" w:pos="1080"/>
        </w:tabs>
        <w:spacing w:before="69"/>
        <w:ind w:left="1080"/>
      </w:pPr>
      <w:r w:rsidRPr="00467D66">
        <w:rPr>
          <w:spacing w:val="-1"/>
        </w:rPr>
        <w:t xml:space="preserve">ED </w:t>
      </w:r>
      <w:r w:rsidRPr="00467D66">
        <w:t xml:space="preserve">is </w:t>
      </w:r>
      <w:r w:rsidRPr="00467D66">
        <w:rPr>
          <w:spacing w:val="-1"/>
        </w:rPr>
        <w:t>responsible for:</w:t>
      </w:r>
    </w:p>
    <w:p w14:paraId="67EB28D9" w14:textId="77777777" w:rsidR="006603A1" w:rsidRPr="00467D66" w:rsidRDefault="006603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8AEBD7" w14:textId="77777777" w:rsidR="006603A1" w:rsidRPr="00467D66" w:rsidRDefault="00A954FD" w:rsidP="00773D65">
      <w:pPr>
        <w:pStyle w:val="BodyText"/>
        <w:numPr>
          <w:ilvl w:val="0"/>
          <w:numId w:val="4"/>
        </w:numPr>
        <w:tabs>
          <w:tab w:val="left" w:pos="1440"/>
        </w:tabs>
        <w:ind w:left="1440"/>
      </w:pPr>
      <w:r w:rsidRPr="00467D66">
        <w:rPr>
          <w:spacing w:val="-1"/>
        </w:rPr>
        <w:t>indicating</w:t>
      </w:r>
      <w:r w:rsidRPr="00467D66">
        <w:rPr>
          <w:spacing w:val="-3"/>
        </w:rPr>
        <w:t xml:space="preserve"> </w:t>
      </w:r>
      <w:r w:rsidRPr="00467D66">
        <w:t>security</w:t>
      </w:r>
      <w:r w:rsidRPr="00467D66">
        <w:rPr>
          <w:spacing w:val="-5"/>
        </w:rPr>
        <w:t xml:space="preserve"> </w:t>
      </w:r>
      <w:r w:rsidRPr="00467D66">
        <w:rPr>
          <w:spacing w:val="-1"/>
        </w:rPr>
        <w:t xml:space="preserve">sensitive </w:t>
      </w:r>
      <w:r w:rsidRPr="00467D66">
        <w:t xml:space="preserve">positions in </w:t>
      </w:r>
      <w:r w:rsidRPr="00467D66">
        <w:rPr>
          <w:spacing w:val="-1"/>
        </w:rPr>
        <w:t>all</w:t>
      </w:r>
      <w:r w:rsidRPr="00467D66">
        <w:t xml:space="preserve"> job </w:t>
      </w:r>
      <w:r w:rsidRPr="00467D66">
        <w:rPr>
          <w:spacing w:val="-1"/>
        </w:rPr>
        <w:t>postings</w:t>
      </w:r>
      <w:r w:rsidRPr="00467D66">
        <w:t xml:space="preserve"> </w:t>
      </w:r>
      <w:r w:rsidRPr="00467D66">
        <w:rPr>
          <w:spacing w:val="-1"/>
        </w:rPr>
        <w:t>and</w:t>
      </w:r>
      <w:r w:rsidRPr="00467D66">
        <w:t xml:space="preserve"> </w:t>
      </w:r>
      <w:r w:rsidRPr="00467D66">
        <w:rPr>
          <w:spacing w:val="-1"/>
        </w:rPr>
        <w:t>advertisements.</w:t>
      </w:r>
    </w:p>
    <w:p w14:paraId="43867D3C" w14:textId="77777777" w:rsidR="006603A1" w:rsidRPr="00467D66" w:rsidRDefault="006603A1" w:rsidP="003A0FF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7F3061" w14:textId="7591C193" w:rsidR="006603A1" w:rsidRPr="00467D66" w:rsidRDefault="00A954FD" w:rsidP="00773D65">
      <w:pPr>
        <w:pStyle w:val="BodyText"/>
        <w:numPr>
          <w:ilvl w:val="0"/>
          <w:numId w:val="4"/>
        </w:numPr>
        <w:tabs>
          <w:tab w:val="left" w:pos="1440"/>
        </w:tabs>
        <w:ind w:left="1440" w:right="119"/>
      </w:pPr>
      <w:r w:rsidRPr="00467D66">
        <w:rPr>
          <w:spacing w:val="-1"/>
        </w:rPr>
        <w:t>informing</w:t>
      </w:r>
      <w:r w:rsidRPr="00467D66">
        <w:rPr>
          <w:spacing w:val="-3"/>
        </w:rPr>
        <w:t xml:space="preserve"> </w:t>
      </w:r>
      <w:r w:rsidRPr="00467D66">
        <w:t>the</w:t>
      </w:r>
      <w:r w:rsidRPr="00467D66">
        <w:rPr>
          <w:spacing w:val="-1"/>
        </w:rPr>
        <w:t xml:space="preserve"> </w:t>
      </w:r>
      <w:r w:rsidRPr="00467D66">
        <w:t>hiring</w:t>
      </w:r>
      <w:r w:rsidRPr="00467D66">
        <w:rPr>
          <w:spacing w:val="-3"/>
        </w:rPr>
        <w:t xml:space="preserve"> </w:t>
      </w:r>
      <w:r w:rsidRPr="00467D66">
        <w:t>supervisor</w:t>
      </w:r>
      <w:r w:rsidRPr="00467D66">
        <w:rPr>
          <w:spacing w:val="-1"/>
        </w:rPr>
        <w:t xml:space="preserve"> </w:t>
      </w:r>
      <w:r w:rsidRPr="00467D66">
        <w:t>of</w:t>
      </w:r>
      <w:r w:rsidRPr="00467D66">
        <w:rPr>
          <w:spacing w:val="-1"/>
        </w:rPr>
        <w:t xml:space="preserve"> </w:t>
      </w:r>
      <w:r w:rsidRPr="00467D66">
        <w:t>the</w:t>
      </w:r>
      <w:r w:rsidRPr="00467D66">
        <w:rPr>
          <w:spacing w:val="-1"/>
        </w:rPr>
        <w:t xml:space="preserve"> </w:t>
      </w:r>
      <w:r w:rsidR="00675446" w:rsidRPr="00467D66">
        <w:rPr>
          <w:spacing w:val="-1"/>
        </w:rPr>
        <w:t>corresponding instructions for initiating the process</w:t>
      </w:r>
      <w:r w:rsidR="00675446" w:rsidRPr="00467D66">
        <w:t xml:space="preserve"> </w:t>
      </w:r>
      <w:r w:rsidR="00675446">
        <w:t xml:space="preserve">if required and </w:t>
      </w:r>
      <w:r w:rsidR="007575A7" w:rsidRPr="00467D66">
        <w:t xml:space="preserve">completion </w:t>
      </w:r>
      <w:r w:rsidRPr="00467D66">
        <w:t>of</w:t>
      </w:r>
      <w:r w:rsidRPr="00467D66">
        <w:rPr>
          <w:spacing w:val="-1"/>
        </w:rPr>
        <w:t xml:space="preserve"> criminal</w:t>
      </w:r>
      <w:r w:rsidRPr="00467D66">
        <w:t xml:space="preserve"> history</w:t>
      </w:r>
      <w:r w:rsidRPr="00467D66">
        <w:rPr>
          <w:spacing w:val="-5"/>
        </w:rPr>
        <w:t xml:space="preserve"> </w:t>
      </w:r>
      <w:r w:rsidRPr="00467D66">
        <w:rPr>
          <w:spacing w:val="-1"/>
        </w:rPr>
        <w:t>record</w:t>
      </w:r>
      <w:r w:rsidRPr="00467D66">
        <w:t xml:space="preserve"> </w:t>
      </w:r>
      <w:r w:rsidRPr="00467D66">
        <w:rPr>
          <w:spacing w:val="-1"/>
        </w:rPr>
        <w:t>information</w:t>
      </w:r>
      <w:r w:rsidRPr="00467D66">
        <w:rPr>
          <w:spacing w:val="61"/>
        </w:rPr>
        <w:t xml:space="preserve"> </w:t>
      </w:r>
      <w:r w:rsidRPr="00467D66">
        <w:rPr>
          <w:spacing w:val="-1"/>
        </w:rPr>
        <w:t>checks</w:t>
      </w:r>
      <w:r w:rsidR="00675446">
        <w:rPr>
          <w:spacing w:val="-1"/>
        </w:rPr>
        <w:t>.</w:t>
      </w:r>
    </w:p>
    <w:p w14:paraId="3F6FBAF3" w14:textId="77777777" w:rsidR="006603A1" w:rsidRPr="00467D66" w:rsidRDefault="006603A1" w:rsidP="003A0FF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63E195" w14:textId="08A401F1" w:rsidR="006603A1" w:rsidRPr="00467D66" w:rsidRDefault="00A954FD" w:rsidP="00773D65">
      <w:pPr>
        <w:pStyle w:val="BodyText"/>
        <w:numPr>
          <w:ilvl w:val="1"/>
          <w:numId w:val="5"/>
        </w:numPr>
        <w:tabs>
          <w:tab w:val="left" w:pos="1080"/>
        </w:tabs>
        <w:ind w:left="1080"/>
      </w:pPr>
      <w:r w:rsidRPr="00467D66">
        <w:rPr>
          <w:spacing w:val="-1"/>
        </w:rPr>
        <w:t xml:space="preserve">The </w:t>
      </w:r>
      <w:r w:rsidR="00AC4CC0" w:rsidRPr="00467D66">
        <w:rPr>
          <w:spacing w:val="-1"/>
        </w:rPr>
        <w:t xml:space="preserve">AgriLife </w:t>
      </w:r>
      <w:r w:rsidRPr="00467D66">
        <w:rPr>
          <w:spacing w:val="-1"/>
        </w:rPr>
        <w:t>HR</w:t>
      </w:r>
      <w:r w:rsidR="006A2612" w:rsidRPr="00467D66">
        <w:rPr>
          <w:spacing w:val="-1"/>
        </w:rPr>
        <w:t xml:space="preserve"> </w:t>
      </w:r>
      <w:r w:rsidR="00102177" w:rsidRPr="00467D66">
        <w:rPr>
          <w:spacing w:val="-1"/>
        </w:rPr>
        <w:t>M</w:t>
      </w:r>
      <w:r w:rsidR="006A2612" w:rsidRPr="00467D66">
        <w:rPr>
          <w:spacing w:val="-1"/>
        </w:rPr>
        <w:t>anager</w:t>
      </w:r>
      <w:r w:rsidRPr="00467D66">
        <w:rPr>
          <w:spacing w:val="-1"/>
        </w:rPr>
        <w:t xml:space="preserve"> </w:t>
      </w:r>
      <w:r w:rsidRPr="00467D66">
        <w:t>is responsible</w:t>
      </w:r>
      <w:r w:rsidRPr="00467D66">
        <w:rPr>
          <w:spacing w:val="-1"/>
        </w:rPr>
        <w:t xml:space="preserve"> for:</w:t>
      </w:r>
    </w:p>
    <w:p w14:paraId="5ED1DAC8" w14:textId="77777777" w:rsidR="006603A1" w:rsidRPr="00467D66" w:rsidRDefault="006603A1" w:rsidP="003A0FF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C319B3" w14:textId="349EF224" w:rsidR="006603A1" w:rsidRPr="00467D66" w:rsidRDefault="00A954FD" w:rsidP="00773D65">
      <w:pPr>
        <w:pStyle w:val="BodyText"/>
        <w:numPr>
          <w:ilvl w:val="0"/>
          <w:numId w:val="3"/>
        </w:numPr>
        <w:tabs>
          <w:tab w:val="left" w:pos="1440"/>
        </w:tabs>
        <w:ind w:left="1440" w:right="50"/>
      </w:pPr>
      <w:r w:rsidRPr="00467D66">
        <w:rPr>
          <w:spacing w:val="-1"/>
        </w:rPr>
        <w:t>consulting</w:t>
      </w:r>
      <w:r w:rsidRPr="00467D66">
        <w:rPr>
          <w:spacing w:val="-3"/>
        </w:rPr>
        <w:t xml:space="preserve"> </w:t>
      </w:r>
      <w:r w:rsidRPr="00467D66">
        <w:rPr>
          <w:spacing w:val="-1"/>
        </w:rPr>
        <w:t>with</w:t>
      </w:r>
      <w:r w:rsidRPr="00467D66">
        <w:t xml:space="preserve"> the</w:t>
      </w:r>
      <w:r w:rsidRPr="00467D66">
        <w:rPr>
          <w:spacing w:val="-1"/>
        </w:rPr>
        <w:t xml:space="preserve"> </w:t>
      </w:r>
      <w:r w:rsidRPr="00467D66">
        <w:t>hiring</w:t>
      </w:r>
      <w:r w:rsidRPr="00467D66">
        <w:rPr>
          <w:spacing w:val="-3"/>
        </w:rPr>
        <w:t xml:space="preserve"> </w:t>
      </w:r>
      <w:r w:rsidRPr="00467D66">
        <w:rPr>
          <w:spacing w:val="-1"/>
        </w:rPr>
        <w:t>department</w:t>
      </w:r>
      <w:r w:rsidRPr="00467D66">
        <w:t xml:space="preserve"> </w:t>
      </w:r>
      <w:r w:rsidRPr="00467D66">
        <w:rPr>
          <w:spacing w:val="-1"/>
        </w:rPr>
        <w:t>when</w:t>
      </w:r>
      <w:r w:rsidRPr="00467D66">
        <w:rPr>
          <w:spacing w:val="2"/>
        </w:rPr>
        <w:t xml:space="preserve"> </w:t>
      </w:r>
      <w:r w:rsidRPr="00467D66">
        <w:rPr>
          <w:spacing w:val="-1"/>
        </w:rPr>
        <w:t>criminal</w:t>
      </w:r>
      <w:r w:rsidRPr="00467D66">
        <w:t xml:space="preserve"> history</w:t>
      </w:r>
      <w:r w:rsidRPr="00467D66">
        <w:rPr>
          <w:spacing w:val="-5"/>
        </w:rPr>
        <w:t xml:space="preserve"> </w:t>
      </w:r>
      <w:r w:rsidRPr="00467D66">
        <w:rPr>
          <w:spacing w:val="-1"/>
        </w:rPr>
        <w:t>record</w:t>
      </w:r>
      <w:r w:rsidRPr="00467D66">
        <w:t xml:space="preserve"> information is</w:t>
      </w:r>
      <w:r w:rsidRPr="00467D66">
        <w:rPr>
          <w:spacing w:val="73"/>
        </w:rPr>
        <w:t xml:space="preserve"> </w:t>
      </w:r>
      <w:r w:rsidRPr="00467D66">
        <w:rPr>
          <w:spacing w:val="-1"/>
        </w:rPr>
        <w:t>found,</w:t>
      </w:r>
      <w:r w:rsidRPr="00467D66">
        <w:t xml:space="preserve"> </w:t>
      </w:r>
      <w:r w:rsidRPr="00467D66">
        <w:rPr>
          <w:spacing w:val="-1"/>
        </w:rPr>
        <w:t>and</w:t>
      </w:r>
      <w:r w:rsidRPr="00467D66">
        <w:t xml:space="preserve"> </w:t>
      </w:r>
      <w:r w:rsidR="00BE7112" w:rsidRPr="00467D66">
        <w:rPr>
          <w:spacing w:val="-1"/>
        </w:rPr>
        <w:t xml:space="preserve">resolving </w:t>
      </w:r>
      <w:r w:rsidR="00F41C40" w:rsidRPr="00467D66">
        <w:rPr>
          <w:spacing w:val="-1"/>
        </w:rPr>
        <w:t>any concerns</w:t>
      </w:r>
      <w:r w:rsidRPr="00467D66">
        <w:t xml:space="preserve"> </w:t>
      </w:r>
      <w:r w:rsidRPr="00467D66">
        <w:rPr>
          <w:spacing w:val="-1"/>
        </w:rPr>
        <w:t>relate</w:t>
      </w:r>
      <w:r w:rsidR="00F41C40" w:rsidRPr="00467D66">
        <w:rPr>
          <w:spacing w:val="-1"/>
        </w:rPr>
        <w:t>d</w:t>
      </w:r>
      <w:r w:rsidRPr="00467D66">
        <w:t xml:space="preserve"> to the</w:t>
      </w:r>
      <w:r w:rsidRPr="00467D66">
        <w:rPr>
          <w:spacing w:val="-1"/>
        </w:rPr>
        <w:t xml:space="preserve"> </w:t>
      </w:r>
      <w:r w:rsidR="00F41C40" w:rsidRPr="00467D66">
        <w:rPr>
          <w:spacing w:val="-1"/>
        </w:rPr>
        <w:t xml:space="preserve">suitability </w:t>
      </w:r>
      <w:r w:rsidR="007575A7" w:rsidRPr="00467D66">
        <w:t>for</w:t>
      </w:r>
      <w:r w:rsidRPr="00467D66">
        <w:rPr>
          <w:spacing w:val="-1"/>
        </w:rPr>
        <w:t xml:space="preserve"> </w:t>
      </w:r>
      <w:r w:rsidR="00F41C40" w:rsidRPr="00467D66">
        <w:rPr>
          <w:spacing w:val="-1"/>
        </w:rPr>
        <w:t xml:space="preserve">employment by </w:t>
      </w:r>
      <w:r w:rsidR="00E607B2" w:rsidRPr="00467D66">
        <w:rPr>
          <w:spacing w:val="-1"/>
        </w:rPr>
        <w:t>the agency</w:t>
      </w:r>
      <w:r w:rsidRPr="00467D66">
        <w:t>.</w:t>
      </w:r>
    </w:p>
    <w:p w14:paraId="2F3A9DEA" w14:textId="77777777" w:rsidR="00F41C40" w:rsidRPr="00467D66" w:rsidRDefault="00F41C40" w:rsidP="003A0FF4">
      <w:pPr>
        <w:pStyle w:val="BodyText"/>
        <w:tabs>
          <w:tab w:val="left" w:pos="1360"/>
        </w:tabs>
        <w:ind w:left="1360" w:right="218" w:firstLine="0"/>
      </w:pPr>
    </w:p>
    <w:p w14:paraId="5EBDC935" w14:textId="1868023D" w:rsidR="00BE7112" w:rsidRPr="00467D66" w:rsidRDefault="00BE7112" w:rsidP="00773D65">
      <w:pPr>
        <w:pStyle w:val="BodyText"/>
        <w:numPr>
          <w:ilvl w:val="0"/>
          <w:numId w:val="3"/>
        </w:numPr>
        <w:tabs>
          <w:tab w:val="left" w:pos="1440"/>
        </w:tabs>
        <w:ind w:left="1440" w:right="50"/>
      </w:pPr>
      <w:r w:rsidRPr="00467D66">
        <w:t>advis</w:t>
      </w:r>
      <w:r w:rsidR="00F41C40" w:rsidRPr="00467D66">
        <w:t>ing</w:t>
      </w:r>
      <w:r w:rsidRPr="00467D66">
        <w:t xml:space="preserve"> the Director </w:t>
      </w:r>
      <w:r w:rsidR="00F41C40" w:rsidRPr="00467D66">
        <w:t>on</w:t>
      </w:r>
      <w:r w:rsidRPr="00467D66">
        <w:t xml:space="preserve"> </w:t>
      </w:r>
      <w:r w:rsidR="00F41C40" w:rsidRPr="00467D66">
        <w:t xml:space="preserve">requests to </w:t>
      </w:r>
      <w:r w:rsidRPr="00467D66">
        <w:t>hire</w:t>
      </w:r>
      <w:r w:rsidR="00F41C40" w:rsidRPr="00467D66">
        <w:t xml:space="preserve"> </w:t>
      </w:r>
      <w:r w:rsidR="00E607B2" w:rsidRPr="00467D66">
        <w:t>a candidate for employment</w:t>
      </w:r>
      <w:r w:rsidR="00F41C40" w:rsidRPr="00467D66">
        <w:t xml:space="preserve"> with a felony record</w:t>
      </w:r>
      <w:r w:rsidRPr="00467D66">
        <w:t xml:space="preserve"> (see </w:t>
      </w:r>
      <w:r w:rsidR="006E7D40" w:rsidRPr="00467D66">
        <w:t>section</w:t>
      </w:r>
      <w:r w:rsidRPr="00467D66">
        <w:t xml:space="preserve"> </w:t>
      </w:r>
      <w:r w:rsidR="00845BA6" w:rsidRPr="00467D66">
        <w:t>6</w:t>
      </w:r>
      <w:r w:rsidRPr="00467D66">
        <w:t>.5)</w:t>
      </w:r>
    </w:p>
    <w:p w14:paraId="31DCE6A6" w14:textId="77777777" w:rsidR="006603A1" w:rsidRPr="00467D66" w:rsidRDefault="006603A1" w:rsidP="003A0FF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92591A" w14:textId="23A62801" w:rsidR="006603A1" w:rsidRPr="00467D66" w:rsidRDefault="00AC4CC0" w:rsidP="00773D65">
      <w:pPr>
        <w:pStyle w:val="BodyText"/>
        <w:numPr>
          <w:ilvl w:val="1"/>
          <w:numId w:val="5"/>
        </w:numPr>
        <w:tabs>
          <w:tab w:val="left" w:pos="1080"/>
        </w:tabs>
        <w:ind w:left="1080"/>
      </w:pPr>
      <w:r w:rsidRPr="00467D66">
        <w:rPr>
          <w:spacing w:val="-1"/>
        </w:rPr>
        <w:t xml:space="preserve">AgriLife </w:t>
      </w:r>
      <w:r w:rsidR="00A954FD" w:rsidRPr="00467D66">
        <w:rPr>
          <w:spacing w:val="-1"/>
        </w:rPr>
        <w:t>HR</w:t>
      </w:r>
      <w:r w:rsidR="00A954FD" w:rsidRPr="00467D66">
        <w:t xml:space="preserve"> is responsible</w:t>
      </w:r>
      <w:r w:rsidR="00A954FD" w:rsidRPr="00467D66">
        <w:rPr>
          <w:spacing w:val="-1"/>
        </w:rPr>
        <w:t xml:space="preserve"> for:</w:t>
      </w:r>
    </w:p>
    <w:p w14:paraId="47712B5D" w14:textId="77777777" w:rsidR="006603A1" w:rsidRPr="00467D66" w:rsidRDefault="006603A1" w:rsidP="003A0FF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995E5C" w14:textId="73BC1D69" w:rsidR="006603A1" w:rsidRPr="00467D66" w:rsidRDefault="00A954FD" w:rsidP="00773D65">
      <w:pPr>
        <w:pStyle w:val="BodyText"/>
        <w:numPr>
          <w:ilvl w:val="0"/>
          <w:numId w:val="2"/>
        </w:numPr>
        <w:tabs>
          <w:tab w:val="left" w:pos="1440"/>
        </w:tabs>
        <w:ind w:left="1440" w:right="50"/>
      </w:pPr>
      <w:r w:rsidRPr="00467D66">
        <w:rPr>
          <w:spacing w:val="-1"/>
        </w:rPr>
        <w:t>developing,</w:t>
      </w:r>
      <w:r w:rsidRPr="00467D66">
        <w:t xml:space="preserve"> maintaining </w:t>
      </w:r>
      <w:r w:rsidRPr="00467D66">
        <w:rPr>
          <w:spacing w:val="-1"/>
        </w:rPr>
        <w:t>and</w:t>
      </w:r>
      <w:r w:rsidRPr="00467D66">
        <w:t xml:space="preserve"> issuing</w:t>
      </w:r>
      <w:r w:rsidRPr="00467D66">
        <w:rPr>
          <w:spacing w:val="-3"/>
        </w:rPr>
        <w:t xml:space="preserve"> </w:t>
      </w:r>
      <w:r w:rsidRPr="00467D66">
        <w:rPr>
          <w:spacing w:val="-1"/>
        </w:rPr>
        <w:t>instructions</w:t>
      </w:r>
      <w:r w:rsidRPr="00467D66">
        <w:t xml:space="preserve"> and </w:t>
      </w:r>
      <w:r w:rsidRPr="00467D66">
        <w:rPr>
          <w:spacing w:val="-1"/>
        </w:rPr>
        <w:t>forms</w:t>
      </w:r>
      <w:r w:rsidRPr="00467D66">
        <w:t xml:space="preserve"> </w:t>
      </w:r>
      <w:r w:rsidRPr="00467D66">
        <w:rPr>
          <w:spacing w:val="-1"/>
        </w:rPr>
        <w:t xml:space="preserve">for </w:t>
      </w:r>
      <w:r w:rsidRPr="00467D66">
        <w:t>use</w:t>
      </w:r>
      <w:r w:rsidRPr="00467D66">
        <w:rPr>
          <w:spacing w:val="-1"/>
        </w:rPr>
        <w:t xml:space="preserve"> </w:t>
      </w:r>
      <w:r w:rsidRPr="00467D66">
        <w:t>in the</w:t>
      </w:r>
      <w:r w:rsidRPr="00467D66">
        <w:rPr>
          <w:spacing w:val="-1"/>
        </w:rPr>
        <w:t xml:space="preserve"> </w:t>
      </w:r>
      <w:r w:rsidRPr="00467D66">
        <w:t>screening</w:t>
      </w:r>
      <w:r w:rsidRPr="00467D66">
        <w:rPr>
          <w:spacing w:val="53"/>
        </w:rPr>
        <w:t xml:space="preserve"> </w:t>
      </w:r>
      <w:r w:rsidRPr="00467D66">
        <w:rPr>
          <w:spacing w:val="-1"/>
        </w:rPr>
        <w:t>for criminal</w:t>
      </w:r>
      <w:r w:rsidRPr="00467D66">
        <w:t xml:space="preserve"> history</w:t>
      </w:r>
      <w:r w:rsidRPr="00467D66">
        <w:rPr>
          <w:spacing w:val="-5"/>
        </w:rPr>
        <w:t xml:space="preserve"> </w:t>
      </w:r>
      <w:r w:rsidRPr="00467D66">
        <w:rPr>
          <w:spacing w:val="-1"/>
        </w:rPr>
        <w:t>information</w:t>
      </w:r>
      <w:r w:rsidRPr="00467D66">
        <w:t xml:space="preserve"> </w:t>
      </w:r>
      <w:r w:rsidRPr="00467D66">
        <w:rPr>
          <w:spacing w:val="-1"/>
        </w:rPr>
        <w:t>(see</w:t>
      </w:r>
      <w:hyperlink r:id="rId14">
        <w:r w:rsidR="006E7D40" w:rsidRPr="00467D66">
          <w:rPr>
            <w:color w:val="0000FF"/>
            <w:u w:val="single" w:color="0000FF"/>
          </w:rPr>
          <w:t xml:space="preserve"> </w:t>
        </w:r>
        <w:r w:rsidR="00B44A73" w:rsidRPr="00467D66">
          <w:rPr>
            <w:color w:val="0000FF"/>
            <w:u w:val="single" w:color="0000FF"/>
          </w:rPr>
          <w:t>Back</w:t>
        </w:r>
        <w:r w:rsidR="00B44A73" w:rsidRPr="00467D66">
          <w:rPr>
            <w:color w:val="0000FF"/>
            <w:u w:val="single" w:color="0000FF"/>
          </w:rPr>
          <w:t>g</w:t>
        </w:r>
        <w:r w:rsidR="00B44A73" w:rsidRPr="00467D66">
          <w:rPr>
            <w:color w:val="0000FF"/>
            <w:u w:val="single" w:color="0000FF"/>
          </w:rPr>
          <w:t xml:space="preserve">round Check Request </w:t>
        </w:r>
        <w:r w:rsidRPr="00467D66">
          <w:rPr>
            <w:color w:val="0000FF"/>
            <w:spacing w:val="-1"/>
            <w:u w:val="single" w:color="0000FF"/>
          </w:rPr>
          <w:t>Form</w:t>
        </w:r>
      </w:hyperlink>
      <w:r w:rsidRPr="00467D66">
        <w:rPr>
          <w:spacing w:val="-1"/>
        </w:rPr>
        <w:t>).</w:t>
      </w:r>
    </w:p>
    <w:p w14:paraId="25C5C584" w14:textId="77777777" w:rsidR="006603A1" w:rsidRPr="0028570E" w:rsidRDefault="006603A1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2F37277B" w14:textId="15A75BB4" w:rsidR="006603A1" w:rsidRPr="00467D66" w:rsidRDefault="00A954FD" w:rsidP="00773D65">
      <w:pPr>
        <w:pStyle w:val="BodyText"/>
        <w:numPr>
          <w:ilvl w:val="0"/>
          <w:numId w:val="2"/>
        </w:numPr>
        <w:tabs>
          <w:tab w:val="left" w:pos="1440"/>
        </w:tabs>
        <w:spacing w:before="69"/>
        <w:ind w:left="1440" w:right="50"/>
      </w:pPr>
      <w:r w:rsidRPr="00467D66">
        <w:rPr>
          <w:spacing w:val="-1"/>
        </w:rPr>
        <w:t>o</w:t>
      </w:r>
      <w:r w:rsidR="00AC4CC0" w:rsidRPr="00467D66">
        <w:rPr>
          <w:spacing w:val="-1"/>
        </w:rPr>
        <w:t xml:space="preserve">btaining and maintaining criminal history record information in accordance with </w:t>
      </w:r>
      <w:r w:rsidR="004C220E" w:rsidRPr="00467D66">
        <w:rPr>
          <w:spacing w:val="-1"/>
        </w:rPr>
        <w:t xml:space="preserve">the </w:t>
      </w:r>
      <w:r w:rsidR="00AC4CC0" w:rsidRPr="00467D66">
        <w:rPr>
          <w:spacing w:val="-1"/>
        </w:rPr>
        <w:t>System Records Retention Schedule and System Regulation 33.99.14</w:t>
      </w:r>
      <w:r w:rsidR="00B86440" w:rsidRPr="00467D66">
        <w:rPr>
          <w:spacing w:val="-1"/>
        </w:rPr>
        <w:t>,</w:t>
      </w:r>
      <w:r w:rsidR="00AC4CC0" w:rsidRPr="00467D66">
        <w:rPr>
          <w:spacing w:val="-1"/>
        </w:rPr>
        <w:t xml:space="preserve"> using appropriate safeguards to ensure confidentiality</w:t>
      </w:r>
      <w:r w:rsidRPr="00467D66">
        <w:rPr>
          <w:spacing w:val="-1"/>
        </w:rPr>
        <w:t>.</w:t>
      </w:r>
    </w:p>
    <w:p w14:paraId="71F25AF2" w14:textId="77777777" w:rsidR="006603A1" w:rsidRPr="00467D66" w:rsidRDefault="006603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97D7C4" w14:textId="34DCA48C" w:rsidR="006603A1" w:rsidRPr="00467D66" w:rsidRDefault="00AC4CC0" w:rsidP="00B86440">
      <w:pPr>
        <w:pStyle w:val="BodyText"/>
        <w:numPr>
          <w:ilvl w:val="0"/>
          <w:numId w:val="2"/>
        </w:numPr>
        <w:tabs>
          <w:tab w:val="left" w:pos="1360"/>
        </w:tabs>
        <w:ind w:right="50"/>
      </w:pPr>
      <w:r w:rsidRPr="00467D66">
        <w:rPr>
          <w:spacing w:val="-1"/>
        </w:rPr>
        <w:t>informing a candidate if they have been rejected from consideration for a position because of criminal history</w:t>
      </w:r>
      <w:r w:rsidR="00A954FD" w:rsidRPr="00467D66">
        <w:rPr>
          <w:spacing w:val="-1"/>
        </w:rPr>
        <w:t>.</w:t>
      </w:r>
    </w:p>
    <w:p w14:paraId="513D8319" w14:textId="77777777" w:rsidR="006603A1" w:rsidRPr="00467D66" w:rsidRDefault="006603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DB2A87" w14:textId="7BF01ECF" w:rsidR="006603A1" w:rsidRPr="00467D66" w:rsidRDefault="00A954FD" w:rsidP="00773D65">
      <w:pPr>
        <w:pStyle w:val="BodyText"/>
        <w:numPr>
          <w:ilvl w:val="1"/>
          <w:numId w:val="5"/>
        </w:numPr>
        <w:tabs>
          <w:tab w:val="left" w:pos="1080"/>
        </w:tabs>
        <w:ind w:left="1080"/>
      </w:pPr>
      <w:r w:rsidRPr="00467D66">
        <w:rPr>
          <w:spacing w:val="-1"/>
        </w:rPr>
        <w:t>The hiring</w:t>
      </w:r>
      <w:r w:rsidRPr="00467D66">
        <w:rPr>
          <w:spacing w:val="-3"/>
        </w:rPr>
        <w:t xml:space="preserve"> </w:t>
      </w:r>
      <w:r w:rsidRPr="00467D66">
        <w:t>supervisor</w:t>
      </w:r>
      <w:r w:rsidR="00870711" w:rsidRPr="00467D66">
        <w:t>/department</w:t>
      </w:r>
      <w:r w:rsidRPr="00467D66">
        <w:rPr>
          <w:spacing w:val="-1"/>
        </w:rPr>
        <w:t xml:space="preserve"> </w:t>
      </w:r>
      <w:r w:rsidRPr="00467D66">
        <w:t>is responsible</w:t>
      </w:r>
      <w:r w:rsidRPr="00467D66">
        <w:rPr>
          <w:spacing w:val="-1"/>
        </w:rPr>
        <w:t xml:space="preserve"> for:</w:t>
      </w:r>
    </w:p>
    <w:p w14:paraId="55FB4BB7" w14:textId="77777777" w:rsidR="006603A1" w:rsidRPr="00467D66" w:rsidRDefault="006603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94A10C" w14:textId="692AA75D" w:rsidR="006603A1" w:rsidRPr="00467D66" w:rsidRDefault="00AC4CC0" w:rsidP="00773D65">
      <w:pPr>
        <w:pStyle w:val="BodyText"/>
        <w:numPr>
          <w:ilvl w:val="0"/>
          <w:numId w:val="1"/>
        </w:numPr>
        <w:tabs>
          <w:tab w:val="left" w:pos="1440"/>
        </w:tabs>
        <w:ind w:left="1440" w:right="50"/>
        <w:jc w:val="left"/>
      </w:pPr>
      <w:r w:rsidRPr="00467D66">
        <w:rPr>
          <w:spacing w:val="-1"/>
        </w:rPr>
        <w:t>providing candidate</w:t>
      </w:r>
      <w:r w:rsidR="00832B85" w:rsidRPr="00467D66">
        <w:rPr>
          <w:spacing w:val="-1"/>
        </w:rPr>
        <w:t xml:space="preserve">s interviewed or </w:t>
      </w:r>
      <w:r w:rsidRPr="00467D66">
        <w:rPr>
          <w:spacing w:val="-1"/>
        </w:rPr>
        <w:t>selected for hire</w:t>
      </w:r>
      <w:r w:rsidR="00D42D7E" w:rsidRPr="00467D66">
        <w:rPr>
          <w:spacing w:val="-1"/>
        </w:rPr>
        <w:t xml:space="preserve"> </w:t>
      </w:r>
      <w:r w:rsidR="005F4279" w:rsidRPr="00467D66">
        <w:rPr>
          <w:spacing w:val="-1"/>
        </w:rPr>
        <w:t xml:space="preserve">or prospective volunteers who will be working with Programs for Minors </w:t>
      </w:r>
      <w:r w:rsidRPr="00467D66">
        <w:rPr>
          <w:spacing w:val="-1"/>
        </w:rPr>
        <w:t>with appropriate information to initiate electronically the required background check information</w:t>
      </w:r>
      <w:r w:rsidR="006A2612" w:rsidRPr="00467D66">
        <w:t>.</w:t>
      </w:r>
    </w:p>
    <w:p w14:paraId="74F2FC9C" w14:textId="77777777" w:rsidR="006603A1" w:rsidRPr="00467D66" w:rsidRDefault="006603A1" w:rsidP="00773D65">
      <w:pPr>
        <w:tabs>
          <w:tab w:val="left" w:pos="1440"/>
        </w:tabs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28D1CFCE" w14:textId="7F6F809B" w:rsidR="006603A1" w:rsidRPr="00467D66" w:rsidRDefault="00AC4CC0" w:rsidP="00773D65">
      <w:pPr>
        <w:pStyle w:val="BodyText"/>
        <w:numPr>
          <w:ilvl w:val="0"/>
          <w:numId w:val="1"/>
        </w:numPr>
        <w:tabs>
          <w:tab w:val="left" w:pos="1440"/>
        </w:tabs>
        <w:ind w:left="1440" w:right="50"/>
        <w:jc w:val="left"/>
      </w:pPr>
      <w:r w:rsidRPr="00467D66">
        <w:rPr>
          <w:spacing w:val="-1"/>
        </w:rPr>
        <w:t xml:space="preserve">assisting </w:t>
      </w:r>
      <w:r w:rsidR="001C3A00" w:rsidRPr="00467D66">
        <w:rPr>
          <w:spacing w:val="-1"/>
        </w:rPr>
        <w:t>the</w:t>
      </w:r>
      <w:r w:rsidR="00832B85" w:rsidRPr="00467D66">
        <w:rPr>
          <w:spacing w:val="-1"/>
        </w:rPr>
        <w:t xml:space="preserve"> AgriLife</w:t>
      </w:r>
      <w:r w:rsidR="001C3A00" w:rsidRPr="00467D66">
        <w:rPr>
          <w:spacing w:val="-1"/>
        </w:rPr>
        <w:t xml:space="preserve"> </w:t>
      </w:r>
      <w:r w:rsidRPr="00467D66">
        <w:rPr>
          <w:spacing w:val="-1"/>
        </w:rPr>
        <w:t xml:space="preserve">HR </w:t>
      </w:r>
      <w:r w:rsidR="00477B1C" w:rsidRPr="00467D66">
        <w:rPr>
          <w:spacing w:val="-1"/>
        </w:rPr>
        <w:t>M</w:t>
      </w:r>
      <w:r w:rsidRPr="00467D66">
        <w:rPr>
          <w:spacing w:val="-1"/>
        </w:rPr>
        <w:t>anager, if necessary, in the analys</w:t>
      </w:r>
      <w:r w:rsidR="003A0FF4" w:rsidRPr="00467D66">
        <w:rPr>
          <w:spacing w:val="-1"/>
        </w:rPr>
        <w:t>e</w:t>
      </w:r>
      <w:r w:rsidRPr="00467D66">
        <w:rPr>
          <w:spacing w:val="-1"/>
        </w:rPr>
        <w:t>s of criminal history information as it relates to the job and final consideration of the candidate</w:t>
      </w:r>
      <w:r w:rsidR="00A954FD" w:rsidRPr="00467D66">
        <w:rPr>
          <w:spacing w:val="-1"/>
        </w:rPr>
        <w:t>.</w:t>
      </w:r>
    </w:p>
    <w:p w14:paraId="32F12427" w14:textId="77777777" w:rsidR="00D97F01" w:rsidRPr="00467D66" w:rsidRDefault="00D97F01" w:rsidP="00467D66">
      <w:pPr>
        <w:pStyle w:val="BodyText"/>
        <w:tabs>
          <w:tab w:val="left" w:pos="1360"/>
        </w:tabs>
        <w:ind w:left="1360" w:right="50" w:firstLine="0"/>
      </w:pPr>
    </w:p>
    <w:p w14:paraId="56F34B0B" w14:textId="12C12C79" w:rsidR="006603A1" w:rsidRPr="00467D66" w:rsidRDefault="00A954FD" w:rsidP="00773D65">
      <w:pPr>
        <w:pStyle w:val="BodyText"/>
        <w:numPr>
          <w:ilvl w:val="0"/>
          <w:numId w:val="1"/>
        </w:numPr>
        <w:tabs>
          <w:tab w:val="left" w:pos="1440"/>
        </w:tabs>
        <w:ind w:left="1440" w:right="50"/>
        <w:jc w:val="left"/>
      </w:pPr>
      <w:r w:rsidRPr="00467D66">
        <w:t>submitting</w:t>
      </w:r>
      <w:r w:rsidRPr="00467D66">
        <w:rPr>
          <w:spacing w:val="-3"/>
        </w:rPr>
        <w:t xml:space="preserve"> </w:t>
      </w:r>
      <w:r w:rsidR="00832B85" w:rsidRPr="00467D66">
        <w:rPr>
          <w:spacing w:val="-3"/>
        </w:rPr>
        <w:t xml:space="preserve">justifications for hiring </w:t>
      </w:r>
      <w:r w:rsidRPr="00467D66">
        <w:rPr>
          <w:spacing w:val="-1"/>
        </w:rPr>
        <w:t>recommendations</w:t>
      </w:r>
      <w:r w:rsidR="00832B85" w:rsidRPr="00467D66">
        <w:rPr>
          <w:spacing w:val="-1"/>
        </w:rPr>
        <w:t xml:space="preserve"> that are</w:t>
      </w:r>
      <w:r w:rsidR="00AC4CC0" w:rsidRPr="00467D66">
        <w:rPr>
          <w:spacing w:val="-1"/>
        </w:rPr>
        <w:t xml:space="preserve"> contrary to the </w:t>
      </w:r>
      <w:r w:rsidR="00832B85" w:rsidRPr="00467D66">
        <w:rPr>
          <w:spacing w:val="-1"/>
        </w:rPr>
        <w:t>AgriLife HR Manager's advice</w:t>
      </w:r>
      <w:r w:rsidRPr="00467D66">
        <w:t xml:space="preserve"> </w:t>
      </w:r>
      <w:r w:rsidRPr="00467D66">
        <w:rPr>
          <w:spacing w:val="-1"/>
        </w:rPr>
        <w:t>through</w:t>
      </w:r>
      <w:r w:rsidRPr="00467D66">
        <w:t xml:space="preserve"> the</w:t>
      </w:r>
      <w:r w:rsidRPr="00467D66">
        <w:rPr>
          <w:spacing w:val="-1"/>
        </w:rPr>
        <w:t xml:space="preserve"> </w:t>
      </w:r>
      <w:r w:rsidRPr="00467D66">
        <w:t>chain of</w:t>
      </w:r>
      <w:r w:rsidRPr="00467D66">
        <w:rPr>
          <w:spacing w:val="1"/>
        </w:rPr>
        <w:t xml:space="preserve"> </w:t>
      </w:r>
      <w:r w:rsidRPr="00467D66">
        <w:rPr>
          <w:spacing w:val="-1"/>
        </w:rPr>
        <w:t>command</w:t>
      </w:r>
      <w:r w:rsidRPr="00467D66">
        <w:t xml:space="preserve"> to the</w:t>
      </w:r>
      <w:r w:rsidRPr="00467D66">
        <w:rPr>
          <w:spacing w:val="-1"/>
        </w:rPr>
        <w:t xml:space="preserve"> Director.</w:t>
      </w:r>
    </w:p>
    <w:p w14:paraId="4E92B731" w14:textId="77777777" w:rsidR="006603A1" w:rsidRPr="00467D66" w:rsidRDefault="006603A1" w:rsidP="007B7B6D">
      <w:pPr>
        <w:ind w:right="50"/>
        <w:rPr>
          <w:rFonts w:ascii="Times New Roman" w:eastAsia="Times New Roman" w:hAnsi="Times New Roman" w:cs="Times New Roman"/>
          <w:sz w:val="24"/>
          <w:szCs w:val="24"/>
        </w:rPr>
      </w:pPr>
    </w:p>
    <w:p w14:paraId="061C312D" w14:textId="60BA38B5" w:rsidR="006603A1" w:rsidRPr="00467D66" w:rsidRDefault="00A954FD" w:rsidP="00773D65">
      <w:pPr>
        <w:pStyle w:val="BodyText"/>
        <w:numPr>
          <w:ilvl w:val="1"/>
          <w:numId w:val="5"/>
        </w:numPr>
        <w:tabs>
          <w:tab w:val="left" w:pos="1080"/>
        </w:tabs>
        <w:ind w:left="1080" w:right="50"/>
      </w:pPr>
      <w:r w:rsidRPr="00467D66">
        <w:rPr>
          <w:spacing w:val="-1"/>
        </w:rPr>
        <w:t xml:space="preserve">The Director </w:t>
      </w:r>
      <w:r w:rsidR="00A92C75" w:rsidRPr="00467D66">
        <w:t>decides</w:t>
      </w:r>
      <w:r w:rsidRPr="00467D66">
        <w:rPr>
          <w:spacing w:val="-3"/>
        </w:rPr>
        <w:t xml:space="preserve"> </w:t>
      </w:r>
      <w:r w:rsidRPr="00467D66">
        <w:t>if</w:t>
      </w:r>
      <w:r w:rsidRPr="00467D66">
        <w:rPr>
          <w:spacing w:val="1"/>
        </w:rPr>
        <w:t xml:space="preserve"> </w:t>
      </w:r>
      <w:r w:rsidRPr="00467D66">
        <w:rPr>
          <w:spacing w:val="-1"/>
        </w:rPr>
        <w:t>final</w:t>
      </w:r>
      <w:r w:rsidRPr="00467D66">
        <w:t xml:space="preserve"> </w:t>
      </w:r>
      <w:r w:rsidRPr="00467D66">
        <w:rPr>
          <w:spacing w:val="-1"/>
        </w:rPr>
        <w:t>candidates</w:t>
      </w:r>
      <w:r w:rsidRPr="00467D66">
        <w:t xml:space="preserve"> </w:t>
      </w:r>
      <w:r w:rsidRPr="00467D66">
        <w:rPr>
          <w:spacing w:val="-1"/>
        </w:rPr>
        <w:t>with</w:t>
      </w:r>
      <w:r w:rsidRPr="00467D66">
        <w:t xml:space="preserve"> felony</w:t>
      </w:r>
      <w:r w:rsidRPr="00467D66">
        <w:rPr>
          <w:spacing w:val="-5"/>
        </w:rPr>
        <w:t xml:space="preserve"> </w:t>
      </w:r>
      <w:r w:rsidRPr="00467D66">
        <w:rPr>
          <w:spacing w:val="-1"/>
        </w:rPr>
        <w:t>criminal</w:t>
      </w:r>
      <w:r w:rsidRPr="00467D66">
        <w:t xml:space="preserve"> history</w:t>
      </w:r>
      <w:r w:rsidR="0022617D" w:rsidRPr="00467D66">
        <w:t xml:space="preserve"> record </w:t>
      </w:r>
      <w:r w:rsidRPr="00467D66">
        <w:rPr>
          <w:spacing w:val="-1"/>
        </w:rPr>
        <w:t>information</w:t>
      </w:r>
      <w:r w:rsidR="00BE7112" w:rsidRPr="00467D66">
        <w:rPr>
          <w:spacing w:val="-1"/>
        </w:rPr>
        <w:t xml:space="preserve"> </w:t>
      </w:r>
      <w:r w:rsidR="00BE7112" w:rsidRPr="00467D66">
        <w:t>are</w:t>
      </w:r>
      <w:r w:rsidRPr="00467D66">
        <w:rPr>
          <w:spacing w:val="-1"/>
        </w:rPr>
        <w:t xml:space="preserve"> hired.</w:t>
      </w:r>
    </w:p>
    <w:p w14:paraId="029745B9" w14:textId="77777777" w:rsidR="006603A1" w:rsidRPr="00467D66" w:rsidRDefault="006603A1">
      <w:pPr>
        <w:ind w:right="50"/>
        <w:rPr>
          <w:rFonts w:ascii="Times New Roman" w:eastAsia="Times New Roman" w:hAnsi="Times New Roman" w:cs="Times New Roman"/>
          <w:sz w:val="24"/>
          <w:szCs w:val="24"/>
        </w:rPr>
      </w:pPr>
    </w:p>
    <w:p w14:paraId="005A6A6E" w14:textId="77777777" w:rsidR="006603A1" w:rsidRPr="00467D66" w:rsidRDefault="006603A1" w:rsidP="007B7B6D">
      <w:pPr>
        <w:ind w:right="50"/>
        <w:rPr>
          <w:rFonts w:ascii="Times New Roman" w:eastAsia="Times New Roman" w:hAnsi="Times New Roman" w:cs="Times New Roman"/>
          <w:sz w:val="24"/>
          <w:szCs w:val="24"/>
        </w:rPr>
      </w:pPr>
    </w:p>
    <w:p w14:paraId="27B1B57D" w14:textId="36DF40ED" w:rsidR="006603A1" w:rsidRDefault="00A954FD" w:rsidP="0028570E">
      <w:pPr>
        <w:pStyle w:val="BodyText"/>
        <w:ind w:left="0" w:right="50" w:firstLine="0"/>
        <w:jc w:val="center"/>
      </w:pPr>
      <w:r w:rsidRPr="00467D66">
        <w:rPr>
          <w:spacing w:val="-1"/>
        </w:rPr>
        <w:t>CONTACT:</w:t>
      </w:r>
      <w:r w:rsidRPr="00467D66">
        <w:rPr>
          <w:spacing w:val="60"/>
        </w:rPr>
        <w:t xml:space="preserve"> </w:t>
      </w:r>
      <w:hyperlink r:id="rId15" w:history="1">
        <w:r w:rsidR="00CA5A04" w:rsidRPr="009C5018">
          <w:rPr>
            <w:rStyle w:val="Hyperlink"/>
            <w:spacing w:val="-1"/>
          </w:rPr>
          <w:t xml:space="preserve">Texas A&amp;M AgriLife </w:t>
        </w:r>
        <w:r w:rsidRPr="009C5018">
          <w:rPr>
            <w:rStyle w:val="Hyperlink"/>
            <w:spacing w:val="-1"/>
          </w:rPr>
          <w:t>Human</w:t>
        </w:r>
        <w:r w:rsidRPr="009C5018">
          <w:rPr>
            <w:rStyle w:val="Hyperlink"/>
          </w:rPr>
          <w:t xml:space="preserve"> </w:t>
        </w:r>
        <w:r w:rsidRPr="009C5018">
          <w:rPr>
            <w:rStyle w:val="Hyperlink"/>
            <w:spacing w:val="-1"/>
          </w:rPr>
          <w:t>Resources</w:t>
        </w:r>
        <w:r w:rsidRPr="009C5018">
          <w:rPr>
            <w:rStyle w:val="Hyperlink"/>
            <w:spacing w:val="1"/>
          </w:rPr>
          <w:t xml:space="preserve"> </w:t>
        </w:r>
        <w:r w:rsidRPr="009C5018">
          <w:rPr>
            <w:rStyle w:val="Hyperlink"/>
            <w:spacing w:val="-1"/>
          </w:rPr>
          <w:t>Manager</w:t>
        </w:r>
      </w:hyperlink>
      <w:r>
        <w:rPr>
          <w:spacing w:val="-1"/>
        </w:rPr>
        <w:t>,</w:t>
      </w:r>
      <w:r>
        <w:t xml:space="preserve"> </w:t>
      </w:r>
      <w:r w:rsidR="00E607B2">
        <w:t>(</w:t>
      </w:r>
      <w:r>
        <w:t>979</w:t>
      </w:r>
      <w:r w:rsidR="00E607B2">
        <w:t xml:space="preserve">) </w:t>
      </w:r>
      <w:r w:rsidR="00C61211">
        <w:t>314-5744</w:t>
      </w:r>
    </w:p>
    <w:sectPr w:rsidR="006603A1" w:rsidSect="00D97F01">
      <w:footerReference w:type="default" r:id="rId16"/>
      <w:pgSz w:w="12240" w:h="15840"/>
      <w:pgMar w:top="720" w:right="1530" w:bottom="1260" w:left="1440" w:header="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7B45F" w14:textId="77777777" w:rsidR="001926C9" w:rsidRDefault="001926C9">
      <w:r>
        <w:separator/>
      </w:r>
    </w:p>
  </w:endnote>
  <w:endnote w:type="continuationSeparator" w:id="0">
    <w:p w14:paraId="08DB74FE" w14:textId="77777777" w:rsidR="001926C9" w:rsidRDefault="001926C9">
      <w:r>
        <w:continuationSeparator/>
      </w:r>
    </w:p>
  </w:endnote>
  <w:endnote w:type="continuationNotice" w:id="1">
    <w:p w14:paraId="1C7B5016" w14:textId="77777777" w:rsidR="00035F44" w:rsidRDefault="00035F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80BCB" w14:textId="24026E65" w:rsidR="000B2F75" w:rsidRPr="000B2F75" w:rsidRDefault="000B2F75">
    <w:pPr>
      <w:pStyle w:val="Footer"/>
      <w:rPr>
        <w:rFonts w:ascii="Times New Roman" w:hAnsi="Times New Roman" w:cs="Times New Roman"/>
      </w:rPr>
    </w:pPr>
    <w:r>
      <w:tab/>
    </w:r>
    <w:sdt>
      <w:sdtPr>
        <w:rPr>
          <w:rFonts w:ascii="Times New Roman" w:hAnsi="Times New Roman" w:cs="Times New Roman"/>
        </w:rPr>
        <w:id w:val="81931152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0B2F75">
              <w:rPr>
                <w:rFonts w:ascii="Times New Roman" w:hAnsi="Times New Roman" w:cs="Times New Roman"/>
              </w:rPr>
              <w:t xml:space="preserve">Page </w:t>
            </w:r>
            <w:r w:rsidRPr="0028570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8570E">
              <w:rPr>
                <w:rFonts w:ascii="Times New Roman" w:hAnsi="Times New Roman" w:cs="Times New Roman"/>
              </w:rPr>
              <w:instrText xml:space="preserve"> PAGE </w:instrText>
            </w:r>
            <w:r w:rsidRPr="002857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45BA6" w:rsidRPr="0028570E">
              <w:rPr>
                <w:rFonts w:ascii="Times New Roman" w:hAnsi="Times New Roman" w:cs="Times New Roman"/>
                <w:noProof/>
              </w:rPr>
              <w:t>4</w:t>
            </w:r>
            <w:r w:rsidRPr="0028570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B2F75">
              <w:rPr>
                <w:rFonts w:ascii="Times New Roman" w:hAnsi="Times New Roman" w:cs="Times New Roman"/>
              </w:rPr>
              <w:t xml:space="preserve"> of </w:t>
            </w:r>
            <w:r w:rsidRPr="0028570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8570E">
              <w:rPr>
                <w:rFonts w:ascii="Times New Roman" w:hAnsi="Times New Roman" w:cs="Times New Roman"/>
              </w:rPr>
              <w:instrText xml:space="preserve"> NUMPAGES  </w:instrText>
            </w:r>
            <w:r w:rsidRPr="002857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45BA6" w:rsidRPr="0028570E">
              <w:rPr>
                <w:rFonts w:ascii="Times New Roman" w:hAnsi="Times New Roman" w:cs="Times New Roman"/>
                <w:noProof/>
              </w:rPr>
              <w:t>4</w:t>
            </w:r>
            <w:r w:rsidRPr="0028570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sdtContent>
        </w:sdt>
      </w:sdtContent>
    </w:sdt>
  </w:p>
  <w:p w14:paraId="0699C3C5" w14:textId="27DBF727" w:rsidR="006603A1" w:rsidRDefault="006603A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A19EF" w14:textId="77777777" w:rsidR="001926C9" w:rsidRDefault="001926C9">
      <w:r>
        <w:separator/>
      </w:r>
    </w:p>
  </w:footnote>
  <w:footnote w:type="continuationSeparator" w:id="0">
    <w:p w14:paraId="4395F5E0" w14:textId="77777777" w:rsidR="001926C9" w:rsidRDefault="001926C9">
      <w:r>
        <w:continuationSeparator/>
      </w:r>
    </w:p>
  </w:footnote>
  <w:footnote w:type="continuationNotice" w:id="1">
    <w:p w14:paraId="6536EF3F" w14:textId="77777777" w:rsidR="00035F44" w:rsidRDefault="00035F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676"/>
    <w:multiLevelType w:val="hybridMultilevel"/>
    <w:tmpl w:val="7F44D54C"/>
    <w:lvl w:ilvl="0" w:tplc="3B024808">
      <w:start w:val="1"/>
      <w:numFmt w:val="lowerLetter"/>
      <w:lvlText w:val="%1."/>
      <w:lvlJc w:val="left"/>
      <w:pPr>
        <w:ind w:left="136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F965B24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2" w:tplc="09A2EC2C">
      <w:start w:val="1"/>
      <w:numFmt w:val="bullet"/>
      <w:lvlText w:val="•"/>
      <w:lvlJc w:val="left"/>
      <w:pPr>
        <w:ind w:left="2988" w:hanging="360"/>
      </w:pPr>
      <w:rPr>
        <w:rFonts w:hint="default"/>
      </w:rPr>
    </w:lvl>
    <w:lvl w:ilvl="3" w:tplc="16449906">
      <w:start w:val="1"/>
      <w:numFmt w:val="bullet"/>
      <w:lvlText w:val="•"/>
      <w:lvlJc w:val="left"/>
      <w:pPr>
        <w:ind w:left="3802" w:hanging="360"/>
      </w:pPr>
      <w:rPr>
        <w:rFonts w:hint="default"/>
      </w:rPr>
    </w:lvl>
    <w:lvl w:ilvl="4" w:tplc="004815F8">
      <w:start w:val="1"/>
      <w:numFmt w:val="bullet"/>
      <w:lvlText w:val="•"/>
      <w:lvlJc w:val="left"/>
      <w:pPr>
        <w:ind w:left="4616" w:hanging="360"/>
      </w:pPr>
      <w:rPr>
        <w:rFonts w:hint="default"/>
      </w:rPr>
    </w:lvl>
    <w:lvl w:ilvl="5" w:tplc="2662FF48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1E784DA2">
      <w:start w:val="1"/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B29445AA">
      <w:start w:val="1"/>
      <w:numFmt w:val="bullet"/>
      <w:lvlText w:val="•"/>
      <w:lvlJc w:val="left"/>
      <w:pPr>
        <w:ind w:left="7058" w:hanging="360"/>
      </w:pPr>
      <w:rPr>
        <w:rFonts w:hint="default"/>
      </w:rPr>
    </w:lvl>
    <w:lvl w:ilvl="8" w:tplc="0E4494D0">
      <w:start w:val="1"/>
      <w:numFmt w:val="bullet"/>
      <w:lvlText w:val="•"/>
      <w:lvlJc w:val="left"/>
      <w:pPr>
        <w:ind w:left="7872" w:hanging="360"/>
      </w:pPr>
      <w:rPr>
        <w:rFonts w:hint="default"/>
      </w:rPr>
    </w:lvl>
  </w:abstractNum>
  <w:abstractNum w:abstractNumId="1" w15:restartNumberingAfterBreak="0">
    <w:nsid w:val="05D73FA2"/>
    <w:multiLevelType w:val="multilevel"/>
    <w:tmpl w:val="3A7AB262"/>
    <w:lvl w:ilvl="0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040" w:hanging="54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000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40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8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57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65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4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82" w:hanging="540"/>
      </w:pPr>
      <w:rPr>
        <w:rFonts w:hint="default"/>
      </w:rPr>
    </w:lvl>
  </w:abstractNum>
  <w:abstractNum w:abstractNumId="2" w15:restartNumberingAfterBreak="0">
    <w:nsid w:val="08195EA4"/>
    <w:multiLevelType w:val="hybridMultilevel"/>
    <w:tmpl w:val="0AD6182C"/>
    <w:lvl w:ilvl="0" w:tplc="D3E204E4">
      <w:start w:val="1"/>
      <w:numFmt w:val="lowerLetter"/>
      <w:lvlText w:val="%1."/>
      <w:lvlJc w:val="left"/>
      <w:pPr>
        <w:ind w:left="136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13891F8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2" w:tplc="5ADE6700">
      <w:start w:val="1"/>
      <w:numFmt w:val="bullet"/>
      <w:lvlText w:val="•"/>
      <w:lvlJc w:val="left"/>
      <w:pPr>
        <w:ind w:left="2988" w:hanging="360"/>
      </w:pPr>
      <w:rPr>
        <w:rFonts w:hint="default"/>
      </w:rPr>
    </w:lvl>
    <w:lvl w:ilvl="3" w:tplc="C428D630">
      <w:start w:val="1"/>
      <w:numFmt w:val="bullet"/>
      <w:lvlText w:val="•"/>
      <w:lvlJc w:val="left"/>
      <w:pPr>
        <w:ind w:left="3802" w:hanging="360"/>
      </w:pPr>
      <w:rPr>
        <w:rFonts w:hint="default"/>
      </w:rPr>
    </w:lvl>
    <w:lvl w:ilvl="4" w:tplc="8DAA3696">
      <w:start w:val="1"/>
      <w:numFmt w:val="bullet"/>
      <w:lvlText w:val="•"/>
      <w:lvlJc w:val="left"/>
      <w:pPr>
        <w:ind w:left="4616" w:hanging="360"/>
      </w:pPr>
      <w:rPr>
        <w:rFonts w:hint="default"/>
      </w:rPr>
    </w:lvl>
    <w:lvl w:ilvl="5" w:tplc="6588A238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A9F25650">
      <w:start w:val="1"/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A5F64F64">
      <w:start w:val="1"/>
      <w:numFmt w:val="bullet"/>
      <w:lvlText w:val="•"/>
      <w:lvlJc w:val="left"/>
      <w:pPr>
        <w:ind w:left="7058" w:hanging="360"/>
      </w:pPr>
      <w:rPr>
        <w:rFonts w:hint="default"/>
      </w:rPr>
    </w:lvl>
    <w:lvl w:ilvl="8" w:tplc="20F811B8">
      <w:start w:val="1"/>
      <w:numFmt w:val="bullet"/>
      <w:lvlText w:val="•"/>
      <w:lvlJc w:val="left"/>
      <w:pPr>
        <w:ind w:left="7872" w:hanging="360"/>
      </w:pPr>
      <w:rPr>
        <w:rFonts w:hint="default"/>
      </w:rPr>
    </w:lvl>
  </w:abstractNum>
  <w:abstractNum w:abstractNumId="3" w15:restartNumberingAfterBreak="0">
    <w:nsid w:val="3A935E4E"/>
    <w:multiLevelType w:val="hybridMultilevel"/>
    <w:tmpl w:val="48B00B3E"/>
    <w:lvl w:ilvl="0" w:tplc="C41045DE">
      <w:start w:val="1"/>
      <w:numFmt w:val="lowerLetter"/>
      <w:lvlText w:val="%1."/>
      <w:lvlJc w:val="left"/>
      <w:pPr>
        <w:ind w:left="136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AF6F024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2" w:tplc="5A828F76">
      <w:start w:val="1"/>
      <w:numFmt w:val="bullet"/>
      <w:lvlText w:val="•"/>
      <w:lvlJc w:val="left"/>
      <w:pPr>
        <w:ind w:left="2988" w:hanging="360"/>
      </w:pPr>
      <w:rPr>
        <w:rFonts w:hint="default"/>
      </w:rPr>
    </w:lvl>
    <w:lvl w:ilvl="3" w:tplc="42369A34">
      <w:start w:val="1"/>
      <w:numFmt w:val="bullet"/>
      <w:lvlText w:val="•"/>
      <w:lvlJc w:val="left"/>
      <w:pPr>
        <w:ind w:left="3802" w:hanging="360"/>
      </w:pPr>
      <w:rPr>
        <w:rFonts w:hint="default"/>
      </w:rPr>
    </w:lvl>
    <w:lvl w:ilvl="4" w:tplc="6B96BCF6">
      <w:start w:val="1"/>
      <w:numFmt w:val="bullet"/>
      <w:lvlText w:val="•"/>
      <w:lvlJc w:val="left"/>
      <w:pPr>
        <w:ind w:left="4616" w:hanging="360"/>
      </w:pPr>
      <w:rPr>
        <w:rFonts w:hint="default"/>
      </w:rPr>
    </w:lvl>
    <w:lvl w:ilvl="5" w:tplc="D2CEDE8C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238C2028">
      <w:start w:val="1"/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EB00E3C2">
      <w:start w:val="1"/>
      <w:numFmt w:val="bullet"/>
      <w:lvlText w:val="•"/>
      <w:lvlJc w:val="left"/>
      <w:pPr>
        <w:ind w:left="7058" w:hanging="360"/>
      </w:pPr>
      <w:rPr>
        <w:rFonts w:hint="default"/>
      </w:rPr>
    </w:lvl>
    <w:lvl w:ilvl="8" w:tplc="07FCA45C">
      <w:start w:val="1"/>
      <w:numFmt w:val="bullet"/>
      <w:lvlText w:val="•"/>
      <w:lvlJc w:val="left"/>
      <w:pPr>
        <w:ind w:left="7872" w:hanging="360"/>
      </w:pPr>
      <w:rPr>
        <w:rFonts w:hint="default"/>
      </w:rPr>
    </w:lvl>
  </w:abstractNum>
  <w:abstractNum w:abstractNumId="4" w15:restartNumberingAfterBreak="0">
    <w:nsid w:val="5DB24A6C"/>
    <w:multiLevelType w:val="hybridMultilevel"/>
    <w:tmpl w:val="BB24EB58"/>
    <w:lvl w:ilvl="0" w:tplc="1EC48626">
      <w:start w:val="1"/>
      <w:numFmt w:val="lowerLetter"/>
      <w:lvlText w:val="%1."/>
      <w:lvlJc w:val="left"/>
      <w:pPr>
        <w:ind w:left="1360" w:hanging="36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34A902E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2" w:tplc="B74EA156">
      <w:start w:val="1"/>
      <w:numFmt w:val="bullet"/>
      <w:lvlText w:val="•"/>
      <w:lvlJc w:val="left"/>
      <w:pPr>
        <w:ind w:left="2988" w:hanging="360"/>
      </w:pPr>
      <w:rPr>
        <w:rFonts w:hint="default"/>
      </w:rPr>
    </w:lvl>
    <w:lvl w:ilvl="3" w:tplc="D6088802">
      <w:start w:val="1"/>
      <w:numFmt w:val="bullet"/>
      <w:lvlText w:val="•"/>
      <w:lvlJc w:val="left"/>
      <w:pPr>
        <w:ind w:left="3802" w:hanging="360"/>
      </w:pPr>
      <w:rPr>
        <w:rFonts w:hint="default"/>
      </w:rPr>
    </w:lvl>
    <w:lvl w:ilvl="4" w:tplc="23BEBC6C">
      <w:start w:val="1"/>
      <w:numFmt w:val="bullet"/>
      <w:lvlText w:val="•"/>
      <w:lvlJc w:val="left"/>
      <w:pPr>
        <w:ind w:left="4616" w:hanging="360"/>
      </w:pPr>
      <w:rPr>
        <w:rFonts w:hint="default"/>
      </w:rPr>
    </w:lvl>
    <w:lvl w:ilvl="5" w:tplc="018EF4B0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ADB816CA">
      <w:start w:val="1"/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C3AC1D14">
      <w:start w:val="1"/>
      <w:numFmt w:val="bullet"/>
      <w:lvlText w:val="•"/>
      <w:lvlJc w:val="left"/>
      <w:pPr>
        <w:ind w:left="7058" w:hanging="360"/>
      </w:pPr>
      <w:rPr>
        <w:rFonts w:hint="default"/>
      </w:rPr>
    </w:lvl>
    <w:lvl w:ilvl="8" w:tplc="E742522E">
      <w:start w:val="1"/>
      <w:numFmt w:val="bullet"/>
      <w:lvlText w:val="•"/>
      <w:lvlJc w:val="left"/>
      <w:pPr>
        <w:ind w:left="7872" w:hanging="360"/>
      </w:pPr>
      <w:rPr>
        <w:rFonts w:hint="default"/>
      </w:rPr>
    </w:lvl>
  </w:abstractNum>
  <w:num w:numId="1" w16cid:durableId="1670909599">
    <w:abstractNumId w:val="4"/>
  </w:num>
  <w:num w:numId="2" w16cid:durableId="200097870">
    <w:abstractNumId w:val="0"/>
  </w:num>
  <w:num w:numId="3" w16cid:durableId="1665470054">
    <w:abstractNumId w:val="3"/>
  </w:num>
  <w:num w:numId="4" w16cid:durableId="1506626128">
    <w:abstractNumId w:val="2"/>
  </w:num>
  <w:num w:numId="5" w16cid:durableId="187136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APtz1CMcWCXWsYXYS5qR3mbkzI2iHnz4i2F6fCM/qGyV3tW4wtGEVDgTnC+mzR+d9gW/bh4kMyHVQ7OHz2yOBw==" w:salt="S0NGyaDyXM/PwE/rth3Z+A=="/>
  <w:defaultTabStop w:val="720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A1"/>
    <w:rsid w:val="000351AE"/>
    <w:rsid w:val="00035F44"/>
    <w:rsid w:val="00073448"/>
    <w:rsid w:val="000B2F75"/>
    <w:rsid w:val="000F6B29"/>
    <w:rsid w:val="00102177"/>
    <w:rsid w:val="001029A8"/>
    <w:rsid w:val="0015718A"/>
    <w:rsid w:val="0017215A"/>
    <w:rsid w:val="001926C9"/>
    <w:rsid w:val="001C3A00"/>
    <w:rsid w:val="002101A2"/>
    <w:rsid w:val="0022617D"/>
    <w:rsid w:val="00245190"/>
    <w:rsid w:val="00262C13"/>
    <w:rsid w:val="0026431A"/>
    <w:rsid w:val="00266D8F"/>
    <w:rsid w:val="0028570E"/>
    <w:rsid w:val="00293921"/>
    <w:rsid w:val="002D09EA"/>
    <w:rsid w:val="002D7D3C"/>
    <w:rsid w:val="002E0BFE"/>
    <w:rsid w:val="002E1116"/>
    <w:rsid w:val="002F3623"/>
    <w:rsid w:val="00306C44"/>
    <w:rsid w:val="00320B75"/>
    <w:rsid w:val="0033343D"/>
    <w:rsid w:val="00372855"/>
    <w:rsid w:val="00396322"/>
    <w:rsid w:val="003A0FF4"/>
    <w:rsid w:val="003D1539"/>
    <w:rsid w:val="003D6C51"/>
    <w:rsid w:val="004105EF"/>
    <w:rsid w:val="0044327D"/>
    <w:rsid w:val="00447BA4"/>
    <w:rsid w:val="00454B61"/>
    <w:rsid w:val="00467D66"/>
    <w:rsid w:val="00477B1C"/>
    <w:rsid w:val="004876B5"/>
    <w:rsid w:val="004B67B9"/>
    <w:rsid w:val="004C220E"/>
    <w:rsid w:val="004D2EBA"/>
    <w:rsid w:val="004D4593"/>
    <w:rsid w:val="004F1592"/>
    <w:rsid w:val="004F3571"/>
    <w:rsid w:val="005077EB"/>
    <w:rsid w:val="0052226D"/>
    <w:rsid w:val="00537CAB"/>
    <w:rsid w:val="00581AA3"/>
    <w:rsid w:val="005930FB"/>
    <w:rsid w:val="005A0728"/>
    <w:rsid w:val="005A2507"/>
    <w:rsid w:val="005A36AC"/>
    <w:rsid w:val="005D3AF8"/>
    <w:rsid w:val="005E7996"/>
    <w:rsid w:val="005F1EEE"/>
    <w:rsid w:val="005F4279"/>
    <w:rsid w:val="005F4CFB"/>
    <w:rsid w:val="00612042"/>
    <w:rsid w:val="00613D44"/>
    <w:rsid w:val="00640557"/>
    <w:rsid w:val="00642081"/>
    <w:rsid w:val="006429E2"/>
    <w:rsid w:val="006603A1"/>
    <w:rsid w:val="00674A24"/>
    <w:rsid w:val="00675446"/>
    <w:rsid w:val="00685B90"/>
    <w:rsid w:val="006A2612"/>
    <w:rsid w:val="006E7D40"/>
    <w:rsid w:val="007230DD"/>
    <w:rsid w:val="007575A7"/>
    <w:rsid w:val="00770027"/>
    <w:rsid w:val="007734C8"/>
    <w:rsid w:val="00773D65"/>
    <w:rsid w:val="007B381A"/>
    <w:rsid w:val="007B7B6D"/>
    <w:rsid w:val="007C6959"/>
    <w:rsid w:val="007D233F"/>
    <w:rsid w:val="007E63AC"/>
    <w:rsid w:val="007F6A2B"/>
    <w:rsid w:val="00832B85"/>
    <w:rsid w:val="00845BA6"/>
    <w:rsid w:val="00870711"/>
    <w:rsid w:val="00876466"/>
    <w:rsid w:val="008910F9"/>
    <w:rsid w:val="008B6A15"/>
    <w:rsid w:val="008D2132"/>
    <w:rsid w:val="008F4160"/>
    <w:rsid w:val="00911CF9"/>
    <w:rsid w:val="00935FA2"/>
    <w:rsid w:val="009503C3"/>
    <w:rsid w:val="00973F5E"/>
    <w:rsid w:val="009C5018"/>
    <w:rsid w:val="009C58DE"/>
    <w:rsid w:val="009D5E38"/>
    <w:rsid w:val="009E6AC3"/>
    <w:rsid w:val="009F2B98"/>
    <w:rsid w:val="00A12281"/>
    <w:rsid w:val="00A61C0F"/>
    <w:rsid w:val="00A67C22"/>
    <w:rsid w:val="00A74FEF"/>
    <w:rsid w:val="00A92C75"/>
    <w:rsid w:val="00A954FD"/>
    <w:rsid w:val="00A971C9"/>
    <w:rsid w:val="00AB7AD5"/>
    <w:rsid w:val="00AC4CC0"/>
    <w:rsid w:val="00AD45C7"/>
    <w:rsid w:val="00B44A73"/>
    <w:rsid w:val="00B77BAB"/>
    <w:rsid w:val="00B86440"/>
    <w:rsid w:val="00BA213C"/>
    <w:rsid w:val="00BA4F34"/>
    <w:rsid w:val="00BB7838"/>
    <w:rsid w:val="00BD38CD"/>
    <w:rsid w:val="00BE0A50"/>
    <w:rsid w:val="00BE7112"/>
    <w:rsid w:val="00BE7E42"/>
    <w:rsid w:val="00BF09DC"/>
    <w:rsid w:val="00C540FE"/>
    <w:rsid w:val="00C61211"/>
    <w:rsid w:val="00C6147D"/>
    <w:rsid w:val="00C67BB6"/>
    <w:rsid w:val="00CA58C3"/>
    <w:rsid w:val="00CA5A04"/>
    <w:rsid w:val="00D06C0F"/>
    <w:rsid w:val="00D42D7E"/>
    <w:rsid w:val="00D97F01"/>
    <w:rsid w:val="00DB08EA"/>
    <w:rsid w:val="00DB63EB"/>
    <w:rsid w:val="00DE1A3B"/>
    <w:rsid w:val="00E17854"/>
    <w:rsid w:val="00E5155E"/>
    <w:rsid w:val="00E607B2"/>
    <w:rsid w:val="00E61EDA"/>
    <w:rsid w:val="00E75BB7"/>
    <w:rsid w:val="00EE5D41"/>
    <w:rsid w:val="00F04051"/>
    <w:rsid w:val="00F0555C"/>
    <w:rsid w:val="00F41C40"/>
    <w:rsid w:val="00F457AC"/>
    <w:rsid w:val="00F53D68"/>
    <w:rsid w:val="00F542E1"/>
    <w:rsid w:val="00F54995"/>
    <w:rsid w:val="00F62FDA"/>
    <w:rsid w:val="00F71A2B"/>
    <w:rsid w:val="00F8011E"/>
    <w:rsid w:val="00F826C8"/>
    <w:rsid w:val="00F8758B"/>
    <w:rsid w:val="00FB20A9"/>
    <w:rsid w:val="00FD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567C1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0" w:hanging="5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E71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1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3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6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6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623"/>
    <w:rPr>
      <w:b/>
      <w:bCs/>
      <w:sz w:val="20"/>
      <w:szCs w:val="20"/>
    </w:rPr>
  </w:style>
  <w:style w:type="table" w:styleId="TableGrid">
    <w:name w:val="Table Grid"/>
    <w:basedOn w:val="TableNormal"/>
    <w:rsid w:val="007B7B6D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7B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B6D"/>
  </w:style>
  <w:style w:type="paragraph" w:styleId="Footer">
    <w:name w:val="footer"/>
    <w:basedOn w:val="Normal"/>
    <w:link w:val="FooterChar"/>
    <w:uiPriority w:val="99"/>
    <w:unhideWhenUsed/>
    <w:rsid w:val="007B7B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B6D"/>
  </w:style>
  <w:style w:type="character" w:styleId="Hyperlink">
    <w:name w:val="Hyperlink"/>
    <w:basedOn w:val="DefaultParagraphFont"/>
    <w:uiPriority w:val="99"/>
    <w:unhideWhenUsed/>
    <w:rsid w:val="00A971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2C1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B7AD5"/>
    <w:pPr>
      <w:widowControl/>
    </w:pPr>
  </w:style>
  <w:style w:type="character" w:styleId="UnresolvedMention">
    <w:name w:val="Unresolved Mention"/>
    <w:basedOn w:val="DefaultParagraphFont"/>
    <w:uiPriority w:val="99"/>
    <w:semiHidden/>
    <w:unhideWhenUsed/>
    <w:rsid w:val="009C5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utes.legis.state.tx.us/Docs/ED/htm/ED.51.htm" TargetMode="External"/><Relationship Id="rId13" Type="http://schemas.openxmlformats.org/officeDocument/2006/relationships/hyperlink" Target="https://tfsfinance.tamu.edu/modules/finance/admin/procedures/Background%20Check%20Request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://tfsfinance.tamu.edu/modules/finance/admin/rules/240106F1%20Programs%20for%20Minors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fsfinance.tamu.edu/modules/finance/admin/rules/339914F1%20Criminal%20History%20Record%20Information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elanie.upton@ag.tamu.edu" TargetMode="External"/><Relationship Id="rId10" Type="http://schemas.openxmlformats.org/officeDocument/2006/relationships/hyperlink" Target="http://policies.tamus.edu/33-99-14.pdf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policies.tamus.edu/33-99-01.pdf" TargetMode="External"/><Relationship Id="rId14" Type="http://schemas.openxmlformats.org/officeDocument/2006/relationships/hyperlink" Target="https://tfsfinance.tamu.edu/modules/finance/admin/procedures/Background%20Check%20Request.docx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7" ma:contentTypeDescription="Create a new document." ma:contentTypeScope="" ma:versionID="3aa49b821fcdcb6202e56b923cb2a8ea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7bcd994a94d2e859707be7a047c4bcb7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8b63edd-32fd-4cd9-880b-48c3b8cbb6fc}" ma:internalName="TaxCatchAll" ma:showField="CatchAllData" ma:web="6819ce1a-c6ed-457e-aaaa-d09a469b0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31c53f-a3c3-46a3-89e8-485d927a1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19ce1a-c6ed-457e-aaaa-d09a469b0545">UEKHZ4HHEJXQ-292801454-178520</_dlc_DocId>
    <lcf76f155ced4ddcb4097134ff3c332f xmlns="096f3cc7-3874-4d01-bd76-f2f69c5613b9">
      <Terms xmlns="http://schemas.microsoft.com/office/infopath/2007/PartnerControls"/>
    </lcf76f155ced4ddcb4097134ff3c332f>
    <TaxCatchAll xmlns="6819ce1a-c6ed-457e-aaaa-d09a469b0545" xsi:nil="true"/>
    <_ip_UnifiedCompliancePolicyUIAction xmlns="http://schemas.microsoft.com/sharepoint/v3" xsi:nil="true"/>
    <_dlc_DocIdUrl xmlns="6819ce1a-c6ed-457e-aaaa-d09a469b0545">
      <Url>https://texasforestservice.sharepoint.com/sites/Share-AssociateDirectorsOffice-FIAD/_layouts/15/DocIdRedir.aspx?ID=UEKHZ4HHEJXQ-292801454-178520</Url>
      <Description>UEKHZ4HHEJXQ-292801454-178520</Description>
    </_dlc_DocIdUrl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75F9B9-353A-403F-B104-048CFF9C36CE}"/>
</file>

<file path=customXml/itemProps2.xml><?xml version="1.0" encoding="utf-8"?>
<ds:datastoreItem xmlns:ds="http://schemas.openxmlformats.org/officeDocument/2006/customXml" ds:itemID="{1AFA45A1-C221-4ED4-8D9F-5E1D91B8F3B0}"/>
</file>

<file path=customXml/itemProps3.xml><?xml version="1.0" encoding="utf-8"?>
<ds:datastoreItem xmlns:ds="http://schemas.openxmlformats.org/officeDocument/2006/customXml" ds:itemID="{A198A0A8-9856-455B-972C-EEB372B5595F}"/>
</file>

<file path=customXml/itemProps4.xml><?xml version="1.0" encoding="utf-8"?>
<ds:datastoreItem xmlns:ds="http://schemas.openxmlformats.org/officeDocument/2006/customXml" ds:itemID="{7D115D42-3F4B-418B-A09C-E51A493833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1228</Words>
  <Characters>7004</Characters>
  <Application>Microsoft Office Word</Application>
  <DocSecurity>8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2023-10-20T17:18:00Z</dcterms:created>
  <dcterms:modified xsi:type="dcterms:W3CDTF">2023-10-20T17:19:00Z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0x0101000301FA20E681DB44886318091F9D53D6</vt:lpwstr>
  </property>
  <property fmtid="{D5CDD505-2E9C-101B-9397-08002B2CF9AE}" pid="4" name="_dlc_DocIdItemGuid">
    <vt:lpwstr>81853b26-a018-4906-8d5d-66455a1cd76c</vt:lpwstr>
  </property>
</Properties>
</file>