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B726E" w14:textId="153F3968" w:rsidR="008F6E30" w:rsidRPr="00664D6F" w:rsidRDefault="00FE62FB" w:rsidP="008F6E30">
      <w:pPr>
        <w:jc w:val="center"/>
        <w:rPr>
          <w:rFonts w:asciiTheme="minorHAnsi" w:hAnsiTheme="minorHAnsi" w:cstheme="minorHAnsi"/>
          <w:b/>
          <w:sz w:val="22"/>
          <w:szCs w:val="22"/>
        </w:rPr>
      </w:pPr>
      <w:r w:rsidRPr="00664D6F">
        <w:rPr>
          <w:rFonts w:asciiTheme="minorHAnsi" w:hAnsiTheme="minorHAnsi" w:cstheme="minorHAnsi"/>
          <w:b/>
          <w:sz w:val="22"/>
          <w:szCs w:val="22"/>
        </w:rPr>
        <w:t xml:space="preserve"> </w:t>
      </w:r>
      <w:r w:rsidR="002D4A25">
        <w:rPr>
          <w:rFonts w:asciiTheme="minorHAnsi" w:hAnsiTheme="minorHAnsi" w:cstheme="minorHAnsi"/>
          <w:b/>
          <w:sz w:val="22"/>
          <w:szCs w:val="22"/>
        </w:rPr>
        <w:t>Texas A&amp;M Forest Service</w:t>
      </w:r>
    </w:p>
    <w:p w14:paraId="5061C2F2" w14:textId="77777777" w:rsidR="008F6E30" w:rsidRPr="002D4A25" w:rsidRDefault="008F6E30" w:rsidP="008F6E30">
      <w:pPr>
        <w:jc w:val="center"/>
        <w:rPr>
          <w:rFonts w:asciiTheme="minorHAnsi" w:hAnsiTheme="minorHAnsi" w:cstheme="minorHAnsi"/>
          <w:b/>
          <w:sz w:val="22"/>
          <w:szCs w:val="22"/>
        </w:rPr>
      </w:pPr>
      <w:r w:rsidRPr="002D4A25">
        <w:rPr>
          <w:rFonts w:asciiTheme="minorHAnsi" w:hAnsiTheme="minorHAnsi" w:cstheme="minorHAnsi"/>
          <w:b/>
          <w:sz w:val="22"/>
          <w:szCs w:val="22"/>
        </w:rPr>
        <w:t>THE TEXAS A&amp;M UNIVERSITY SYSTEM</w:t>
      </w:r>
    </w:p>
    <w:p w14:paraId="5180A7B6" w14:textId="577C612B" w:rsidR="008F6E30" w:rsidRPr="00664D6F" w:rsidRDefault="002D4A25" w:rsidP="008F6E30">
      <w:pPr>
        <w:jc w:val="center"/>
        <w:rPr>
          <w:rFonts w:asciiTheme="minorHAnsi" w:hAnsiTheme="minorHAnsi" w:cstheme="minorHAnsi"/>
          <w:b/>
          <w:sz w:val="22"/>
          <w:szCs w:val="22"/>
        </w:rPr>
      </w:pPr>
      <w:r w:rsidRPr="002D4A25">
        <w:rPr>
          <w:rFonts w:asciiTheme="minorHAnsi" w:hAnsiTheme="minorHAnsi" w:cstheme="minorHAnsi"/>
          <w:b/>
          <w:sz w:val="22"/>
          <w:szCs w:val="22"/>
        </w:rPr>
        <w:t>Director</w:t>
      </w:r>
      <w:r w:rsidR="008F6E30" w:rsidRPr="002D4A25">
        <w:rPr>
          <w:rFonts w:asciiTheme="minorHAnsi" w:hAnsiTheme="minorHAnsi" w:cstheme="minorHAnsi"/>
          <w:b/>
          <w:sz w:val="22"/>
          <w:szCs w:val="22"/>
        </w:rPr>
        <w:t>’s Delegation of Authority for</w:t>
      </w:r>
      <w:r w:rsidR="008F6E30" w:rsidRPr="00664D6F">
        <w:rPr>
          <w:rFonts w:asciiTheme="minorHAnsi" w:hAnsiTheme="minorHAnsi" w:cstheme="minorHAnsi"/>
          <w:b/>
          <w:sz w:val="22"/>
          <w:szCs w:val="22"/>
        </w:rPr>
        <w:t xml:space="preserve"> Contract Administration </w:t>
      </w:r>
    </w:p>
    <w:p w14:paraId="4FAEDD3D" w14:textId="13E2458D" w:rsidR="008F6E30" w:rsidRPr="00664D6F" w:rsidRDefault="008F6E30" w:rsidP="008F6E30">
      <w:pPr>
        <w:jc w:val="center"/>
        <w:rPr>
          <w:rFonts w:asciiTheme="minorHAnsi" w:hAnsiTheme="minorHAnsi" w:cstheme="minorHAnsi"/>
          <w:b/>
          <w:sz w:val="22"/>
          <w:szCs w:val="22"/>
        </w:rPr>
      </w:pPr>
      <w:r w:rsidRPr="00664D6F">
        <w:rPr>
          <w:rFonts w:asciiTheme="minorHAnsi" w:hAnsiTheme="minorHAnsi" w:cstheme="minorHAnsi"/>
          <w:b/>
          <w:sz w:val="22"/>
          <w:szCs w:val="22"/>
        </w:rPr>
        <w:t>Fiscal Year 20</w:t>
      </w:r>
      <w:r w:rsidR="002F0B68" w:rsidRPr="00664D6F">
        <w:rPr>
          <w:rFonts w:asciiTheme="minorHAnsi" w:hAnsiTheme="minorHAnsi" w:cstheme="minorHAnsi"/>
          <w:b/>
          <w:sz w:val="22"/>
          <w:szCs w:val="22"/>
        </w:rPr>
        <w:t>2</w:t>
      </w:r>
      <w:r w:rsidR="00394515" w:rsidRPr="00664D6F">
        <w:rPr>
          <w:rFonts w:asciiTheme="minorHAnsi" w:hAnsiTheme="minorHAnsi" w:cstheme="minorHAnsi"/>
          <w:b/>
          <w:sz w:val="22"/>
          <w:szCs w:val="22"/>
        </w:rPr>
        <w:t>5</w:t>
      </w:r>
    </w:p>
    <w:p w14:paraId="026A4B20" w14:textId="77777777" w:rsidR="008F6E30" w:rsidRPr="00664D6F" w:rsidRDefault="008F6E30" w:rsidP="008F6E30">
      <w:pPr>
        <w:jc w:val="center"/>
        <w:rPr>
          <w:rFonts w:asciiTheme="minorHAnsi" w:hAnsiTheme="minorHAnsi" w:cstheme="minorHAnsi"/>
          <w:sz w:val="22"/>
          <w:szCs w:val="22"/>
        </w:rPr>
      </w:pPr>
    </w:p>
    <w:p w14:paraId="42D0B58F" w14:textId="77777777" w:rsidR="008F6E30" w:rsidRPr="00664D6F" w:rsidRDefault="008F6E30" w:rsidP="008F6E30">
      <w:pPr>
        <w:pStyle w:val="Footer"/>
        <w:tabs>
          <w:tab w:val="clear" w:pos="4320"/>
          <w:tab w:val="clear" w:pos="8640"/>
        </w:tabs>
        <w:rPr>
          <w:rFonts w:asciiTheme="minorHAnsi" w:hAnsiTheme="minorHAnsi" w:cstheme="minorHAnsi"/>
          <w:b/>
          <w:sz w:val="22"/>
          <w:szCs w:val="22"/>
          <w:u w:val="single"/>
        </w:rPr>
      </w:pPr>
      <w:r w:rsidRPr="00664D6F">
        <w:rPr>
          <w:rFonts w:asciiTheme="minorHAnsi" w:hAnsiTheme="minorHAnsi" w:cstheme="minorHAnsi"/>
          <w:b/>
          <w:sz w:val="22"/>
          <w:szCs w:val="22"/>
          <w:u w:val="single"/>
        </w:rPr>
        <w:t>General Delegations:</w:t>
      </w:r>
    </w:p>
    <w:p w14:paraId="5BD20BDC" w14:textId="77777777" w:rsidR="008F6E30" w:rsidRPr="00664D6F" w:rsidRDefault="008F6E30" w:rsidP="008F6E30">
      <w:pPr>
        <w:pStyle w:val="Footer"/>
        <w:tabs>
          <w:tab w:val="clear" w:pos="4320"/>
          <w:tab w:val="clear" w:pos="8640"/>
        </w:tabs>
        <w:rPr>
          <w:rFonts w:asciiTheme="minorHAnsi" w:hAnsiTheme="minorHAnsi" w:cstheme="minorHAnsi"/>
          <w:b/>
          <w:sz w:val="22"/>
          <w:szCs w:val="22"/>
          <w:u w:val="single"/>
        </w:rPr>
      </w:pPr>
    </w:p>
    <w:p w14:paraId="241DF0C2" w14:textId="1712760E" w:rsidR="008F6E30" w:rsidRPr="00664D6F" w:rsidRDefault="008F6E30" w:rsidP="00664D6F">
      <w:pPr>
        <w:pStyle w:val="Footer"/>
        <w:tabs>
          <w:tab w:val="clear" w:pos="4320"/>
          <w:tab w:val="clear" w:pos="8640"/>
        </w:tabs>
        <w:spacing w:after="240"/>
        <w:jc w:val="both"/>
        <w:rPr>
          <w:rFonts w:asciiTheme="minorHAnsi" w:hAnsiTheme="minorHAnsi" w:cstheme="minorHAnsi"/>
          <w:sz w:val="22"/>
          <w:szCs w:val="22"/>
        </w:rPr>
      </w:pPr>
      <w:r w:rsidRPr="00664D6F">
        <w:rPr>
          <w:rFonts w:asciiTheme="minorHAnsi" w:hAnsiTheme="minorHAnsi" w:cstheme="minorHAnsi"/>
          <w:sz w:val="22"/>
          <w:szCs w:val="22"/>
        </w:rPr>
        <w:t xml:space="preserve">The Chancellor is delegated the authority to sign and approve contracts not specifically reserved by the Board of Regents in System Policy </w:t>
      </w:r>
      <w:r w:rsidRPr="00664D6F">
        <w:rPr>
          <w:rFonts w:asciiTheme="minorHAnsi" w:hAnsiTheme="minorHAnsi" w:cstheme="minorHAnsi"/>
          <w:i/>
          <w:sz w:val="22"/>
          <w:szCs w:val="22"/>
        </w:rPr>
        <w:t>25.07,</w:t>
      </w:r>
      <w:r w:rsidRPr="00664D6F">
        <w:rPr>
          <w:rFonts w:asciiTheme="minorHAnsi" w:hAnsiTheme="minorHAnsi" w:cstheme="minorHAnsi"/>
          <w:sz w:val="22"/>
          <w:szCs w:val="22"/>
        </w:rPr>
        <w:t xml:space="preserve"> </w:t>
      </w:r>
      <w:r w:rsidRPr="00664D6F">
        <w:rPr>
          <w:rFonts w:asciiTheme="minorHAnsi" w:hAnsiTheme="minorHAnsi" w:cstheme="minorHAnsi"/>
          <w:i/>
          <w:sz w:val="22"/>
          <w:szCs w:val="22"/>
        </w:rPr>
        <w:t>Contract Administration.</w:t>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 xml:space="preserve">In accordance with System Policy </w:t>
      </w:r>
      <w:r w:rsidRPr="00664D6F">
        <w:rPr>
          <w:rFonts w:asciiTheme="minorHAnsi" w:hAnsiTheme="minorHAnsi" w:cstheme="minorHAnsi"/>
          <w:i/>
          <w:sz w:val="22"/>
          <w:szCs w:val="22"/>
        </w:rPr>
        <w:t>25.07,</w:t>
      </w:r>
      <w:r w:rsidRPr="00664D6F">
        <w:rPr>
          <w:rFonts w:asciiTheme="minorHAnsi" w:hAnsiTheme="minorHAnsi" w:cstheme="minorHAnsi"/>
          <w:sz w:val="22"/>
          <w:szCs w:val="22"/>
        </w:rPr>
        <w:t xml:space="preserve"> </w:t>
      </w:r>
      <w:r w:rsidRPr="00664D6F">
        <w:rPr>
          <w:rFonts w:asciiTheme="minorHAnsi" w:hAnsiTheme="minorHAnsi" w:cstheme="minorHAnsi"/>
          <w:i/>
          <w:sz w:val="22"/>
          <w:szCs w:val="22"/>
        </w:rPr>
        <w:t>§</w:t>
      </w:r>
      <w:r w:rsidRPr="00664D6F">
        <w:rPr>
          <w:rFonts w:asciiTheme="minorHAnsi" w:hAnsiTheme="minorHAnsi" w:cstheme="minorHAnsi"/>
          <w:sz w:val="22"/>
          <w:szCs w:val="22"/>
        </w:rPr>
        <w:t>6, the Chancellor may delegate authority to deputy chancellors, vice chancellors, CEOs or others to sign and approve these contracts.</w:t>
      </w:r>
      <w:r w:rsidR="002060DB">
        <w:rPr>
          <w:rFonts w:asciiTheme="minorHAnsi" w:hAnsiTheme="minorHAnsi" w:cstheme="minorHAnsi"/>
          <w:sz w:val="22"/>
          <w:szCs w:val="22"/>
        </w:rPr>
        <w:t xml:space="preserve"> </w:t>
      </w:r>
      <w:r w:rsidR="000626EC" w:rsidRPr="00664D6F">
        <w:rPr>
          <w:rFonts w:asciiTheme="minorHAnsi" w:hAnsiTheme="minorHAnsi" w:cstheme="minorHAnsi"/>
          <w:sz w:val="22"/>
          <w:szCs w:val="22"/>
        </w:rPr>
        <w:t xml:space="preserve">Furthermore, in accordance with System Policy 25.07, §6, </w:t>
      </w:r>
      <w:r w:rsidR="004C4E77">
        <w:rPr>
          <w:rFonts w:asciiTheme="minorHAnsi" w:hAnsiTheme="minorHAnsi" w:cstheme="minorHAnsi"/>
          <w:sz w:val="22"/>
          <w:szCs w:val="22"/>
        </w:rPr>
        <w:t xml:space="preserve">the Chancellor has deleted </w:t>
      </w:r>
      <w:proofErr w:type="gramStart"/>
      <w:r w:rsidR="004C4E77">
        <w:rPr>
          <w:rFonts w:asciiTheme="minorHAnsi" w:hAnsiTheme="minorHAnsi" w:cstheme="minorHAnsi"/>
          <w:sz w:val="22"/>
          <w:szCs w:val="22"/>
        </w:rPr>
        <w:t>to</w:t>
      </w:r>
      <w:proofErr w:type="gramEnd"/>
      <w:r w:rsidR="004C4E77">
        <w:rPr>
          <w:rFonts w:asciiTheme="minorHAnsi" w:hAnsiTheme="minorHAnsi" w:cstheme="minorHAnsi"/>
          <w:sz w:val="22"/>
          <w:szCs w:val="22"/>
        </w:rPr>
        <w:t xml:space="preserve"> </w:t>
      </w:r>
      <w:r w:rsidR="000626EC" w:rsidRPr="00664D6F">
        <w:rPr>
          <w:rFonts w:asciiTheme="minorHAnsi" w:hAnsiTheme="minorHAnsi" w:cstheme="minorHAnsi"/>
          <w:sz w:val="22"/>
          <w:szCs w:val="22"/>
        </w:rPr>
        <w:t xml:space="preserve">CEOs the authority to sign and approve contracts described in System Policy 25.07, §3, regardless of dollar value, </w:t>
      </w:r>
      <w:proofErr w:type="gramStart"/>
      <w:r w:rsidR="000626EC" w:rsidRPr="00664D6F">
        <w:rPr>
          <w:rFonts w:asciiTheme="minorHAnsi" w:hAnsiTheme="minorHAnsi" w:cstheme="minorHAnsi"/>
          <w:sz w:val="22"/>
          <w:szCs w:val="22"/>
        </w:rPr>
        <w:t>with the exception of</w:t>
      </w:r>
      <w:proofErr w:type="gramEnd"/>
      <w:r w:rsidR="000626EC" w:rsidRPr="00664D6F">
        <w:rPr>
          <w:rFonts w:asciiTheme="minorHAnsi" w:hAnsiTheme="minorHAnsi" w:cstheme="minorHAnsi"/>
          <w:sz w:val="22"/>
          <w:szCs w:val="22"/>
        </w:rPr>
        <w:t xml:space="preserve"> contracts described in System Policy 25.07, §3(b), and </w:t>
      </w:r>
      <w:r w:rsidR="004C4E77">
        <w:rPr>
          <w:rFonts w:asciiTheme="minorHAnsi" w:hAnsiTheme="minorHAnsi" w:cstheme="minorHAnsi"/>
          <w:sz w:val="22"/>
          <w:szCs w:val="22"/>
        </w:rPr>
        <w:t xml:space="preserve">CEOs </w:t>
      </w:r>
      <w:r w:rsidR="000626EC" w:rsidRPr="00664D6F">
        <w:rPr>
          <w:rFonts w:asciiTheme="minorHAnsi" w:hAnsiTheme="minorHAnsi" w:cstheme="minorHAnsi"/>
          <w:sz w:val="22"/>
          <w:szCs w:val="22"/>
        </w:rPr>
        <w:t>may delegate such authority to designees.</w:t>
      </w:r>
    </w:p>
    <w:p w14:paraId="344D0C4B" w14:textId="6EA896F8" w:rsidR="008F6E30" w:rsidRPr="00664D6F" w:rsidRDefault="008F6E30" w:rsidP="00664D6F">
      <w:pPr>
        <w:pStyle w:val="Footer"/>
        <w:tabs>
          <w:tab w:val="clear" w:pos="4320"/>
          <w:tab w:val="clear" w:pos="8640"/>
        </w:tabs>
        <w:spacing w:after="240"/>
        <w:jc w:val="both"/>
        <w:rPr>
          <w:rFonts w:asciiTheme="minorHAnsi" w:hAnsiTheme="minorHAnsi" w:cstheme="minorHAnsi"/>
          <w:sz w:val="22"/>
          <w:szCs w:val="22"/>
        </w:rPr>
      </w:pPr>
      <w:r w:rsidRPr="00664D6F">
        <w:rPr>
          <w:rFonts w:asciiTheme="minorHAnsi" w:hAnsiTheme="minorHAnsi" w:cstheme="minorHAnsi"/>
          <w:sz w:val="22"/>
          <w:szCs w:val="22"/>
        </w:rPr>
        <w:t xml:space="preserve">In accordance with System Policy </w:t>
      </w:r>
      <w:r w:rsidRPr="00664D6F">
        <w:rPr>
          <w:rFonts w:asciiTheme="minorHAnsi" w:hAnsiTheme="minorHAnsi" w:cstheme="minorHAnsi"/>
          <w:i/>
          <w:sz w:val="22"/>
          <w:szCs w:val="22"/>
        </w:rPr>
        <w:t>25.07</w:t>
      </w:r>
      <w:r w:rsidR="00EC1099">
        <w:rPr>
          <w:rFonts w:asciiTheme="minorHAnsi" w:hAnsiTheme="minorHAnsi" w:cstheme="minorHAnsi"/>
          <w:i/>
          <w:sz w:val="22"/>
          <w:szCs w:val="22"/>
        </w:rPr>
        <w:t>.01, Contract Administration, Delegations and Reporting</w:t>
      </w:r>
      <w:r w:rsidRPr="00664D6F">
        <w:rPr>
          <w:rFonts w:asciiTheme="minorHAnsi" w:hAnsiTheme="minorHAnsi" w:cstheme="minorHAnsi"/>
          <w:sz w:val="22"/>
          <w:szCs w:val="22"/>
        </w:rPr>
        <w:t xml:space="preserve">, the Delegation of Authority for Contract Administration for </w:t>
      </w:r>
      <w:r w:rsidR="000626EC" w:rsidRPr="00664D6F">
        <w:rPr>
          <w:rFonts w:asciiTheme="minorHAnsi" w:hAnsiTheme="minorHAnsi" w:cstheme="minorHAnsi"/>
          <w:sz w:val="22"/>
          <w:szCs w:val="22"/>
        </w:rPr>
        <w:t xml:space="preserve">all contracts </w:t>
      </w:r>
      <w:r w:rsidRPr="00664D6F">
        <w:rPr>
          <w:rFonts w:asciiTheme="minorHAnsi" w:hAnsiTheme="minorHAnsi" w:cstheme="minorHAnsi"/>
          <w:sz w:val="22"/>
          <w:szCs w:val="22"/>
        </w:rPr>
        <w:t>is shown on the following pages.</w:t>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 xml:space="preserve">In case of unavailability of the person who </w:t>
      </w:r>
      <w:r w:rsidRPr="0065279F">
        <w:rPr>
          <w:rFonts w:asciiTheme="minorHAnsi" w:hAnsiTheme="minorHAnsi" w:cstheme="minorHAnsi"/>
          <w:sz w:val="22"/>
          <w:szCs w:val="22"/>
        </w:rPr>
        <w:t xml:space="preserve">has the delegated authority, either the </w:t>
      </w:r>
      <w:r w:rsidR="0025627C" w:rsidRPr="0065279F">
        <w:rPr>
          <w:rFonts w:asciiTheme="minorHAnsi" w:hAnsiTheme="minorHAnsi" w:cstheme="minorHAnsi"/>
          <w:sz w:val="22"/>
          <w:szCs w:val="22"/>
        </w:rPr>
        <w:t>D</w:t>
      </w:r>
      <w:r w:rsidR="00A7442A" w:rsidRPr="0065279F">
        <w:rPr>
          <w:rFonts w:asciiTheme="minorHAnsi" w:hAnsiTheme="minorHAnsi" w:cstheme="minorHAnsi"/>
          <w:sz w:val="22"/>
          <w:szCs w:val="22"/>
        </w:rPr>
        <w:t>irector</w:t>
      </w:r>
      <w:r w:rsidRPr="0065279F">
        <w:rPr>
          <w:rFonts w:asciiTheme="minorHAnsi" w:hAnsiTheme="minorHAnsi" w:cstheme="minorHAnsi"/>
          <w:sz w:val="22"/>
          <w:szCs w:val="22"/>
        </w:rPr>
        <w:t xml:space="preserve"> or </w:t>
      </w:r>
      <w:r w:rsidR="00A7442A" w:rsidRPr="0065279F">
        <w:rPr>
          <w:rFonts w:asciiTheme="minorHAnsi" w:hAnsiTheme="minorHAnsi" w:cstheme="minorHAnsi"/>
          <w:sz w:val="22"/>
          <w:szCs w:val="22"/>
        </w:rPr>
        <w:t xml:space="preserve">the Associate Director for Finance and Administration </w:t>
      </w:r>
      <w:r w:rsidRPr="0065279F">
        <w:rPr>
          <w:rFonts w:asciiTheme="minorHAnsi" w:hAnsiTheme="minorHAnsi" w:cstheme="minorHAnsi"/>
          <w:sz w:val="22"/>
          <w:szCs w:val="22"/>
        </w:rPr>
        <w:t>is delegated the authority to execute th</w:t>
      </w:r>
      <w:r w:rsidRPr="00664D6F">
        <w:rPr>
          <w:rFonts w:asciiTheme="minorHAnsi" w:hAnsiTheme="minorHAnsi" w:cstheme="minorHAnsi"/>
          <w:sz w:val="22"/>
          <w:szCs w:val="22"/>
        </w:rPr>
        <w:t>e contract.</w:t>
      </w:r>
    </w:p>
    <w:p w14:paraId="6BD16D75" w14:textId="4DE232FB" w:rsidR="008F6E30" w:rsidRPr="00664D6F" w:rsidRDefault="00066593" w:rsidP="00066593">
      <w:pPr>
        <w:pStyle w:val="Footer"/>
        <w:tabs>
          <w:tab w:val="clear" w:pos="4320"/>
          <w:tab w:val="clear" w:pos="8640"/>
        </w:tabs>
        <w:spacing w:after="240"/>
        <w:jc w:val="both"/>
        <w:rPr>
          <w:rFonts w:asciiTheme="minorHAnsi" w:hAnsiTheme="minorHAnsi" w:cstheme="minorHAnsi"/>
          <w:sz w:val="22"/>
          <w:szCs w:val="22"/>
        </w:rPr>
      </w:pPr>
      <w:r w:rsidRPr="00664D6F">
        <w:rPr>
          <w:rFonts w:asciiTheme="minorHAnsi" w:hAnsiTheme="minorHAnsi" w:cstheme="minorHAnsi"/>
          <w:sz w:val="22"/>
          <w:szCs w:val="22"/>
        </w:rPr>
        <w:t>*</w:t>
      </w:r>
      <w:r>
        <w:rPr>
          <w:rFonts w:asciiTheme="minorHAnsi" w:hAnsiTheme="minorHAnsi" w:cstheme="minorHAnsi"/>
          <w:sz w:val="22"/>
          <w:szCs w:val="22"/>
        </w:rPr>
        <w:t xml:space="preserve">Please be aware that the </w:t>
      </w:r>
      <w:r w:rsidR="00FA3CBF">
        <w:rPr>
          <w:rFonts w:asciiTheme="minorHAnsi" w:hAnsiTheme="minorHAnsi" w:cstheme="minorHAnsi"/>
          <w:sz w:val="22"/>
          <w:szCs w:val="22"/>
        </w:rPr>
        <w:t xml:space="preserve">monetary categories noted in the </w:t>
      </w:r>
      <w:r>
        <w:rPr>
          <w:rFonts w:asciiTheme="minorHAnsi" w:hAnsiTheme="minorHAnsi" w:cstheme="minorHAnsi"/>
          <w:sz w:val="22"/>
          <w:szCs w:val="22"/>
        </w:rPr>
        <w:t xml:space="preserve">below delegation of authority </w:t>
      </w:r>
      <w:r w:rsidR="00FA3CBF">
        <w:rPr>
          <w:rFonts w:asciiTheme="minorHAnsi" w:hAnsiTheme="minorHAnsi" w:cstheme="minorHAnsi"/>
          <w:sz w:val="22"/>
          <w:szCs w:val="22"/>
        </w:rPr>
        <w:t>are</w:t>
      </w:r>
      <w:r>
        <w:rPr>
          <w:rFonts w:asciiTheme="minorHAnsi" w:hAnsiTheme="minorHAnsi" w:cstheme="minorHAnsi"/>
          <w:sz w:val="22"/>
          <w:szCs w:val="22"/>
        </w:rPr>
        <w:t xml:space="preserve"> subject </w:t>
      </w:r>
      <w:r w:rsidR="00262DF8">
        <w:rPr>
          <w:rFonts w:asciiTheme="minorHAnsi" w:hAnsiTheme="minorHAnsi" w:cstheme="minorHAnsi"/>
          <w:sz w:val="22"/>
          <w:szCs w:val="22"/>
        </w:rPr>
        <w:t xml:space="preserve">to </w:t>
      </w:r>
      <w:r>
        <w:rPr>
          <w:rFonts w:asciiTheme="minorHAnsi" w:hAnsiTheme="minorHAnsi" w:cstheme="minorHAnsi"/>
          <w:sz w:val="22"/>
          <w:szCs w:val="22"/>
        </w:rPr>
        <w:t xml:space="preserve">Board </w:t>
      </w:r>
      <w:r w:rsidR="00262DF8">
        <w:rPr>
          <w:rFonts w:asciiTheme="minorHAnsi" w:hAnsiTheme="minorHAnsi" w:cstheme="minorHAnsi"/>
          <w:sz w:val="22"/>
          <w:szCs w:val="22"/>
        </w:rPr>
        <w:t>of Regents a</w:t>
      </w:r>
      <w:r>
        <w:rPr>
          <w:rFonts w:asciiTheme="minorHAnsi" w:hAnsiTheme="minorHAnsi" w:cstheme="minorHAnsi"/>
          <w:sz w:val="22"/>
          <w:szCs w:val="22"/>
        </w:rPr>
        <w:t xml:space="preserve">pproval for certain contracts in accordance with System policies and regulations. </w:t>
      </w:r>
      <w:r w:rsidR="00262DF8">
        <w:rPr>
          <w:rFonts w:asciiTheme="minorHAnsi" w:hAnsiTheme="minorHAnsi" w:cstheme="minorHAnsi"/>
          <w:sz w:val="22"/>
          <w:szCs w:val="22"/>
        </w:rPr>
        <w:t>I</w:t>
      </w:r>
      <w:r w:rsidR="00262DF8" w:rsidRPr="00664D6F">
        <w:rPr>
          <w:rFonts w:asciiTheme="minorHAnsi" w:hAnsiTheme="minorHAnsi" w:cstheme="minorHAnsi"/>
          <w:sz w:val="22"/>
          <w:szCs w:val="22"/>
        </w:rPr>
        <w:t xml:space="preserve">n accordance with System Policy </w:t>
      </w:r>
      <w:r w:rsidR="00262DF8" w:rsidRPr="00664D6F">
        <w:rPr>
          <w:rFonts w:asciiTheme="minorHAnsi" w:hAnsiTheme="minorHAnsi" w:cstheme="minorHAnsi"/>
          <w:i/>
          <w:sz w:val="22"/>
          <w:szCs w:val="22"/>
        </w:rPr>
        <w:t>25.07, §2</w:t>
      </w:r>
      <w:r w:rsidR="00262DF8">
        <w:rPr>
          <w:rFonts w:asciiTheme="minorHAnsi" w:hAnsiTheme="minorHAnsi" w:cstheme="minorHAnsi"/>
          <w:sz w:val="22"/>
          <w:szCs w:val="22"/>
        </w:rPr>
        <w:t>, c</w:t>
      </w:r>
      <w:r w:rsidR="008F6E30" w:rsidRPr="00664D6F">
        <w:rPr>
          <w:rFonts w:asciiTheme="minorHAnsi" w:hAnsiTheme="minorHAnsi" w:cstheme="minorHAnsi"/>
          <w:sz w:val="22"/>
          <w:szCs w:val="22"/>
        </w:rPr>
        <w:t xml:space="preserve">ertain contracts that involve or exceed an annual consideration of $500,000 or more or are longer than 5 years must be approved by the Board of Regents. </w:t>
      </w:r>
      <w:r w:rsidR="007B34AF">
        <w:rPr>
          <w:rFonts w:asciiTheme="minorHAnsi" w:hAnsiTheme="minorHAnsi" w:cstheme="minorHAnsi"/>
          <w:sz w:val="22"/>
          <w:szCs w:val="22"/>
        </w:rPr>
        <w:t xml:space="preserve">Such </w:t>
      </w:r>
      <w:proofErr w:type="gramStart"/>
      <w:r w:rsidR="007B34AF">
        <w:rPr>
          <w:rFonts w:asciiTheme="minorHAnsi" w:hAnsiTheme="minorHAnsi" w:cstheme="minorHAnsi"/>
          <w:sz w:val="22"/>
          <w:szCs w:val="22"/>
        </w:rPr>
        <w:t>dollar</w:t>
      </w:r>
      <w:proofErr w:type="gramEnd"/>
      <w:r w:rsidR="007B34AF">
        <w:rPr>
          <w:rFonts w:asciiTheme="minorHAnsi" w:hAnsiTheme="minorHAnsi" w:cstheme="minorHAnsi"/>
          <w:sz w:val="22"/>
          <w:szCs w:val="22"/>
        </w:rPr>
        <w:t xml:space="preserve"> threshold does not apply </w:t>
      </w:r>
      <w:r w:rsidR="00262DF8">
        <w:rPr>
          <w:rFonts w:asciiTheme="minorHAnsi" w:hAnsiTheme="minorHAnsi" w:cstheme="minorHAnsi"/>
          <w:sz w:val="22"/>
          <w:szCs w:val="22"/>
        </w:rPr>
        <w:t>to</w:t>
      </w:r>
      <w:r w:rsidR="009C2AF5">
        <w:rPr>
          <w:rFonts w:asciiTheme="minorHAnsi" w:hAnsiTheme="minorHAnsi" w:cstheme="minorHAnsi"/>
          <w:sz w:val="22"/>
          <w:szCs w:val="22"/>
        </w:rPr>
        <w:t xml:space="preserve"> </w:t>
      </w:r>
      <w:proofErr w:type="gramStart"/>
      <w:r w:rsidR="009C2AF5">
        <w:rPr>
          <w:rFonts w:asciiTheme="minorHAnsi" w:hAnsiTheme="minorHAnsi" w:cstheme="minorHAnsi"/>
          <w:sz w:val="22"/>
          <w:szCs w:val="22"/>
        </w:rPr>
        <w:t>contracts</w:t>
      </w:r>
      <w:proofErr w:type="gramEnd"/>
      <w:r w:rsidR="009C2AF5">
        <w:rPr>
          <w:rFonts w:asciiTheme="minorHAnsi" w:hAnsiTheme="minorHAnsi" w:cstheme="minorHAnsi"/>
          <w:sz w:val="22"/>
          <w:szCs w:val="22"/>
        </w:rPr>
        <w:t xml:space="preserve"> described in </w:t>
      </w:r>
      <w:proofErr w:type="gramStart"/>
      <w:r w:rsidR="009C2AF5">
        <w:rPr>
          <w:rFonts w:asciiTheme="minorHAnsi" w:hAnsiTheme="minorHAnsi" w:cstheme="minorHAnsi"/>
          <w:sz w:val="22"/>
          <w:szCs w:val="22"/>
        </w:rPr>
        <w:t>System</w:t>
      </w:r>
      <w:proofErr w:type="gramEnd"/>
      <w:r w:rsidR="009C2AF5">
        <w:rPr>
          <w:rFonts w:asciiTheme="minorHAnsi" w:hAnsiTheme="minorHAnsi" w:cstheme="minorHAnsi"/>
          <w:sz w:val="22"/>
          <w:szCs w:val="22"/>
        </w:rPr>
        <w:t xml:space="preserve"> Policy </w:t>
      </w:r>
      <w:r w:rsidR="007B34AF">
        <w:rPr>
          <w:rFonts w:asciiTheme="minorHAnsi" w:hAnsiTheme="minorHAnsi" w:cstheme="minorHAnsi"/>
          <w:sz w:val="22"/>
          <w:szCs w:val="22"/>
        </w:rPr>
        <w:t xml:space="preserve">25.07, </w:t>
      </w:r>
      <w:r w:rsidR="007B34AF" w:rsidRPr="00664D6F">
        <w:rPr>
          <w:rFonts w:asciiTheme="minorHAnsi" w:hAnsiTheme="minorHAnsi" w:cstheme="minorHAnsi"/>
          <w:sz w:val="22"/>
          <w:szCs w:val="22"/>
        </w:rPr>
        <w:t>§3</w:t>
      </w:r>
      <w:r w:rsidR="007B34AF">
        <w:rPr>
          <w:rFonts w:asciiTheme="minorHAnsi" w:hAnsiTheme="minorHAnsi" w:cstheme="minorHAnsi"/>
          <w:sz w:val="22"/>
          <w:szCs w:val="22"/>
        </w:rPr>
        <w:t>.</w:t>
      </w:r>
    </w:p>
    <w:p w14:paraId="11465D52" w14:textId="2D7ECD43" w:rsidR="008F6E30" w:rsidRPr="00664D6F" w:rsidRDefault="008F6E30" w:rsidP="008F6E30">
      <w:pPr>
        <w:rPr>
          <w:rFonts w:asciiTheme="minorHAnsi" w:hAnsiTheme="minorHAnsi" w:cstheme="minorHAnsi"/>
          <w:b/>
          <w:sz w:val="22"/>
          <w:szCs w:val="22"/>
          <w:u w:val="single"/>
        </w:rPr>
      </w:pPr>
      <w:r w:rsidRPr="00664D6F">
        <w:rPr>
          <w:rFonts w:asciiTheme="minorHAnsi" w:hAnsiTheme="minorHAnsi" w:cstheme="minorHAnsi"/>
          <w:b/>
          <w:sz w:val="22"/>
          <w:szCs w:val="22"/>
          <w:u w:val="single"/>
        </w:rPr>
        <w:t>Legend:</w:t>
      </w:r>
      <w:r w:rsidR="002060DB">
        <w:rPr>
          <w:rFonts w:asciiTheme="minorHAnsi" w:hAnsiTheme="minorHAnsi" w:cstheme="minorHAnsi"/>
          <w:b/>
          <w:sz w:val="22"/>
          <w:szCs w:val="22"/>
          <w:u w:val="single"/>
        </w:rPr>
        <w:t xml:space="preserve"> </w:t>
      </w:r>
    </w:p>
    <w:p w14:paraId="5376C870" w14:textId="77777777" w:rsidR="008F6E30" w:rsidRPr="00664D6F" w:rsidRDefault="008F6E30" w:rsidP="008F6E30">
      <w:pPr>
        <w:rPr>
          <w:rFonts w:asciiTheme="minorHAnsi" w:hAnsiTheme="minorHAnsi" w:cstheme="minorHAnsi"/>
          <w:sz w:val="22"/>
          <w:szCs w:val="22"/>
          <w:highlight w:val="yellow"/>
        </w:rPr>
      </w:pPr>
    </w:p>
    <w:tbl>
      <w:tblPr>
        <w:tblW w:w="11760" w:type="dxa"/>
        <w:tblLook w:val="04A0" w:firstRow="1" w:lastRow="0" w:firstColumn="1" w:lastColumn="0" w:noHBand="0" w:noVBand="1"/>
      </w:tblPr>
      <w:tblGrid>
        <w:gridCol w:w="1120"/>
        <w:gridCol w:w="4280"/>
        <w:gridCol w:w="960"/>
        <w:gridCol w:w="1120"/>
        <w:gridCol w:w="4280"/>
      </w:tblGrid>
      <w:tr w:rsidR="004564BD" w:rsidRPr="004564BD" w14:paraId="31CBFE38" w14:textId="77777777" w:rsidTr="004F5864">
        <w:trPr>
          <w:trHeight w:val="300"/>
        </w:trPr>
        <w:tc>
          <w:tcPr>
            <w:tcW w:w="1120" w:type="dxa"/>
            <w:tcBorders>
              <w:top w:val="nil"/>
              <w:left w:val="nil"/>
              <w:bottom w:val="nil"/>
              <w:right w:val="nil"/>
            </w:tcBorders>
            <w:shd w:val="clear" w:color="auto" w:fill="auto"/>
            <w:vAlign w:val="center"/>
            <w:hideMark/>
          </w:tcPr>
          <w:p w14:paraId="091C6D4E" w14:textId="4C836F74" w:rsidR="004564BD" w:rsidRPr="004F5864" w:rsidRDefault="004564BD">
            <w:pPr>
              <w:rPr>
                <w:rFonts w:ascii="Calibri" w:hAnsi="Calibri" w:cs="Calibri"/>
                <w:color w:val="000000"/>
                <w:sz w:val="22"/>
                <w:szCs w:val="22"/>
              </w:rPr>
            </w:pPr>
            <w:r w:rsidRPr="004F5864">
              <w:rPr>
                <w:rFonts w:ascii="Calibri" w:hAnsi="Calibri" w:cs="Calibri"/>
                <w:color w:val="000000"/>
                <w:sz w:val="22"/>
                <w:szCs w:val="22"/>
              </w:rPr>
              <w:t>A</w:t>
            </w:r>
            <w:r w:rsidR="00915515" w:rsidRPr="004F5864">
              <w:rPr>
                <w:rFonts w:ascii="Calibri" w:hAnsi="Calibri" w:cs="Calibri"/>
                <w:color w:val="000000"/>
                <w:sz w:val="22"/>
                <w:szCs w:val="22"/>
              </w:rPr>
              <w:t>DFA</w:t>
            </w:r>
          </w:p>
        </w:tc>
        <w:tc>
          <w:tcPr>
            <w:tcW w:w="4280" w:type="dxa"/>
            <w:tcBorders>
              <w:top w:val="nil"/>
              <w:left w:val="nil"/>
              <w:bottom w:val="nil"/>
              <w:right w:val="nil"/>
            </w:tcBorders>
            <w:shd w:val="clear" w:color="auto" w:fill="auto"/>
            <w:vAlign w:val="center"/>
            <w:hideMark/>
          </w:tcPr>
          <w:p w14:paraId="2299EC7B" w14:textId="3CCCDA56" w:rsidR="004564BD" w:rsidRPr="004F5864" w:rsidRDefault="005A29FD">
            <w:pPr>
              <w:rPr>
                <w:rFonts w:ascii="Calibri" w:hAnsi="Calibri" w:cs="Calibri"/>
                <w:color w:val="000000"/>
                <w:sz w:val="22"/>
                <w:szCs w:val="22"/>
              </w:rPr>
            </w:pPr>
            <w:r w:rsidRPr="004F5864">
              <w:rPr>
                <w:rFonts w:ascii="Calibri" w:hAnsi="Calibri" w:cs="Calibri"/>
                <w:color w:val="000000"/>
                <w:sz w:val="22"/>
                <w:szCs w:val="22"/>
              </w:rPr>
              <w:t>A</w:t>
            </w:r>
            <w:r w:rsidR="004F1D3C" w:rsidRPr="004F5864">
              <w:rPr>
                <w:rFonts w:ascii="Calibri" w:hAnsi="Calibri" w:cs="Calibri"/>
                <w:color w:val="000000"/>
                <w:sz w:val="22"/>
                <w:szCs w:val="22"/>
              </w:rPr>
              <w:t>ssociate Director for Finance and Administration</w:t>
            </w:r>
          </w:p>
        </w:tc>
        <w:tc>
          <w:tcPr>
            <w:tcW w:w="960" w:type="dxa"/>
            <w:tcBorders>
              <w:top w:val="nil"/>
              <w:left w:val="nil"/>
              <w:bottom w:val="nil"/>
              <w:right w:val="nil"/>
            </w:tcBorders>
            <w:shd w:val="clear" w:color="auto" w:fill="auto"/>
            <w:hideMark/>
          </w:tcPr>
          <w:p w14:paraId="0611E56E" w14:textId="77777777" w:rsidR="004564BD" w:rsidRPr="004F5864" w:rsidRDefault="004564BD">
            <w:pPr>
              <w:rPr>
                <w:rFonts w:ascii="Calibri" w:hAnsi="Calibri" w:cs="Calibri"/>
                <w:color w:val="000000"/>
                <w:sz w:val="22"/>
                <w:szCs w:val="22"/>
              </w:rPr>
            </w:pPr>
          </w:p>
        </w:tc>
        <w:tc>
          <w:tcPr>
            <w:tcW w:w="1120" w:type="dxa"/>
            <w:tcBorders>
              <w:top w:val="nil"/>
              <w:left w:val="nil"/>
              <w:bottom w:val="nil"/>
              <w:right w:val="nil"/>
            </w:tcBorders>
            <w:shd w:val="clear" w:color="auto" w:fill="auto"/>
            <w:vAlign w:val="center"/>
            <w:hideMark/>
          </w:tcPr>
          <w:p w14:paraId="779B7005" w14:textId="0341E299" w:rsidR="004564BD" w:rsidRPr="004F5864" w:rsidRDefault="004564BD">
            <w:pPr>
              <w:rPr>
                <w:rFonts w:ascii="Calibri" w:hAnsi="Calibri" w:cs="Calibri"/>
                <w:color w:val="000000"/>
                <w:sz w:val="22"/>
                <w:szCs w:val="22"/>
              </w:rPr>
            </w:pPr>
          </w:p>
        </w:tc>
        <w:tc>
          <w:tcPr>
            <w:tcW w:w="4280" w:type="dxa"/>
            <w:tcBorders>
              <w:top w:val="nil"/>
              <w:left w:val="nil"/>
              <w:bottom w:val="nil"/>
              <w:right w:val="nil"/>
            </w:tcBorders>
            <w:shd w:val="clear" w:color="auto" w:fill="auto"/>
            <w:vAlign w:val="center"/>
            <w:hideMark/>
          </w:tcPr>
          <w:p w14:paraId="21255F76" w14:textId="119EC746" w:rsidR="004564BD" w:rsidRPr="004F5864" w:rsidRDefault="004564BD">
            <w:pPr>
              <w:rPr>
                <w:rFonts w:ascii="Calibri" w:hAnsi="Calibri" w:cs="Calibri"/>
                <w:color w:val="000000"/>
                <w:sz w:val="22"/>
                <w:szCs w:val="22"/>
              </w:rPr>
            </w:pPr>
          </w:p>
        </w:tc>
      </w:tr>
      <w:tr w:rsidR="004564BD" w:rsidRPr="004564BD" w14:paraId="66B0426B" w14:textId="77777777" w:rsidTr="004F5864">
        <w:trPr>
          <w:trHeight w:val="300"/>
        </w:trPr>
        <w:tc>
          <w:tcPr>
            <w:tcW w:w="1120" w:type="dxa"/>
            <w:tcBorders>
              <w:top w:val="nil"/>
              <w:left w:val="nil"/>
              <w:bottom w:val="nil"/>
              <w:right w:val="nil"/>
            </w:tcBorders>
            <w:shd w:val="clear" w:color="auto" w:fill="auto"/>
            <w:vAlign w:val="center"/>
            <w:hideMark/>
          </w:tcPr>
          <w:p w14:paraId="7E654AED" w14:textId="77777777" w:rsidR="004564BD" w:rsidRPr="004F5864" w:rsidRDefault="004564BD">
            <w:pPr>
              <w:rPr>
                <w:rFonts w:ascii="Calibri" w:hAnsi="Calibri" w:cs="Calibri"/>
                <w:color w:val="000000"/>
                <w:sz w:val="22"/>
                <w:szCs w:val="22"/>
              </w:rPr>
            </w:pPr>
            <w:r w:rsidRPr="004F5864">
              <w:rPr>
                <w:rFonts w:ascii="Calibri" w:hAnsi="Calibri" w:cs="Calibri"/>
                <w:color w:val="000000"/>
                <w:sz w:val="22"/>
                <w:szCs w:val="22"/>
              </w:rPr>
              <w:t>BOR</w:t>
            </w:r>
          </w:p>
        </w:tc>
        <w:tc>
          <w:tcPr>
            <w:tcW w:w="4280" w:type="dxa"/>
            <w:tcBorders>
              <w:top w:val="nil"/>
              <w:left w:val="nil"/>
              <w:bottom w:val="nil"/>
              <w:right w:val="nil"/>
            </w:tcBorders>
            <w:shd w:val="clear" w:color="auto" w:fill="auto"/>
            <w:vAlign w:val="center"/>
            <w:hideMark/>
          </w:tcPr>
          <w:p w14:paraId="0EF854C5" w14:textId="77777777" w:rsidR="004564BD" w:rsidRPr="004F5864" w:rsidRDefault="004564BD">
            <w:pPr>
              <w:rPr>
                <w:rFonts w:ascii="Calibri" w:hAnsi="Calibri" w:cs="Calibri"/>
                <w:color w:val="000000"/>
                <w:sz w:val="22"/>
                <w:szCs w:val="22"/>
              </w:rPr>
            </w:pPr>
            <w:r w:rsidRPr="004F5864">
              <w:rPr>
                <w:rFonts w:ascii="Calibri" w:hAnsi="Calibri" w:cs="Calibri"/>
                <w:color w:val="000000"/>
                <w:sz w:val="22"/>
                <w:szCs w:val="22"/>
              </w:rPr>
              <w:t>Board of Regents</w:t>
            </w:r>
          </w:p>
        </w:tc>
        <w:tc>
          <w:tcPr>
            <w:tcW w:w="960" w:type="dxa"/>
            <w:tcBorders>
              <w:top w:val="nil"/>
              <w:left w:val="nil"/>
              <w:bottom w:val="nil"/>
              <w:right w:val="nil"/>
            </w:tcBorders>
            <w:shd w:val="clear" w:color="auto" w:fill="auto"/>
            <w:vAlign w:val="center"/>
            <w:hideMark/>
          </w:tcPr>
          <w:p w14:paraId="67D8C7FB" w14:textId="77777777" w:rsidR="004564BD" w:rsidRPr="004F5864" w:rsidRDefault="004564BD">
            <w:pPr>
              <w:rPr>
                <w:rFonts w:ascii="Calibri" w:hAnsi="Calibri" w:cs="Calibri"/>
                <w:color w:val="000000"/>
                <w:sz w:val="22"/>
                <w:szCs w:val="22"/>
              </w:rPr>
            </w:pPr>
          </w:p>
        </w:tc>
        <w:tc>
          <w:tcPr>
            <w:tcW w:w="1120" w:type="dxa"/>
            <w:tcBorders>
              <w:top w:val="nil"/>
              <w:left w:val="nil"/>
              <w:bottom w:val="nil"/>
              <w:right w:val="nil"/>
            </w:tcBorders>
            <w:shd w:val="clear" w:color="auto" w:fill="auto"/>
            <w:vAlign w:val="center"/>
            <w:hideMark/>
          </w:tcPr>
          <w:p w14:paraId="027CCDCA" w14:textId="77777777" w:rsidR="004564BD" w:rsidRPr="004F5864" w:rsidRDefault="004564BD">
            <w:pPr>
              <w:rPr>
                <w:rFonts w:ascii="Calibri" w:hAnsi="Calibri" w:cs="Calibri"/>
                <w:color w:val="000000"/>
                <w:sz w:val="22"/>
                <w:szCs w:val="22"/>
              </w:rPr>
            </w:pPr>
            <w:r w:rsidRPr="004F5864">
              <w:rPr>
                <w:rFonts w:ascii="Calibri" w:hAnsi="Calibri" w:cs="Calibri"/>
                <w:color w:val="000000"/>
                <w:sz w:val="22"/>
                <w:szCs w:val="22"/>
              </w:rPr>
              <w:t>S-CFO</w:t>
            </w:r>
          </w:p>
        </w:tc>
        <w:tc>
          <w:tcPr>
            <w:tcW w:w="4280" w:type="dxa"/>
            <w:tcBorders>
              <w:top w:val="nil"/>
              <w:left w:val="nil"/>
              <w:bottom w:val="nil"/>
              <w:right w:val="nil"/>
            </w:tcBorders>
            <w:shd w:val="clear" w:color="auto" w:fill="auto"/>
            <w:vAlign w:val="center"/>
            <w:hideMark/>
          </w:tcPr>
          <w:p w14:paraId="08EF7D8D" w14:textId="77777777" w:rsidR="004564BD" w:rsidRPr="004F5864" w:rsidRDefault="004564BD">
            <w:pPr>
              <w:rPr>
                <w:rFonts w:ascii="Calibri" w:hAnsi="Calibri" w:cs="Calibri"/>
                <w:color w:val="000000"/>
                <w:sz w:val="22"/>
                <w:szCs w:val="22"/>
              </w:rPr>
            </w:pPr>
            <w:r w:rsidRPr="004F5864">
              <w:rPr>
                <w:rFonts w:ascii="Calibri" w:hAnsi="Calibri" w:cs="Calibri"/>
                <w:color w:val="000000"/>
                <w:sz w:val="22"/>
                <w:szCs w:val="22"/>
              </w:rPr>
              <w:t>System Chief Financial Officer</w:t>
            </w:r>
          </w:p>
        </w:tc>
      </w:tr>
      <w:tr w:rsidR="004F5864" w:rsidRPr="004564BD" w14:paraId="685DEB9B" w14:textId="77777777" w:rsidTr="004F5864">
        <w:trPr>
          <w:trHeight w:val="300"/>
        </w:trPr>
        <w:tc>
          <w:tcPr>
            <w:tcW w:w="1120" w:type="dxa"/>
            <w:tcBorders>
              <w:top w:val="nil"/>
              <w:left w:val="nil"/>
              <w:bottom w:val="nil"/>
              <w:right w:val="nil"/>
            </w:tcBorders>
            <w:shd w:val="clear" w:color="auto" w:fill="auto"/>
            <w:vAlign w:val="center"/>
          </w:tcPr>
          <w:p w14:paraId="12F0FC8C" w14:textId="0A5E00B0" w:rsidR="004F5864" w:rsidRPr="004F5864" w:rsidRDefault="004F5864" w:rsidP="004F5864">
            <w:pPr>
              <w:rPr>
                <w:rFonts w:ascii="Calibri" w:hAnsi="Calibri" w:cs="Calibri"/>
                <w:color w:val="000000"/>
                <w:sz w:val="22"/>
                <w:szCs w:val="22"/>
              </w:rPr>
            </w:pPr>
            <w:r w:rsidRPr="004F5864">
              <w:rPr>
                <w:rFonts w:ascii="Calibri" w:hAnsi="Calibri" w:cs="Calibri"/>
                <w:color w:val="000000"/>
                <w:sz w:val="22"/>
                <w:szCs w:val="22"/>
              </w:rPr>
              <w:t>CEO</w:t>
            </w:r>
          </w:p>
        </w:tc>
        <w:tc>
          <w:tcPr>
            <w:tcW w:w="4280" w:type="dxa"/>
            <w:tcBorders>
              <w:top w:val="nil"/>
              <w:left w:val="nil"/>
              <w:bottom w:val="nil"/>
              <w:right w:val="nil"/>
            </w:tcBorders>
            <w:shd w:val="clear" w:color="auto" w:fill="auto"/>
            <w:vAlign w:val="center"/>
            <w:hideMark/>
          </w:tcPr>
          <w:p w14:paraId="421550D0" w14:textId="534D06E6" w:rsidR="004F5864" w:rsidRPr="004F5864" w:rsidRDefault="004F5864" w:rsidP="004F5864">
            <w:pPr>
              <w:rPr>
                <w:rFonts w:ascii="Calibri" w:hAnsi="Calibri" w:cs="Calibri"/>
                <w:color w:val="000000"/>
                <w:sz w:val="22"/>
                <w:szCs w:val="22"/>
              </w:rPr>
            </w:pPr>
            <w:r w:rsidRPr="004F5864">
              <w:rPr>
                <w:rFonts w:ascii="Calibri" w:hAnsi="Calibri" w:cs="Calibri"/>
                <w:color w:val="000000"/>
                <w:sz w:val="22"/>
                <w:szCs w:val="22"/>
              </w:rPr>
              <w:t>Chief Executive Officer</w:t>
            </w:r>
          </w:p>
        </w:tc>
        <w:tc>
          <w:tcPr>
            <w:tcW w:w="960" w:type="dxa"/>
            <w:tcBorders>
              <w:top w:val="nil"/>
              <w:left w:val="nil"/>
              <w:bottom w:val="nil"/>
              <w:right w:val="nil"/>
            </w:tcBorders>
            <w:shd w:val="clear" w:color="auto" w:fill="auto"/>
            <w:hideMark/>
          </w:tcPr>
          <w:p w14:paraId="46CA201E" w14:textId="77777777" w:rsidR="004F5864" w:rsidRPr="004F5864" w:rsidRDefault="004F5864" w:rsidP="004F5864">
            <w:pPr>
              <w:rPr>
                <w:rFonts w:ascii="Calibri" w:hAnsi="Calibri" w:cs="Calibri"/>
                <w:color w:val="000000"/>
                <w:sz w:val="22"/>
                <w:szCs w:val="22"/>
              </w:rPr>
            </w:pPr>
          </w:p>
        </w:tc>
        <w:tc>
          <w:tcPr>
            <w:tcW w:w="1120" w:type="dxa"/>
            <w:tcBorders>
              <w:top w:val="nil"/>
              <w:left w:val="nil"/>
              <w:bottom w:val="nil"/>
              <w:right w:val="nil"/>
            </w:tcBorders>
            <w:shd w:val="clear" w:color="auto" w:fill="auto"/>
            <w:vAlign w:val="center"/>
            <w:hideMark/>
          </w:tcPr>
          <w:p w14:paraId="533EEF98" w14:textId="77777777" w:rsidR="004F5864" w:rsidRPr="004F5864" w:rsidRDefault="004F5864" w:rsidP="004F5864">
            <w:pPr>
              <w:rPr>
                <w:rFonts w:ascii="Calibri" w:hAnsi="Calibri" w:cs="Calibri"/>
                <w:color w:val="000000"/>
                <w:sz w:val="22"/>
                <w:szCs w:val="22"/>
              </w:rPr>
            </w:pPr>
            <w:r w:rsidRPr="004F5864">
              <w:rPr>
                <w:rFonts w:ascii="Calibri" w:hAnsi="Calibri" w:cs="Calibri"/>
                <w:color w:val="000000"/>
                <w:sz w:val="22"/>
                <w:szCs w:val="22"/>
              </w:rPr>
              <w:t>SOBA</w:t>
            </w:r>
          </w:p>
        </w:tc>
        <w:tc>
          <w:tcPr>
            <w:tcW w:w="4280" w:type="dxa"/>
            <w:tcBorders>
              <w:top w:val="nil"/>
              <w:left w:val="nil"/>
              <w:bottom w:val="nil"/>
              <w:right w:val="nil"/>
            </w:tcBorders>
            <w:shd w:val="clear" w:color="auto" w:fill="auto"/>
            <w:vAlign w:val="center"/>
            <w:hideMark/>
          </w:tcPr>
          <w:p w14:paraId="307A8C1C" w14:textId="77777777" w:rsidR="004F5864" w:rsidRPr="004F5864" w:rsidRDefault="004F5864" w:rsidP="004F5864">
            <w:pPr>
              <w:rPr>
                <w:rFonts w:ascii="Calibri" w:hAnsi="Calibri" w:cs="Calibri"/>
                <w:color w:val="000000"/>
                <w:sz w:val="22"/>
                <w:szCs w:val="22"/>
              </w:rPr>
            </w:pPr>
            <w:r w:rsidRPr="004F5864">
              <w:rPr>
                <w:rFonts w:ascii="Calibri" w:hAnsi="Calibri" w:cs="Calibri"/>
                <w:color w:val="000000"/>
                <w:sz w:val="22"/>
                <w:szCs w:val="22"/>
              </w:rPr>
              <w:t>System Office of Budgets &amp; Accounting</w:t>
            </w:r>
          </w:p>
        </w:tc>
      </w:tr>
      <w:tr w:rsidR="004F5864" w:rsidRPr="004564BD" w14:paraId="1C86E20C" w14:textId="77777777" w:rsidTr="004F5864">
        <w:trPr>
          <w:trHeight w:val="300"/>
        </w:trPr>
        <w:tc>
          <w:tcPr>
            <w:tcW w:w="1120" w:type="dxa"/>
            <w:tcBorders>
              <w:top w:val="nil"/>
              <w:left w:val="nil"/>
              <w:bottom w:val="nil"/>
              <w:right w:val="nil"/>
            </w:tcBorders>
            <w:shd w:val="clear" w:color="auto" w:fill="auto"/>
            <w:vAlign w:val="center"/>
            <w:hideMark/>
          </w:tcPr>
          <w:p w14:paraId="7624868D" w14:textId="42D4F95C" w:rsidR="004F5864" w:rsidRPr="004F5864" w:rsidRDefault="004F5864" w:rsidP="004F5864">
            <w:pPr>
              <w:rPr>
                <w:rFonts w:ascii="Calibri" w:hAnsi="Calibri" w:cs="Calibri"/>
                <w:color w:val="000000"/>
                <w:sz w:val="22"/>
                <w:szCs w:val="22"/>
              </w:rPr>
            </w:pPr>
            <w:r w:rsidRPr="004F5864">
              <w:rPr>
                <w:rFonts w:ascii="Calibri" w:hAnsi="Calibri" w:cs="Calibri"/>
                <w:color w:val="000000"/>
                <w:sz w:val="22"/>
                <w:szCs w:val="22"/>
              </w:rPr>
              <w:t>CIO</w:t>
            </w:r>
          </w:p>
        </w:tc>
        <w:tc>
          <w:tcPr>
            <w:tcW w:w="4280" w:type="dxa"/>
            <w:tcBorders>
              <w:top w:val="nil"/>
              <w:left w:val="nil"/>
              <w:bottom w:val="nil"/>
              <w:right w:val="nil"/>
            </w:tcBorders>
            <w:shd w:val="clear" w:color="auto" w:fill="auto"/>
            <w:vAlign w:val="center"/>
            <w:hideMark/>
          </w:tcPr>
          <w:p w14:paraId="724AC8FA" w14:textId="64644F9D" w:rsidR="004F5864" w:rsidRPr="004F5864" w:rsidRDefault="004F5864" w:rsidP="004F5864">
            <w:pPr>
              <w:rPr>
                <w:rFonts w:ascii="Calibri" w:hAnsi="Calibri" w:cs="Calibri"/>
                <w:color w:val="000000"/>
                <w:sz w:val="22"/>
                <w:szCs w:val="22"/>
              </w:rPr>
            </w:pPr>
            <w:r w:rsidRPr="004F5864">
              <w:rPr>
                <w:rFonts w:ascii="Calibri" w:hAnsi="Calibri" w:cs="Calibri"/>
                <w:color w:val="000000"/>
                <w:sz w:val="22"/>
                <w:szCs w:val="22"/>
              </w:rPr>
              <w:t>Chief Information Officer</w:t>
            </w:r>
          </w:p>
        </w:tc>
        <w:tc>
          <w:tcPr>
            <w:tcW w:w="960" w:type="dxa"/>
            <w:tcBorders>
              <w:top w:val="nil"/>
              <w:left w:val="nil"/>
              <w:bottom w:val="nil"/>
              <w:right w:val="nil"/>
            </w:tcBorders>
            <w:shd w:val="clear" w:color="auto" w:fill="auto"/>
            <w:hideMark/>
          </w:tcPr>
          <w:p w14:paraId="3A0D2578" w14:textId="77777777" w:rsidR="004F5864" w:rsidRPr="004F5864" w:rsidRDefault="004F5864" w:rsidP="004F5864">
            <w:pPr>
              <w:rPr>
                <w:rFonts w:ascii="Calibri" w:hAnsi="Calibri" w:cs="Calibri"/>
                <w:color w:val="000000"/>
                <w:sz w:val="22"/>
                <w:szCs w:val="22"/>
              </w:rPr>
            </w:pPr>
          </w:p>
        </w:tc>
        <w:tc>
          <w:tcPr>
            <w:tcW w:w="1120" w:type="dxa"/>
            <w:tcBorders>
              <w:top w:val="nil"/>
              <w:left w:val="nil"/>
              <w:bottom w:val="nil"/>
              <w:right w:val="nil"/>
            </w:tcBorders>
            <w:shd w:val="clear" w:color="auto" w:fill="auto"/>
            <w:vAlign w:val="center"/>
            <w:hideMark/>
          </w:tcPr>
          <w:p w14:paraId="25632FCE" w14:textId="77777777" w:rsidR="004F5864" w:rsidRPr="004F5864" w:rsidRDefault="004F5864" w:rsidP="004F5864">
            <w:pPr>
              <w:rPr>
                <w:rFonts w:ascii="Calibri" w:hAnsi="Calibri" w:cs="Calibri"/>
                <w:color w:val="000000"/>
                <w:sz w:val="22"/>
                <w:szCs w:val="22"/>
              </w:rPr>
            </w:pPr>
            <w:r w:rsidRPr="004F5864">
              <w:rPr>
                <w:rFonts w:ascii="Calibri" w:hAnsi="Calibri" w:cs="Calibri"/>
                <w:color w:val="000000"/>
                <w:sz w:val="22"/>
                <w:szCs w:val="22"/>
              </w:rPr>
              <w:t>SP</w:t>
            </w:r>
          </w:p>
        </w:tc>
        <w:tc>
          <w:tcPr>
            <w:tcW w:w="4280" w:type="dxa"/>
            <w:tcBorders>
              <w:top w:val="nil"/>
              <w:left w:val="nil"/>
              <w:bottom w:val="nil"/>
              <w:right w:val="nil"/>
            </w:tcBorders>
            <w:shd w:val="clear" w:color="auto" w:fill="auto"/>
            <w:vAlign w:val="center"/>
            <w:hideMark/>
          </w:tcPr>
          <w:p w14:paraId="692DC90D" w14:textId="77777777" w:rsidR="004F5864" w:rsidRPr="004F5864" w:rsidRDefault="004F5864" w:rsidP="004F5864">
            <w:pPr>
              <w:rPr>
                <w:rFonts w:ascii="Calibri" w:hAnsi="Calibri" w:cs="Calibri"/>
                <w:color w:val="000000"/>
                <w:sz w:val="22"/>
                <w:szCs w:val="22"/>
              </w:rPr>
            </w:pPr>
            <w:r w:rsidRPr="004F5864">
              <w:rPr>
                <w:rFonts w:ascii="Calibri" w:hAnsi="Calibri" w:cs="Calibri"/>
                <w:color w:val="000000"/>
                <w:sz w:val="22"/>
                <w:szCs w:val="22"/>
              </w:rPr>
              <w:t>System Policy</w:t>
            </w:r>
          </w:p>
        </w:tc>
      </w:tr>
      <w:tr w:rsidR="004F5864" w:rsidRPr="004564BD" w14:paraId="6833F17D" w14:textId="77777777" w:rsidTr="004F5864">
        <w:trPr>
          <w:trHeight w:val="300"/>
        </w:trPr>
        <w:tc>
          <w:tcPr>
            <w:tcW w:w="1120" w:type="dxa"/>
            <w:tcBorders>
              <w:top w:val="nil"/>
              <w:left w:val="nil"/>
              <w:bottom w:val="nil"/>
              <w:right w:val="nil"/>
            </w:tcBorders>
            <w:shd w:val="clear" w:color="auto" w:fill="auto"/>
            <w:vAlign w:val="center"/>
            <w:hideMark/>
          </w:tcPr>
          <w:p w14:paraId="7D9AB687" w14:textId="31A8B3CE" w:rsidR="004F5864" w:rsidRPr="004F5864" w:rsidRDefault="004F5864" w:rsidP="004F5864">
            <w:pPr>
              <w:rPr>
                <w:rFonts w:ascii="Calibri" w:hAnsi="Calibri" w:cs="Calibri"/>
                <w:color w:val="000000"/>
                <w:sz w:val="22"/>
                <w:szCs w:val="22"/>
              </w:rPr>
            </w:pPr>
            <w:r w:rsidRPr="004F5864">
              <w:rPr>
                <w:rFonts w:ascii="Calibri" w:hAnsi="Calibri" w:cs="Calibri"/>
                <w:color w:val="000000"/>
                <w:sz w:val="22"/>
                <w:szCs w:val="22"/>
              </w:rPr>
              <w:t>DCIO</w:t>
            </w:r>
          </w:p>
        </w:tc>
        <w:tc>
          <w:tcPr>
            <w:tcW w:w="4280" w:type="dxa"/>
            <w:tcBorders>
              <w:top w:val="nil"/>
              <w:left w:val="nil"/>
              <w:bottom w:val="nil"/>
              <w:right w:val="nil"/>
            </w:tcBorders>
            <w:shd w:val="clear" w:color="auto" w:fill="auto"/>
            <w:vAlign w:val="center"/>
            <w:hideMark/>
          </w:tcPr>
          <w:p w14:paraId="335966E2" w14:textId="0B2B4199" w:rsidR="004F5864" w:rsidRPr="004F5864" w:rsidRDefault="004F5864" w:rsidP="004F5864">
            <w:pPr>
              <w:rPr>
                <w:rFonts w:ascii="Calibri" w:hAnsi="Calibri" w:cs="Calibri"/>
                <w:color w:val="000000"/>
                <w:sz w:val="22"/>
                <w:szCs w:val="22"/>
              </w:rPr>
            </w:pPr>
            <w:r w:rsidRPr="004F5864">
              <w:rPr>
                <w:rFonts w:ascii="Calibri" w:hAnsi="Calibri" w:cs="Calibri"/>
                <w:color w:val="000000"/>
                <w:sz w:val="22"/>
                <w:szCs w:val="22"/>
              </w:rPr>
              <w:t>Deputy Chief Investment Officer</w:t>
            </w:r>
          </w:p>
        </w:tc>
        <w:tc>
          <w:tcPr>
            <w:tcW w:w="960" w:type="dxa"/>
            <w:tcBorders>
              <w:top w:val="nil"/>
              <w:left w:val="nil"/>
              <w:bottom w:val="nil"/>
              <w:right w:val="nil"/>
            </w:tcBorders>
            <w:shd w:val="clear" w:color="auto" w:fill="auto"/>
            <w:hideMark/>
          </w:tcPr>
          <w:p w14:paraId="07CCC01A" w14:textId="77777777" w:rsidR="004F5864" w:rsidRPr="004F5864" w:rsidRDefault="004F5864" w:rsidP="004F5864">
            <w:pPr>
              <w:rPr>
                <w:rFonts w:ascii="Calibri" w:hAnsi="Calibri" w:cs="Calibri"/>
                <w:color w:val="000000"/>
                <w:sz w:val="22"/>
                <w:szCs w:val="22"/>
              </w:rPr>
            </w:pPr>
          </w:p>
        </w:tc>
        <w:tc>
          <w:tcPr>
            <w:tcW w:w="1120" w:type="dxa"/>
            <w:tcBorders>
              <w:top w:val="nil"/>
              <w:left w:val="nil"/>
              <w:bottom w:val="nil"/>
              <w:right w:val="nil"/>
            </w:tcBorders>
            <w:shd w:val="clear" w:color="auto" w:fill="auto"/>
            <w:vAlign w:val="center"/>
            <w:hideMark/>
          </w:tcPr>
          <w:p w14:paraId="54F24A4F" w14:textId="77777777" w:rsidR="004F5864" w:rsidRPr="004F5864" w:rsidRDefault="004F5864" w:rsidP="004F5864">
            <w:pPr>
              <w:rPr>
                <w:rFonts w:ascii="Calibri" w:hAnsi="Calibri" w:cs="Calibri"/>
                <w:color w:val="000000"/>
                <w:sz w:val="22"/>
                <w:szCs w:val="22"/>
              </w:rPr>
            </w:pPr>
            <w:r w:rsidRPr="004F5864">
              <w:rPr>
                <w:rFonts w:ascii="Calibri" w:hAnsi="Calibri" w:cs="Calibri"/>
                <w:color w:val="000000"/>
                <w:sz w:val="22"/>
                <w:szCs w:val="22"/>
              </w:rPr>
              <w:t>SR</w:t>
            </w:r>
          </w:p>
        </w:tc>
        <w:tc>
          <w:tcPr>
            <w:tcW w:w="4280" w:type="dxa"/>
            <w:tcBorders>
              <w:top w:val="nil"/>
              <w:left w:val="nil"/>
              <w:bottom w:val="nil"/>
              <w:right w:val="nil"/>
            </w:tcBorders>
            <w:shd w:val="clear" w:color="auto" w:fill="auto"/>
            <w:vAlign w:val="center"/>
            <w:hideMark/>
          </w:tcPr>
          <w:p w14:paraId="6E19A09F" w14:textId="77777777" w:rsidR="004F5864" w:rsidRPr="004F5864" w:rsidRDefault="004F5864" w:rsidP="004F5864">
            <w:pPr>
              <w:rPr>
                <w:rFonts w:ascii="Calibri" w:hAnsi="Calibri" w:cs="Calibri"/>
                <w:color w:val="000000"/>
                <w:sz w:val="22"/>
                <w:szCs w:val="22"/>
              </w:rPr>
            </w:pPr>
            <w:r w:rsidRPr="004F5864">
              <w:rPr>
                <w:rFonts w:ascii="Calibri" w:hAnsi="Calibri" w:cs="Calibri"/>
                <w:color w:val="000000"/>
                <w:sz w:val="22"/>
                <w:szCs w:val="22"/>
              </w:rPr>
              <w:t>System Regulation</w:t>
            </w:r>
          </w:p>
        </w:tc>
      </w:tr>
      <w:tr w:rsidR="004F5864" w:rsidRPr="004564BD" w14:paraId="55914C15" w14:textId="77777777" w:rsidTr="004F5864">
        <w:trPr>
          <w:trHeight w:val="300"/>
        </w:trPr>
        <w:tc>
          <w:tcPr>
            <w:tcW w:w="1120" w:type="dxa"/>
            <w:tcBorders>
              <w:top w:val="nil"/>
              <w:left w:val="nil"/>
              <w:bottom w:val="nil"/>
              <w:right w:val="nil"/>
            </w:tcBorders>
            <w:shd w:val="clear" w:color="auto" w:fill="auto"/>
            <w:vAlign w:val="center"/>
            <w:hideMark/>
          </w:tcPr>
          <w:p w14:paraId="2BC440D2" w14:textId="71B76FB1" w:rsidR="004F5864" w:rsidRPr="004F5864" w:rsidRDefault="004F5864" w:rsidP="004F5864">
            <w:pPr>
              <w:rPr>
                <w:rFonts w:ascii="Calibri" w:hAnsi="Calibri" w:cs="Calibri"/>
                <w:color w:val="000000"/>
                <w:sz w:val="22"/>
                <w:szCs w:val="22"/>
              </w:rPr>
            </w:pPr>
            <w:r w:rsidRPr="004F5864">
              <w:rPr>
                <w:rFonts w:ascii="Calibri" w:hAnsi="Calibri" w:cs="Calibri"/>
                <w:color w:val="000000"/>
                <w:sz w:val="22"/>
                <w:szCs w:val="22"/>
              </w:rPr>
              <w:t>ECO</w:t>
            </w:r>
          </w:p>
        </w:tc>
        <w:tc>
          <w:tcPr>
            <w:tcW w:w="4280" w:type="dxa"/>
            <w:tcBorders>
              <w:top w:val="nil"/>
              <w:left w:val="nil"/>
              <w:bottom w:val="nil"/>
              <w:right w:val="nil"/>
            </w:tcBorders>
            <w:shd w:val="clear" w:color="auto" w:fill="auto"/>
            <w:vAlign w:val="center"/>
            <w:hideMark/>
          </w:tcPr>
          <w:p w14:paraId="22F78E29" w14:textId="59E3A371" w:rsidR="004F5864" w:rsidRPr="004F5864" w:rsidRDefault="004F5864" w:rsidP="004F5864">
            <w:pPr>
              <w:rPr>
                <w:rFonts w:ascii="Calibri" w:hAnsi="Calibri" w:cs="Calibri"/>
                <w:color w:val="000000"/>
                <w:sz w:val="22"/>
                <w:szCs w:val="22"/>
              </w:rPr>
            </w:pPr>
            <w:r w:rsidRPr="004F5864">
              <w:rPr>
                <w:rFonts w:ascii="Calibri" w:hAnsi="Calibri" w:cs="Calibri"/>
                <w:color w:val="000000"/>
                <w:sz w:val="22"/>
                <w:szCs w:val="22"/>
              </w:rPr>
              <w:t>Export Control Officer</w:t>
            </w:r>
          </w:p>
        </w:tc>
        <w:tc>
          <w:tcPr>
            <w:tcW w:w="960" w:type="dxa"/>
            <w:tcBorders>
              <w:top w:val="nil"/>
              <w:left w:val="nil"/>
              <w:bottom w:val="nil"/>
              <w:right w:val="nil"/>
            </w:tcBorders>
            <w:shd w:val="clear" w:color="auto" w:fill="auto"/>
            <w:hideMark/>
          </w:tcPr>
          <w:p w14:paraId="0E157485" w14:textId="77777777" w:rsidR="004F5864" w:rsidRPr="004F5864" w:rsidRDefault="004F5864" w:rsidP="004F5864">
            <w:pPr>
              <w:rPr>
                <w:rFonts w:ascii="Calibri" w:hAnsi="Calibri" w:cs="Calibri"/>
                <w:color w:val="000000"/>
                <w:sz w:val="22"/>
                <w:szCs w:val="22"/>
              </w:rPr>
            </w:pPr>
          </w:p>
        </w:tc>
        <w:tc>
          <w:tcPr>
            <w:tcW w:w="1120" w:type="dxa"/>
            <w:tcBorders>
              <w:top w:val="nil"/>
              <w:left w:val="nil"/>
              <w:bottom w:val="nil"/>
              <w:right w:val="nil"/>
            </w:tcBorders>
            <w:shd w:val="clear" w:color="auto" w:fill="auto"/>
            <w:vAlign w:val="center"/>
            <w:hideMark/>
          </w:tcPr>
          <w:p w14:paraId="6823B994" w14:textId="77777777" w:rsidR="004F5864" w:rsidRPr="004F5864" w:rsidRDefault="004F5864" w:rsidP="004F5864">
            <w:pPr>
              <w:rPr>
                <w:rFonts w:ascii="Calibri" w:hAnsi="Calibri" w:cs="Calibri"/>
                <w:color w:val="000000"/>
                <w:sz w:val="22"/>
                <w:szCs w:val="22"/>
              </w:rPr>
            </w:pPr>
            <w:r w:rsidRPr="004F5864">
              <w:rPr>
                <w:rFonts w:ascii="Calibri" w:hAnsi="Calibri" w:cs="Calibri"/>
                <w:color w:val="000000"/>
                <w:sz w:val="22"/>
                <w:szCs w:val="22"/>
              </w:rPr>
              <w:t>SREO</w:t>
            </w:r>
          </w:p>
        </w:tc>
        <w:tc>
          <w:tcPr>
            <w:tcW w:w="4280" w:type="dxa"/>
            <w:tcBorders>
              <w:top w:val="nil"/>
              <w:left w:val="nil"/>
              <w:bottom w:val="nil"/>
              <w:right w:val="nil"/>
            </w:tcBorders>
            <w:shd w:val="clear" w:color="auto" w:fill="auto"/>
            <w:vAlign w:val="center"/>
            <w:hideMark/>
          </w:tcPr>
          <w:p w14:paraId="3D934380" w14:textId="77777777" w:rsidR="004F5864" w:rsidRPr="004F5864" w:rsidRDefault="004F5864" w:rsidP="004F5864">
            <w:pPr>
              <w:rPr>
                <w:rFonts w:ascii="Calibri" w:hAnsi="Calibri" w:cs="Calibri"/>
                <w:color w:val="000000"/>
                <w:sz w:val="22"/>
                <w:szCs w:val="22"/>
              </w:rPr>
            </w:pPr>
            <w:r w:rsidRPr="004F5864">
              <w:rPr>
                <w:rFonts w:ascii="Calibri" w:hAnsi="Calibri" w:cs="Calibri"/>
                <w:color w:val="000000"/>
                <w:sz w:val="22"/>
                <w:szCs w:val="22"/>
              </w:rPr>
              <w:t>System Real Estate Office</w:t>
            </w:r>
          </w:p>
        </w:tc>
      </w:tr>
      <w:tr w:rsidR="004F5864" w:rsidRPr="004564BD" w14:paraId="539CED8C" w14:textId="77777777" w:rsidTr="004F5864">
        <w:trPr>
          <w:trHeight w:val="300"/>
        </w:trPr>
        <w:tc>
          <w:tcPr>
            <w:tcW w:w="1120" w:type="dxa"/>
            <w:tcBorders>
              <w:top w:val="nil"/>
              <w:left w:val="nil"/>
              <w:bottom w:val="nil"/>
              <w:right w:val="nil"/>
            </w:tcBorders>
            <w:shd w:val="clear" w:color="auto" w:fill="auto"/>
            <w:vAlign w:val="center"/>
            <w:hideMark/>
          </w:tcPr>
          <w:p w14:paraId="6C9EF965" w14:textId="5375FA91" w:rsidR="004F5864" w:rsidRPr="004F5864" w:rsidRDefault="004F5864" w:rsidP="004F5864">
            <w:pPr>
              <w:rPr>
                <w:rFonts w:ascii="Calibri" w:hAnsi="Calibri" w:cs="Calibri"/>
                <w:color w:val="000000"/>
                <w:sz w:val="22"/>
                <w:szCs w:val="22"/>
              </w:rPr>
            </w:pPr>
            <w:r w:rsidRPr="004F5864">
              <w:rPr>
                <w:rFonts w:ascii="Calibri" w:hAnsi="Calibri" w:cs="Calibri"/>
                <w:color w:val="000000"/>
                <w:sz w:val="22"/>
                <w:szCs w:val="22"/>
              </w:rPr>
              <w:t>FP&amp;C</w:t>
            </w:r>
          </w:p>
        </w:tc>
        <w:tc>
          <w:tcPr>
            <w:tcW w:w="4280" w:type="dxa"/>
            <w:tcBorders>
              <w:top w:val="nil"/>
              <w:left w:val="nil"/>
              <w:bottom w:val="nil"/>
              <w:right w:val="nil"/>
            </w:tcBorders>
            <w:shd w:val="clear" w:color="auto" w:fill="auto"/>
            <w:vAlign w:val="center"/>
            <w:hideMark/>
          </w:tcPr>
          <w:p w14:paraId="29D297AC" w14:textId="701A659D" w:rsidR="004F5864" w:rsidRPr="004F5864" w:rsidRDefault="004F5864" w:rsidP="004F5864">
            <w:pPr>
              <w:rPr>
                <w:rFonts w:ascii="Calibri" w:hAnsi="Calibri" w:cs="Calibri"/>
                <w:color w:val="000000"/>
                <w:sz w:val="22"/>
                <w:szCs w:val="22"/>
              </w:rPr>
            </w:pPr>
            <w:r w:rsidRPr="004F5864">
              <w:rPr>
                <w:rFonts w:ascii="Calibri" w:hAnsi="Calibri" w:cs="Calibri"/>
                <w:color w:val="000000"/>
                <w:sz w:val="22"/>
                <w:szCs w:val="22"/>
              </w:rPr>
              <w:t>Facilities, Planning &amp; Construction</w:t>
            </w:r>
          </w:p>
        </w:tc>
        <w:tc>
          <w:tcPr>
            <w:tcW w:w="960" w:type="dxa"/>
            <w:tcBorders>
              <w:top w:val="nil"/>
              <w:left w:val="nil"/>
              <w:bottom w:val="nil"/>
              <w:right w:val="nil"/>
            </w:tcBorders>
            <w:shd w:val="clear" w:color="auto" w:fill="auto"/>
            <w:hideMark/>
          </w:tcPr>
          <w:p w14:paraId="0F115E41" w14:textId="77777777" w:rsidR="004F5864" w:rsidRPr="004F5864" w:rsidRDefault="004F5864" w:rsidP="004F5864">
            <w:pPr>
              <w:rPr>
                <w:rFonts w:ascii="Calibri" w:hAnsi="Calibri" w:cs="Calibri"/>
                <w:color w:val="000000"/>
                <w:sz w:val="22"/>
                <w:szCs w:val="22"/>
              </w:rPr>
            </w:pPr>
          </w:p>
        </w:tc>
        <w:tc>
          <w:tcPr>
            <w:tcW w:w="1120" w:type="dxa"/>
            <w:tcBorders>
              <w:top w:val="nil"/>
              <w:left w:val="nil"/>
              <w:bottom w:val="nil"/>
              <w:right w:val="nil"/>
            </w:tcBorders>
            <w:shd w:val="clear" w:color="auto" w:fill="auto"/>
            <w:vAlign w:val="center"/>
            <w:hideMark/>
          </w:tcPr>
          <w:p w14:paraId="2859A301" w14:textId="62D04A2B" w:rsidR="004F5864" w:rsidRPr="004F5864" w:rsidRDefault="004F5864" w:rsidP="004F5864">
            <w:pPr>
              <w:rPr>
                <w:rFonts w:ascii="Calibri" w:hAnsi="Calibri" w:cs="Calibri"/>
                <w:color w:val="000000"/>
                <w:sz w:val="22"/>
                <w:szCs w:val="22"/>
              </w:rPr>
            </w:pPr>
            <w:r w:rsidRPr="004F5864">
              <w:rPr>
                <w:rFonts w:ascii="Calibri" w:hAnsi="Calibri" w:cs="Calibri"/>
                <w:color w:val="000000"/>
                <w:sz w:val="22"/>
                <w:szCs w:val="22"/>
              </w:rPr>
              <w:t>System</w:t>
            </w:r>
          </w:p>
        </w:tc>
        <w:tc>
          <w:tcPr>
            <w:tcW w:w="4280" w:type="dxa"/>
            <w:tcBorders>
              <w:top w:val="nil"/>
              <w:left w:val="nil"/>
              <w:bottom w:val="nil"/>
              <w:right w:val="nil"/>
            </w:tcBorders>
            <w:shd w:val="clear" w:color="auto" w:fill="auto"/>
            <w:vAlign w:val="center"/>
            <w:hideMark/>
          </w:tcPr>
          <w:p w14:paraId="11CF2A78" w14:textId="6BBA3CE5" w:rsidR="004F5864" w:rsidRPr="004F5864" w:rsidRDefault="004F5864" w:rsidP="004F5864">
            <w:pPr>
              <w:rPr>
                <w:rFonts w:ascii="Calibri" w:hAnsi="Calibri" w:cs="Calibri"/>
                <w:color w:val="000000"/>
                <w:sz w:val="22"/>
                <w:szCs w:val="22"/>
              </w:rPr>
            </w:pPr>
            <w:r w:rsidRPr="004F5864">
              <w:rPr>
                <w:rFonts w:ascii="Calibri" w:hAnsi="Calibri" w:cs="Calibri"/>
                <w:color w:val="000000"/>
                <w:sz w:val="22"/>
                <w:szCs w:val="22"/>
              </w:rPr>
              <w:t>The Texas A&amp;M University System</w:t>
            </w:r>
          </w:p>
        </w:tc>
      </w:tr>
      <w:tr w:rsidR="004F5864" w:rsidRPr="004564BD" w14:paraId="578FEBBE" w14:textId="77777777" w:rsidTr="004F5864">
        <w:trPr>
          <w:trHeight w:val="300"/>
        </w:trPr>
        <w:tc>
          <w:tcPr>
            <w:tcW w:w="1120" w:type="dxa"/>
            <w:tcBorders>
              <w:top w:val="nil"/>
              <w:left w:val="nil"/>
              <w:bottom w:val="nil"/>
              <w:right w:val="nil"/>
            </w:tcBorders>
            <w:shd w:val="clear" w:color="auto" w:fill="auto"/>
            <w:vAlign w:val="center"/>
            <w:hideMark/>
          </w:tcPr>
          <w:p w14:paraId="4651F74A" w14:textId="11AD785D" w:rsidR="004F5864" w:rsidRPr="004F5864" w:rsidRDefault="004F5864" w:rsidP="004F5864">
            <w:pPr>
              <w:rPr>
                <w:rFonts w:ascii="Calibri" w:hAnsi="Calibri" w:cs="Calibri"/>
                <w:color w:val="000000"/>
                <w:sz w:val="22"/>
                <w:szCs w:val="22"/>
              </w:rPr>
            </w:pPr>
            <w:r w:rsidRPr="004F5864">
              <w:rPr>
                <w:rFonts w:ascii="Calibri" w:hAnsi="Calibri" w:cs="Calibri"/>
                <w:color w:val="000000"/>
                <w:sz w:val="22"/>
                <w:szCs w:val="22"/>
              </w:rPr>
              <w:t>HUB</w:t>
            </w:r>
          </w:p>
        </w:tc>
        <w:tc>
          <w:tcPr>
            <w:tcW w:w="4280" w:type="dxa"/>
            <w:tcBorders>
              <w:top w:val="nil"/>
              <w:left w:val="nil"/>
              <w:bottom w:val="nil"/>
              <w:right w:val="nil"/>
            </w:tcBorders>
            <w:shd w:val="clear" w:color="auto" w:fill="auto"/>
            <w:vAlign w:val="center"/>
            <w:hideMark/>
          </w:tcPr>
          <w:p w14:paraId="5188AD25" w14:textId="46EF34D1" w:rsidR="004F5864" w:rsidRPr="004F5864" w:rsidRDefault="004F5864" w:rsidP="004F5864">
            <w:pPr>
              <w:rPr>
                <w:rFonts w:ascii="Calibri" w:hAnsi="Calibri" w:cs="Calibri"/>
                <w:color w:val="000000"/>
                <w:sz w:val="22"/>
                <w:szCs w:val="22"/>
              </w:rPr>
            </w:pPr>
            <w:r w:rsidRPr="004F5864">
              <w:rPr>
                <w:rFonts w:ascii="Calibri" w:hAnsi="Calibri" w:cs="Calibri"/>
                <w:color w:val="000000"/>
                <w:sz w:val="22"/>
                <w:szCs w:val="22"/>
              </w:rPr>
              <w:t>Historically Underutilized Businesses</w:t>
            </w:r>
          </w:p>
        </w:tc>
        <w:tc>
          <w:tcPr>
            <w:tcW w:w="960" w:type="dxa"/>
            <w:tcBorders>
              <w:top w:val="nil"/>
              <w:left w:val="nil"/>
              <w:bottom w:val="nil"/>
              <w:right w:val="nil"/>
            </w:tcBorders>
            <w:shd w:val="clear" w:color="auto" w:fill="auto"/>
            <w:vAlign w:val="center"/>
            <w:hideMark/>
          </w:tcPr>
          <w:p w14:paraId="0367476D" w14:textId="77777777" w:rsidR="004F5864" w:rsidRPr="004F5864" w:rsidRDefault="004F5864" w:rsidP="004F5864">
            <w:pPr>
              <w:rPr>
                <w:rFonts w:ascii="Calibri" w:hAnsi="Calibri" w:cs="Calibri"/>
                <w:color w:val="000000"/>
                <w:sz w:val="22"/>
                <w:szCs w:val="22"/>
              </w:rPr>
            </w:pPr>
          </w:p>
        </w:tc>
        <w:tc>
          <w:tcPr>
            <w:tcW w:w="1120" w:type="dxa"/>
            <w:tcBorders>
              <w:top w:val="nil"/>
              <w:left w:val="nil"/>
              <w:bottom w:val="nil"/>
              <w:right w:val="nil"/>
            </w:tcBorders>
            <w:shd w:val="clear" w:color="auto" w:fill="auto"/>
            <w:vAlign w:val="center"/>
            <w:hideMark/>
          </w:tcPr>
          <w:p w14:paraId="2C2BD20D" w14:textId="544591FF" w:rsidR="004F5864" w:rsidRPr="004F5864" w:rsidRDefault="004F5864" w:rsidP="004F5864">
            <w:pPr>
              <w:rPr>
                <w:rFonts w:ascii="Calibri" w:hAnsi="Calibri" w:cs="Calibri"/>
                <w:color w:val="000000"/>
                <w:sz w:val="22"/>
                <w:szCs w:val="22"/>
              </w:rPr>
            </w:pPr>
            <w:r w:rsidRPr="004F5864">
              <w:rPr>
                <w:rFonts w:ascii="Calibri" w:hAnsi="Calibri" w:cs="Calibri"/>
                <w:color w:val="000000"/>
                <w:sz w:val="22"/>
                <w:szCs w:val="22"/>
              </w:rPr>
              <w:t>TI</w:t>
            </w:r>
          </w:p>
        </w:tc>
        <w:tc>
          <w:tcPr>
            <w:tcW w:w="4280" w:type="dxa"/>
            <w:tcBorders>
              <w:top w:val="nil"/>
              <w:left w:val="nil"/>
              <w:bottom w:val="nil"/>
              <w:right w:val="nil"/>
            </w:tcBorders>
            <w:shd w:val="clear" w:color="auto" w:fill="auto"/>
            <w:vAlign w:val="center"/>
            <w:hideMark/>
          </w:tcPr>
          <w:p w14:paraId="28261211" w14:textId="4ACB340C" w:rsidR="004F5864" w:rsidRPr="004F5864" w:rsidRDefault="004F5864" w:rsidP="004F5864">
            <w:pPr>
              <w:rPr>
                <w:rFonts w:ascii="Calibri" w:hAnsi="Calibri" w:cs="Calibri"/>
                <w:color w:val="000000"/>
                <w:sz w:val="22"/>
                <w:szCs w:val="22"/>
              </w:rPr>
            </w:pPr>
            <w:r w:rsidRPr="004F5864">
              <w:rPr>
                <w:rFonts w:ascii="Calibri" w:hAnsi="Calibri" w:cs="Calibri"/>
                <w:color w:val="000000"/>
                <w:sz w:val="22"/>
                <w:szCs w:val="22"/>
              </w:rPr>
              <w:t>Texas A&amp; M Innovation</w:t>
            </w:r>
          </w:p>
        </w:tc>
      </w:tr>
      <w:tr w:rsidR="004F5864" w:rsidRPr="004564BD" w14:paraId="14A059E0" w14:textId="77777777" w:rsidTr="004F5864">
        <w:trPr>
          <w:trHeight w:val="300"/>
        </w:trPr>
        <w:tc>
          <w:tcPr>
            <w:tcW w:w="1120" w:type="dxa"/>
            <w:tcBorders>
              <w:top w:val="nil"/>
              <w:left w:val="nil"/>
              <w:bottom w:val="nil"/>
              <w:right w:val="nil"/>
            </w:tcBorders>
            <w:shd w:val="clear" w:color="auto" w:fill="auto"/>
            <w:vAlign w:val="center"/>
            <w:hideMark/>
          </w:tcPr>
          <w:p w14:paraId="4753C27F" w14:textId="20BFF8E2" w:rsidR="004F5864" w:rsidRPr="004F5864" w:rsidRDefault="004F5864" w:rsidP="004F5864">
            <w:pPr>
              <w:rPr>
                <w:rFonts w:ascii="Calibri" w:hAnsi="Calibri" w:cs="Calibri"/>
                <w:color w:val="000000"/>
                <w:sz w:val="22"/>
                <w:szCs w:val="22"/>
              </w:rPr>
            </w:pPr>
            <w:r w:rsidRPr="004F5864">
              <w:rPr>
                <w:rFonts w:ascii="Calibri" w:hAnsi="Calibri" w:cs="Calibri"/>
                <w:color w:val="000000"/>
                <w:sz w:val="22"/>
                <w:szCs w:val="22"/>
              </w:rPr>
              <w:t>LMO</w:t>
            </w:r>
          </w:p>
        </w:tc>
        <w:tc>
          <w:tcPr>
            <w:tcW w:w="4280" w:type="dxa"/>
            <w:tcBorders>
              <w:top w:val="nil"/>
              <w:left w:val="nil"/>
              <w:bottom w:val="nil"/>
              <w:right w:val="nil"/>
            </w:tcBorders>
            <w:shd w:val="clear" w:color="auto" w:fill="auto"/>
            <w:vAlign w:val="center"/>
            <w:hideMark/>
          </w:tcPr>
          <w:p w14:paraId="7359603E" w14:textId="62534BA9" w:rsidR="004F5864" w:rsidRPr="004F5864" w:rsidRDefault="004F5864" w:rsidP="004F5864">
            <w:pPr>
              <w:rPr>
                <w:rFonts w:ascii="Calibri" w:hAnsi="Calibri" w:cs="Calibri"/>
                <w:color w:val="000000"/>
                <w:sz w:val="22"/>
                <w:szCs w:val="22"/>
              </w:rPr>
            </w:pPr>
            <w:r w:rsidRPr="004F5864">
              <w:rPr>
                <w:rFonts w:ascii="Calibri" w:hAnsi="Calibri" w:cs="Calibri"/>
                <w:color w:val="000000"/>
                <w:sz w:val="22"/>
                <w:szCs w:val="22"/>
              </w:rPr>
              <w:t>System Land Management Office</w:t>
            </w:r>
          </w:p>
        </w:tc>
        <w:tc>
          <w:tcPr>
            <w:tcW w:w="960" w:type="dxa"/>
            <w:tcBorders>
              <w:top w:val="nil"/>
              <w:left w:val="nil"/>
              <w:bottom w:val="nil"/>
              <w:right w:val="nil"/>
            </w:tcBorders>
            <w:shd w:val="clear" w:color="auto" w:fill="auto"/>
            <w:hideMark/>
          </w:tcPr>
          <w:p w14:paraId="46CE301F" w14:textId="77777777" w:rsidR="004F5864" w:rsidRPr="004F5864" w:rsidRDefault="004F5864" w:rsidP="004F5864">
            <w:pPr>
              <w:rPr>
                <w:rFonts w:ascii="Calibri" w:hAnsi="Calibri" w:cs="Calibri"/>
                <w:color w:val="000000"/>
                <w:sz w:val="22"/>
                <w:szCs w:val="22"/>
              </w:rPr>
            </w:pPr>
          </w:p>
        </w:tc>
        <w:tc>
          <w:tcPr>
            <w:tcW w:w="1120" w:type="dxa"/>
            <w:tcBorders>
              <w:top w:val="nil"/>
              <w:left w:val="nil"/>
              <w:bottom w:val="nil"/>
              <w:right w:val="nil"/>
            </w:tcBorders>
            <w:shd w:val="clear" w:color="auto" w:fill="auto"/>
            <w:vAlign w:val="center"/>
            <w:hideMark/>
          </w:tcPr>
          <w:p w14:paraId="6F18EA01" w14:textId="26F1F897" w:rsidR="004F5864" w:rsidRPr="004F5864" w:rsidRDefault="004F5864" w:rsidP="004F5864">
            <w:pPr>
              <w:rPr>
                <w:rFonts w:ascii="Calibri" w:hAnsi="Calibri" w:cs="Calibri"/>
                <w:color w:val="000000"/>
                <w:sz w:val="22"/>
                <w:szCs w:val="22"/>
              </w:rPr>
            </w:pPr>
            <w:r w:rsidRPr="004F5864">
              <w:rPr>
                <w:rFonts w:ascii="Calibri" w:hAnsi="Calibri" w:cs="Calibri"/>
                <w:color w:val="000000"/>
                <w:sz w:val="22"/>
                <w:szCs w:val="22"/>
              </w:rPr>
              <w:t>VCBA</w:t>
            </w:r>
          </w:p>
        </w:tc>
        <w:tc>
          <w:tcPr>
            <w:tcW w:w="4280" w:type="dxa"/>
            <w:tcBorders>
              <w:top w:val="nil"/>
              <w:left w:val="nil"/>
              <w:bottom w:val="nil"/>
              <w:right w:val="nil"/>
            </w:tcBorders>
            <w:shd w:val="clear" w:color="auto" w:fill="auto"/>
            <w:vAlign w:val="center"/>
            <w:hideMark/>
          </w:tcPr>
          <w:p w14:paraId="29D612EA" w14:textId="7746B5DB" w:rsidR="004F5864" w:rsidRPr="004F5864" w:rsidRDefault="004F5864" w:rsidP="004F5864">
            <w:pPr>
              <w:rPr>
                <w:rFonts w:ascii="Calibri" w:hAnsi="Calibri" w:cs="Calibri"/>
                <w:color w:val="000000"/>
                <w:sz w:val="22"/>
                <w:szCs w:val="22"/>
              </w:rPr>
            </w:pPr>
            <w:r w:rsidRPr="004F5864">
              <w:rPr>
                <w:rFonts w:ascii="Calibri" w:hAnsi="Calibri" w:cs="Calibri"/>
                <w:color w:val="000000"/>
                <w:sz w:val="22"/>
                <w:szCs w:val="22"/>
              </w:rPr>
              <w:t>Vice Chancellor for Business Affairs</w:t>
            </w:r>
          </w:p>
        </w:tc>
      </w:tr>
      <w:tr w:rsidR="004F5864" w:rsidRPr="004564BD" w14:paraId="1A0069B5" w14:textId="77777777" w:rsidTr="004F5864">
        <w:trPr>
          <w:trHeight w:val="300"/>
        </w:trPr>
        <w:tc>
          <w:tcPr>
            <w:tcW w:w="1120" w:type="dxa"/>
            <w:tcBorders>
              <w:top w:val="nil"/>
              <w:left w:val="nil"/>
              <w:bottom w:val="nil"/>
              <w:right w:val="nil"/>
            </w:tcBorders>
            <w:shd w:val="clear" w:color="auto" w:fill="auto"/>
            <w:vAlign w:val="center"/>
            <w:hideMark/>
          </w:tcPr>
          <w:p w14:paraId="66A4A90F" w14:textId="4E2F9460" w:rsidR="004F5864" w:rsidRPr="004F5864" w:rsidRDefault="004F5864" w:rsidP="004F5864">
            <w:pPr>
              <w:rPr>
                <w:rFonts w:ascii="Calibri" w:hAnsi="Calibri" w:cs="Calibri"/>
                <w:color w:val="000000"/>
                <w:sz w:val="22"/>
                <w:szCs w:val="22"/>
              </w:rPr>
            </w:pPr>
            <w:r w:rsidRPr="004F5864">
              <w:rPr>
                <w:rFonts w:ascii="Calibri" w:hAnsi="Calibri" w:cs="Calibri"/>
                <w:color w:val="000000"/>
                <w:sz w:val="22"/>
                <w:szCs w:val="22"/>
              </w:rPr>
              <w:t>OGC</w:t>
            </w:r>
          </w:p>
        </w:tc>
        <w:tc>
          <w:tcPr>
            <w:tcW w:w="4280" w:type="dxa"/>
            <w:tcBorders>
              <w:top w:val="nil"/>
              <w:left w:val="nil"/>
              <w:bottom w:val="nil"/>
              <w:right w:val="nil"/>
            </w:tcBorders>
            <w:shd w:val="clear" w:color="auto" w:fill="auto"/>
            <w:vAlign w:val="center"/>
            <w:hideMark/>
          </w:tcPr>
          <w:p w14:paraId="55F6979D" w14:textId="6FE1AF26" w:rsidR="004F5864" w:rsidRPr="004F5864" w:rsidRDefault="004F5864" w:rsidP="004F5864">
            <w:pPr>
              <w:rPr>
                <w:rFonts w:ascii="Calibri" w:hAnsi="Calibri" w:cs="Calibri"/>
                <w:color w:val="000000"/>
                <w:sz w:val="22"/>
                <w:szCs w:val="22"/>
              </w:rPr>
            </w:pPr>
            <w:r w:rsidRPr="004F5864">
              <w:rPr>
                <w:rFonts w:ascii="Calibri" w:hAnsi="Calibri" w:cs="Calibri"/>
                <w:color w:val="000000"/>
                <w:sz w:val="22"/>
                <w:szCs w:val="22"/>
              </w:rPr>
              <w:t>Office of General Counsel</w:t>
            </w:r>
          </w:p>
        </w:tc>
        <w:tc>
          <w:tcPr>
            <w:tcW w:w="960" w:type="dxa"/>
            <w:tcBorders>
              <w:top w:val="nil"/>
              <w:left w:val="nil"/>
              <w:bottom w:val="nil"/>
              <w:right w:val="nil"/>
            </w:tcBorders>
            <w:shd w:val="clear" w:color="auto" w:fill="auto"/>
            <w:hideMark/>
          </w:tcPr>
          <w:p w14:paraId="702342D7" w14:textId="77777777" w:rsidR="004F5864" w:rsidRPr="004F5864" w:rsidRDefault="004F5864" w:rsidP="004F5864">
            <w:pPr>
              <w:rPr>
                <w:rFonts w:ascii="Calibri" w:hAnsi="Calibri" w:cs="Calibri"/>
                <w:color w:val="000000"/>
                <w:sz w:val="22"/>
                <w:szCs w:val="22"/>
              </w:rPr>
            </w:pPr>
          </w:p>
        </w:tc>
        <w:tc>
          <w:tcPr>
            <w:tcW w:w="1120" w:type="dxa"/>
            <w:tcBorders>
              <w:top w:val="nil"/>
              <w:left w:val="nil"/>
              <w:bottom w:val="nil"/>
              <w:right w:val="nil"/>
            </w:tcBorders>
            <w:shd w:val="clear" w:color="auto" w:fill="auto"/>
            <w:vAlign w:val="center"/>
            <w:hideMark/>
          </w:tcPr>
          <w:p w14:paraId="13C82606" w14:textId="2BD4E1C8" w:rsidR="004F5864" w:rsidRPr="004F5864" w:rsidRDefault="004F5864" w:rsidP="004F5864">
            <w:pPr>
              <w:rPr>
                <w:rFonts w:ascii="Calibri" w:hAnsi="Calibri" w:cs="Calibri"/>
                <w:color w:val="000000"/>
                <w:sz w:val="22"/>
                <w:szCs w:val="22"/>
              </w:rPr>
            </w:pPr>
            <w:r w:rsidRPr="004F5864">
              <w:rPr>
                <w:rFonts w:ascii="Calibri" w:hAnsi="Calibri" w:cs="Calibri"/>
                <w:color w:val="000000"/>
                <w:sz w:val="22"/>
                <w:szCs w:val="22"/>
              </w:rPr>
              <w:t>VCR</w:t>
            </w:r>
          </w:p>
        </w:tc>
        <w:tc>
          <w:tcPr>
            <w:tcW w:w="4280" w:type="dxa"/>
            <w:tcBorders>
              <w:top w:val="nil"/>
              <w:left w:val="nil"/>
              <w:bottom w:val="nil"/>
              <w:right w:val="nil"/>
            </w:tcBorders>
            <w:shd w:val="clear" w:color="auto" w:fill="auto"/>
            <w:vAlign w:val="center"/>
            <w:hideMark/>
          </w:tcPr>
          <w:p w14:paraId="006767A9" w14:textId="4319C67D" w:rsidR="004F5864" w:rsidRPr="004F5864" w:rsidRDefault="004F5864" w:rsidP="004F5864">
            <w:pPr>
              <w:rPr>
                <w:rFonts w:ascii="Calibri" w:hAnsi="Calibri" w:cs="Calibri"/>
                <w:color w:val="000000"/>
                <w:sz w:val="22"/>
                <w:szCs w:val="22"/>
              </w:rPr>
            </w:pPr>
            <w:r w:rsidRPr="004F5864">
              <w:rPr>
                <w:rFonts w:ascii="Calibri" w:hAnsi="Calibri" w:cs="Calibri"/>
                <w:color w:val="000000"/>
                <w:sz w:val="22"/>
                <w:szCs w:val="22"/>
              </w:rPr>
              <w:t>Vice Chancellor for Research</w:t>
            </w:r>
          </w:p>
        </w:tc>
      </w:tr>
    </w:tbl>
    <w:p w14:paraId="0F7A3A80" w14:textId="77777777" w:rsidR="004E44DF" w:rsidRPr="00664D6F" w:rsidRDefault="004E44DF" w:rsidP="008F6E30">
      <w:pPr>
        <w:pStyle w:val="Footer"/>
        <w:tabs>
          <w:tab w:val="clear" w:pos="4320"/>
          <w:tab w:val="clear" w:pos="8640"/>
        </w:tabs>
        <w:rPr>
          <w:rFonts w:asciiTheme="minorHAnsi" w:hAnsiTheme="minorHAnsi" w:cstheme="minorHAnsi"/>
          <w:b/>
          <w:sz w:val="22"/>
          <w:szCs w:val="22"/>
          <w:u w:val="single"/>
        </w:rPr>
      </w:pPr>
    </w:p>
    <w:p w14:paraId="42FAD674" w14:textId="650BC465" w:rsidR="008F6E30" w:rsidRPr="00664D6F" w:rsidRDefault="008F6E30" w:rsidP="008F6E30">
      <w:pPr>
        <w:pStyle w:val="Footer"/>
        <w:tabs>
          <w:tab w:val="clear" w:pos="4320"/>
          <w:tab w:val="clear" w:pos="8640"/>
        </w:tabs>
        <w:rPr>
          <w:rFonts w:asciiTheme="minorHAnsi" w:hAnsiTheme="minorHAnsi" w:cstheme="minorHAnsi"/>
          <w:b/>
          <w:sz w:val="22"/>
          <w:szCs w:val="22"/>
          <w:u w:val="single"/>
        </w:rPr>
      </w:pPr>
      <w:r w:rsidRPr="00664D6F">
        <w:rPr>
          <w:rFonts w:asciiTheme="minorHAnsi" w:hAnsiTheme="minorHAnsi" w:cstheme="minorHAnsi"/>
          <w:b/>
          <w:sz w:val="22"/>
          <w:szCs w:val="22"/>
          <w:u w:val="single"/>
        </w:rPr>
        <w:t>Notes:</w:t>
      </w:r>
    </w:p>
    <w:p w14:paraId="2C01E60D" w14:textId="77777777" w:rsidR="008F6E30" w:rsidRPr="00664D6F" w:rsidRDefault="008F6E30" w:rsidP="008F6E30">
      <w:pPr>
        <w:pStyle w:val="Footer"/>
        <w:tabs>
          <w:tab w:val="clear" w:pos="4320"/>
          <w:tab w:val="clear" w:pos="8640"/>
        </w:tabs>
        <w:rPr>
          <w:rFonts w:asciiTheme="minorHAnsi" w:hAnsiTheme="minorHAnsi" w:cstheme="minorHAnsi"/>
          <w:b/>
          <w:sz w:val="22"/>
          <w:szCs w:val="22"/>
          <w:u w:val="single"/>
        </w:rPr>
      </w:pPr>
    </w:p>
    <w:p w14:paraId="5FE34641" w14:textId="203BA9DC" w:rsidR="008F6E30" w:rsidRPr="00664D6F" w:rsidRDefault="008F6E30" w:rsidP="008F6E30">
      <w:pPr>
        <w:pStyle w:val="Footer"/>
        <w:numPr>
          <w:ilvl w:val="0"/>
          <w:numId w:val="23"/>
        </w:numPr>
        <w:tabs>
          <w:tab w:val="clear" w:pos="4320"/>
          <w:tab w:val="clear" w:pos="8640"/>
        </w:tabs>
        <w:spacing w:after="120"/>
        <w:jc w:val="both"/>
        <w:rPr>
          <w:rFonts w:asciiTheme="minorHAnsi" w:hAnsiTheme="minorHAnsi" w:cstheme="minorHAnsi"/>
          <w:sz w:val="22"/>
          <w:szCs w:val="22"/>
        </w:rPr>
      </w:pPr>
      <w:r w:rsidRPr="00664D6F">
        <w:rPr>
          <w:rFonts w:asciiTheme="minorHAnsi" w:hAnsiTheme="minorHAnsi" w:cstheme="minorHAnsi"/>
          <w:sz w:val="22"/>
          <w:szCs w:val="22"/>
        </w:rPr>
        <w:t xml:space="preserve">REQUIRED GENERAL COUNSEL REVIEW (System Policy </w:t>
      </w:r>
      <w:r w:rsidRPr="00664D6F">
        <w:rPr>
          <w:rFonts w:asciiTheme="minorHAnsi" w:hAnsiTheme="minorHAnsi" w:cstheme="minorHAnsi"/>
          <w:i/>
          <w:sz w:val="22"/>
          <w:szCs w:val="22"/>
        </w:rPr>
        <w:t>25.07, §4</w:t>
      </w:r>
      <w:r w:rsidRPr="00664D6F">
        <w:rPr>
          <w:rFonts w:asciiTheme="minorHAnsi" w:hAnsiTheme="minorHAnsi" w:cstheme="minorHAnsi"/>
          <w:sz w:val="22"/>
          <w:szCs w:val="22"/>
        </w:rPr>
        <w:t>):</w:t>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Unless otherwise stated in System Policies or System Regulations, all contracts that have a stated or implied consideration of $</w:t>
      </w:r>
      <w:r w:rsidR="00394515" w:rsidRPr="00664D6F">
        <w:rPr>
          <w:rFonts w:asciiTheme="minorHAnsi" w:hAnsiTheme="minorHAnsi" w:cstheme="minorHAnsi"/>
          <w:sz w:val="22"/>
          <w:szCs w:val="22"/>
        </w:rPr>
        <w:t>2</w:t>
      </w:r>
      <w:r w:rsidRPr="00664D6F">
        <w:rPr>
          <w:rFonts w:asciiTheme="minorHAnsi" w:hAnsiTheme="minorHAnsi" w:cstheme="minorHAnsi"/>
          <w:sz w:val="22"/>
          <w:szCs w:val="22"/>
        </w:rPr>
        <w:t>00,000 or more must be submitted to OGC for review and approval as to form and legal sufficiency</w:t>
      </w:r>
      <w:r w:rsidR="00066593">
        <w:rPr>
          <w:rFonts w:asciiTheme="minorHAnsi" w:hAnsiTheme="minorHAnsi" w:cstheme="minorHAnsi"/>
          <w:sz w:val="22"/>
          <w:szCs w:val="22"/>
        </w:rPr>
        <w:t xml:space="preserve">, unless </w:t>
      </w:r>
      <w:r w:rsidR="00066593" w:rsidRPr="00066593">
        <w:rPr>
          <w:rFonts w:asciiTheme="minorHAnsi" w:hAnsiTheme="minorHAnsi" w:cstheme="minorHAnsi"/>
          <w:sz w:val="22"/>
          <w:szCs w:val="22"/>
        </w:rPr>
        <w:t>exempted under the OGC contract review procedures and checklist</w:t>
      </w:r>
      <w:r w:rsidRPr="00664D6F">
        <w:rPr>
          <w:rFonts w:asciiTheme="minorHAnsi" w:hAnsiTheme="minorHAnsi" w:cstheme="minorHAnsi"/>
          <w:sz w:val="22"/>
          <w:szCs w:val="22"/>
        </w:rPr>
        <w:t xml:space="preserve"> that have been approved by the chancellor.</w:t>
      </w:r>
    </w:p>
    <w:p w14:paraId="12F7B8AD" w14:textId="37AB7CF2" w:rsidR="008F6E30" w:rsidRPr="00664D6F" w:rsidRDefault="008F6E30" w:rsidP="008F6E30">
      <w:pPr>
        <w:pStyle w:val="Footer"/>
        <w:numPr>
          <w:ilvl w:val="0"/>
          <w:numId w:val="23"/>
        </w:numPr>
        <w:tabs>
          <w:tab w:val="clear" w:pos="4320"/>
          <w:tab w:val="clear" w:pos="8640"/>
        </w:tabs>
        <w:spacing w:after="120"/>
        <w:jc w:val="both"/>
        <w:rPr>
          <w:rFonts w:asciiTheme="minorHAnsi" w:hAnsiTheme="minorHAnsi" w:cstheme="minorHAnsi"/>
          <w:sz w:val="22"/>
          <w:szCs w:val="22"/>
        </w:rPr>
      </w:pPr>
      <w:r w:rsidRPr="00664D6F">
        <w:rPr>
          <w:rFonts w:asciiTheme="minorHAnsi" w:hAnsiTheme="minorHAnsi" w:cstheme="minorHAnsi"/>
          <w:sz w:val="22"/>
          <w:szCs w:val="22"/>
        </w:rPr>
        <w:t xml:space="preserve">All contracts for goods or services must </w:t>
      </w:r>
      <w:r w:rsidR="009D6AD8" w:rsidRPr="00664D6F">
        <w:rPr>
          <w:rFonts w:asciiTheme="minorHAnsi" w:hAnsiTheme="minorHAnsi" w:cstheme="minorHAnsi"/>
          <w:sz w:val="22"/>
          <w:szCs w:val="22"/>
        </w:rPr>
        <w:t>comply</w:t>
      </w:r>
      <w:r w:rsidRPr="00664D6F">
        <w:rPr>
          <w:rFonts w:asciiTheme="minorHAnsi" w:hAnsiTheme="minorHAnsi" w:cstheme="minorHAnsi"/>
          <w:sz w:val="22"/>
          <w:szCs w:val="22"/>
        </w:rPr>
        <w:t xml:space="preserve"> with System Regulation </w:t>
      </w:r>
      <w:r w:rsidRPr="00664D6F">
        <w:rPr>
          <w:rFonts w:asciiTheme="minorHAnsi" w:hAnsiTheme="minorHAnsi" w:cstheme="minorHAnsi"/>
          <w:i/>
          <w:sz w:val="22"/>
          <w:szCs w:val="22"/>
        </w:rPr>
        <w:t>25.07.03, Acquisition of Goods and/or Services</w:t>
      </w:r>
      <w:r w:rsidRPr="00664D6F">
        <w:rPr>
          <w:rFonts w:asciiTheme="minorHAnsi" w:hAnsiTheme="minorHAnsi" w:cstheme="minorHAnsi"/>
          <w:sz w:val="22"/>
          <w:szCs w:val="22"/>
        </w:rPr>
        <w:t>.</w:t>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 xml:space="preserve">All purchases shall comply with state statutes relating to contracting with historically underutilized businesses and procurement of goods and services from </w:t>
      </w:r>
      <w:proofErr w:type="gramStart"/>
      <w:r w:rsidRPr="00664D6F">
        <w:rPr>
          <w:rFonts w:asciiTheme="minorHAnsi" w:hAnsiTheme="minorHAnsi" w:cstheme="minorHAnsi"/>
          <w:sz w:val="22"/>
          <w:szCs w:val="22"/>
        </w:rPr>
        <w:t>persons</w:t>
      </w:r>
      <w:proofErr w:type="gramEnd"/>
      <w:r w:rsidRPr="00664D6F">
        <w:rPr>
          <w:rFonts w:asciiTheme="minorHAnsi" w:hAnsiTheme="minorHAnsi" w:cstheme="minorHAnsi"/>
          <w:sz w:val="22"/>
          <w:szCs w:val="22"/>
        </w:rPr>
        <w:t xml:space="preserve"> with disabilities.</w:t>
      </w:r>
    </w:p>
    <w:p w14:paraId="44747686" w14:textId="7F629050" w:rsidR="008F6E30" w:rsidRPr="00664D6F" w:rsidRDefault="008F6E30" w:rsidP="008F6E30">
      <w:pPr>
        <w:pStyle w:val="Footer"/>
        <w:numPr>
          <w:ilvl w:val="0"/>
          <w:numId w:val="23"/>
        </w:numPr>
        <w:tabs>
          <w:tab w:val="clear" w:pos="4320"/>
          <w:tab w:val="clear" w:pos="8640"/>
        </w:tabs>
        <w:spacing w:after="120"/>
        <w:jc w:val="both"/>
        <w:rPr>
          <w:rFonts w:asciiTheme="minorHAnsi" w:hAnsiTheme="minorHAnsi" w:cstheme="minorHAnsi"/>
          <w:sz w:val="22"/>
          <w:szCs w:val="22"/>
        </w:rPr>
      </w:pPr>
      <w:r w:rsidRPr="00664D6F">
        <w:rPr>
          <w:rFonts w:asciiTheme="minorHAnsi" w:hAnsiTheme="minorHAnsi" w:cstheme="minorHAnsi"/>
          <w:sz w:val="22"/>
          <w:szCs w:val="22"/>
        </w:rPr>
        <w:t>It is the responsibility of the person noted in the “Typical Routing for Departmental Review” section to signify in writing (via email or memorandum) that they have reviewed the contract before sending it to the next person on the list.</w:t>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It is the responsibility of the person noted in the “Authorization to Execute Contracts” sections to so note the complete routing and review certifications before signing the contract.</w:t>
      </w:r>
      <w:r w:rsidR="002060DB">
        <w:rPr>
          <w:rFonts w:asciiTheme="minorHAnsi" w:hAnsiTheme="minorHAnsi" w:cstheme="minorHAnsi"/>
          <w:sz w:val="22"/>
          <w:szCs w:val="22"/>
        </w:rPr>
        <w:t xml:space="preserve"> </w:t>
      </w:r>
    </w:p>
    <w:p w14:paraId="731C86AA" w14:textId="5E5E1EA0" w:rsidR="008F2A54" w:rsidRPr="00664D6F" w:rsidRDefault="008F2A54" w:rsidP="008F2A54">
      <w:pPr>
        <w:pStyle w:val="Footer"/>
        <w:numPr>
          <w:ilvl w:val="0"/>
          <w:numId w:val="23"/>
        </w:numPr>
        <w:tabs>
          <w:tab w:val="clear" w:pos="4320"/>
          <w:tab w:val="clear" w:pos="8640"/>
        </w:tabs>
        <w:spacing w:after="120"/>
        <w:jc w:val="both"/>
        <w:rPr>
          <w:rFonts w:asciiTheme="minorHAnsi" w:hAnsiTheme="minorHAnsi" w:cstheme="minorHAnsi"/>
          <w:sz w:val="22"/>
          <w:szCs w:val="22"/>
        </w:rPr>
      </w:pPr>
      <w:r w:rsidRPr="00664D6F">
        <w:rPr>
          <w:rFonts w:asciiTheme="minorHAnsi" w:hAnsiTheme="minorHAnsi" w:cstheme="minorHAnsi"/>
          <w:sz w:val="22"/>
          <w:szCs w:val="22"/>
        </w:rPr>
        <w:t xml:space="preserve">Government Code 2261.253 requires state agencies to post contracts for the purchase of goods or services from a private vendor that are valued at $15,000 or greater if using institutional funds and all contracts using </w:t>
      </w:r>
      <w:proofErr w:type="gramStart"/>
      <w:r w:rsidRPr="00664D6F">
        <w:rPr>
          <w:rFonts w:asciiTheme="minorHAnsi" w:hAnsiTheme="minorHAnsi" w:cstheme="minorHAnsi"/>
          <w:sz w:val="22"/>
          <w:szCs w:val="22"/>
        </w:rPr>
        <w:t>appropriated</w:t>
      </w:r>
      <w:proofErr w:type="gramEnd"/>
      <w:r w:rsidRPr="00664D6F">
        <w:rPr>
          <w:rFonts w:asciiTheme="minorHAnsi" w:hAnsiTheme="minorHAnsi" w:cstheme="minorHAnsi"/>
          <w:sz w:val="22"/>
          <w:szCs w:val="22"/>
        </w:rPr>
        <w:t xml:space="preserve"> funds.</w:t>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 xml:space="preserve">Please forward copies of all agreements to </w:t>
      </w:r>
      <w:r w:rsidR="00E66303">
        <w:rPr>
          <w:rFonts w:asciiTheme="minorHAnsi" w:hAnsiTheme="minorHAnsi" w:cstheme="minorHAnsi"/>
          <w:sz w:val="22"/>
          <w:szCs w:val="22"/>
        </w:rPr>
        <w:t>the Texas A&amp;M Forest Service, Purchasing Department</w:t>
      </w:r>
      <w:r w:rsidRPr="00664D6F">
        <w:rPr>
          <w:rFonts w:asciiTheme="minorHAnsi" w:hAnsiTheme="minorHAnsi" w:cstheme="minorHAnsi"/>
          <w:sz w:val="22"/>
          <w:szCs w:val="22"/>
        </w:rPr>
        <w:t xml:space="preserve"> to ensure proper reporting is</w:t>
      </w:r>
      <w:r w:rsidR="00997FED" w:rsidRPr="00664D6F">
        <w:rPr>
          <w:rFonts w:asciiTheme="minorHAnsi" w:hAnsiTheme="minorHAnsi" w:cstheme="minorHAnsi"/>
          <w:sz w:val="22"/>
          <w:szCs w:val="22"/>
        </w:rPr>
        <w:t xml:space="preserve"> </w:t>
      </w:r>
      <w:r w:rsidRPr="00664D6F">
        <w:rPr>
          <w:rFonts w:asciiTheme="minorHAnsi" w:hAnsiTheme="minorHAnsi" w:cstheme="minorHAnsi"/>
          <w:sz w:val="22"/>
          <w:szCs w:val="22"/>
        </w:rPr>
        <w:t>completed.</w:t>
      </w:r>
    </w:p>
    <w:p w14:paraId="42F3DCEE" w14:textId="145CE9DB" w:rsidR="008F6E30" w:rsidRPr="00664D6F" w:rsidRDefault="008F6E30" w:rsidP="008F6E30">
      <w:pPr>
        <w:pStyle w:val="Footer"/>
        <w:numPr>
          <w:ilvl w:val="0"/>
          <w:numId w:val="23"/>
        </w:numPr>
        <w:tabs>
          <w:tab w:val="clear" w:pos="4320"/>
          <w:tab w:val="clear" w:pos="8640"/>
        </w:tabs>
        <w:spacing w:after="120"/>
        <w:jc w:val="both"/>
        <w:rPr>
          <w:rFonts w:asciiTheme="minorHAnsi" w:hAnsiTheme="minorHAnsi" w:cstheme="minorHAnsi"/>
          <w:sz w:val="22"/>
          <w:szCs w:val="22"/>
        </w:rPr>
      </w:pPr>
      <w:r w:rsidRPr="00664D6F">
        <w:rPr>
          <w:rFonts w:asciiTheme="minorHAnsi" w:hAnsiTheme="minorHAnsi" w:cstheme="minorHAnsi"/>
          <w:sz w:val="22"/>
          <w:szCs w:val="22"/>
        </w:rPr>
        <w:t xml:space="preserve">Questions regarding contract administration should be directed to the </w:t>
      </w:r>
      <w:r w:rsidR="005220B5">
        <w:rPr>
          <w:rFonts w:asciiTheme="minorHAnsi" w:hAnsiTheme="minorHAnsi" w:cstheme="minorHAnsi"/>
          <w:sz w:val="22"/>
          <w:szCs w:val="22"/>
        </w:rPr>
        <w:t>Texas A&amp;M Forest Service, Purchasing Department Head (979) 458-7381</w:t>
      </w:r>
      <w:r w:rsidRPr="00664D6F">
        <w:rPr>
          <w:rFonts w:asciiTheme="minorHAnsi" w:hAnsiTheme="minorHAnsi" w:cstheme="minorHAnsi"/>
          <w:sz w:val="22"/>
          <w:szCs w:val="22"/>
        </w:rPr>
        <w:t>.</w:t>
      </w:r>
    </w:p>
    <w:p w14:paraId="57A5688F" w14:textId="594EB6E2" w:rsidR="0022314F" w:rsidRPr="00664D6F" w:rsidRDefault="009A4F4E" w:rsidP="0022314F">
      <w:pPr>
        <w:pStyle w:val="Footer"/>
        <w:numPr>
          <w:ilvl w:val="0"/>
          <w:numId w:val="23"/>
        </w:numPr>
        <w:tabs>
          <w:tab w:val="clear" w:pos="4320"/>
          <w:tab w:val="clear" w:pos="8640"/>
        </w:tabs>
        <w:spacing w:after="120"/>
        <w:jc w:val="both"/>
        <w:rPr>
          <w:rFonts w:asciiTheme="minorHAnsi" w:hAnsiTheme="minorHAnsi" w:cstheme="minorHAnsi"/>
          <w:sz w:val="22"/>
          <w:szCs w:val="22"/>
        </w:rPr>
      </w:pPr>
      <w:r>
        <w:rPr>
          <w:rFonts w:asciiTheme="minorHAnsi" w:hAnsiTheme="minorHAnsi" w:cstheme="minorHAnsi"/>
          <w:sz w:val="22"/>
          <w:szCs w:val="22"/>
        </w:rPr>
        <w:t>TFS</w:t>
      </w:r>
      <w:r w:rsidR="0022314F" w:rsidRPr="00664D6F">
        <w:rPr>
          <w:rFonts w:asciiTheme="minorHAnsi" w:hAnsiTheme="minorHAnsi" w:cstheme="minorHAnsi"/>
          <w:sz w:val="22"/>
          <w:szCs w:val="22"/>
        </w:rPr>
        <w:t xml:space="preserve"> does not recognize contracts signed by </w:t>
      </w:r>
      <w:r>
        <w:rPr>
          <w:rFonts w:asciiTheme="minorHAnsi" w:hAnsiTheme="minorHAnsi" w:cstheme="minorHAnsi"/>
          <w:sz w:val="22"/>
          <w:szCs w:val="22"/>
        </w:rPr>
        <w:t>TFS</w:t>
      </w:r>
      <w:r w:rsidR="0022314F" w:rsidRPr="00664D6F">
        <w:rPr>
          <w:rFonts w:asciiTheme="minorHAnsi" w:hAnsiTheme="minorHAnsi" w:cstheme="minorHAnsi"/>
          <w:sz w:val="22"/>
          <w:szCs w:val="22"/>
        </w:rPr>
        <w:t xml:space="preserve"> employees or agents as binding on the </w:t>
      </w:r>
      <w:r w:rsidR="00662B3D">
        <w:rPr>
          <w:rFonts w:asciiTheme="minorHAnsi" w:hAnsiTheme="minorHAnsi" w:cstheme="minorHAnsi"/>
          <w:sz w:val="22"/>
          <w:szCs w:val="22"/>
        </w:rPr>
        <w:t>TFS</w:t>
      </w:r>
      <w:r w:rsidR="0022314F" w:rsidRPr="00664D6F">
        <w:rPr>
          <w:rFonts w:asciiTheme="minorHAnsi" w:hAnsiTheme="minorHAnsi" w:cstheme="minorHAnsi"/>
          <w:sz w:val="22"/>
          <w:szCs w:val="22"/>
        </w:rPr>
        <w:t xml:space="preserve"> unless the employee who signed the contract has duly delegated signature authority</w:t>
      </w:r>
    </w:p>
    <w:p w14:paraId="7FA909F1" w14:textId="23BCB642" w:rsidR="0022314F" w:rsidRPr="00664D6F" w:rsidRDefault="0022314F" w:rsidP="0022314F">
      <w:pPr>
        <w:pStyle w:val="Footer"/>
        <w:numPr>
          <w:ilvl w:val="0"/>
          <w:numId w:val="23"/>
        </w:numPr>
        <w:tabs>
          <w:tab w:val="clear" w:pos="4320"/>
          <w:tab w:val="clear" w:pos="8640"/>
        </w:tabs>
        <w:spacing w:after="120"/>
        <w:jc w:val="both"/>
        <w:rPr>
          <w:rFonts w:asciiTheme="minorHAnsi" w:hAnsiTheme="minorHAnsi" w:cstheme="minorHAnsi"/>
          <w:sz w:val="22"/>
          <w:szCs w:val="22"/>
        </w:rPr>
      </w:pPr>
      <w:r w:rsidRPr="00664D6F">
        <w:rPr>
          <w:rFonts w:asciiTheme="minorHAnsi" w:hAnsiTheme="minorHAnsi" w:cstheme="minorHAnsi"/>
          <w:sz w:val="22"/>
          <w:szCs w:val="22"/>
        </w:rPr>
        <w:t xml:space="preserve">Employees who sign contracts purporting to bind the </w:t>
      </w:r>
      <w:r w:rsidR="00B609CD">
        <w:rPr>
          <w:rFonts w:asciiTheme="minorHAnsi" w:hAnsiTheme="minorHAnsi" w:cstheme="minorHAnsi"/>
          <w:sz w:val="22"/>
          <w:szCs w:val="22"/>
        </w:rPr>
        <w:t>TFS</w:t>
      </w:r>
      <w:r w:rsidRPr="00664D6F">
        <w:rPr>
          <w:rFonts w:asciiTheme="minorHAnsi" w:hAnsiTheme="minorHAnsi" w:cstheme="minorHAnsi"/>
          <w:sz w:val="22"/>
          <w:szCs w:val="22"/>
        </w:rPr>
        <w:t xml:space="preserve"> without authority may be personally liable to the contractor and the </w:t>
      </w:r>
      <w:r w:rsidR="00B609CD">
        <w:rPr>
          <w:rFonts w:asciiTheme="minorHAnsi" w:hAnsiTheme="minorHAnsi" w:cstheme="minorHAnsi"/>
          <w:sz w:val="22"/>
          <w:szCs w:val="22"/>
        </w:rPr>
        <w:t>TFS</w:t>
      </w:r>
      <w:r w:rsidRPr="00664D6F">
        <w:rPr>
          <w:rFonts w:asciiTheme="minorHAnsi" w:hAnsiTheme="minorHAnsi" w:cstheme="minorHAnsi"/>
          <w:sz w:val="22"/>
          <w:szCs w:val="22"/>
        </w:rPr>
        <w:t xml:space="preserve">, and may be subject to </w:t>
      </w:r>
      <w:r w:rsidR="00E05484">
        <w:rPr>
          <w:rFonts w:asciiTheme="minorHAnsi" w:hAnsiTheme="minorHAnsi" w:cstheme="minorHAnsi"/>
          <w:sz w:val="22"/>
          <w:szCs w:val="22"/>
        </w:rPr>
        <w:t>TFS</w:t>
      </w:r>
      <w:r w:rsidRPr="00664D6F">
        <w:rPr>
          <w:rFonts w:asciiTheme="minorHAnsi" w:hAnsiTheme="minorHAnsi" w:cstheme="minorHAnsi"/>
          <w:sz w:val="22"/>
          <w:szCs w:val="22"/>
        </w:rPr>
        <w:t xml:space="preserve"> disciplinary action, up to and including dismissal or discharge for cause.</w:t>
      </w:r>
    </w:p>
    <w:p w14:paraId="12EF5425" w14:textId="472EDF1E" w:rsidR="0022314F" w:rsidRPr="00664D6F" w:rsidRDefault="0022314F" w:rsidP="0022314F">
      <w:pPr>
        <w:pStyle w:val="Footer"/>
        <w:numPr>
          <w:ilvl w:val="0"/>
          <w:numId w:val="23"/>
        </w:numPr>
        <w:tabs>
          <w:tab w:val="clear" w:pos="4320"/>
          <w:tab w:val="clear" w:pos="8640"/>
        </w:tabs>
        <w:spacing w:after="120"/>
        <w:jc w:val="both"/>
        <w:rPr>
          <w:rFonts w:asciiTheme="minorHAnsi" w:hAnsiTheme="minorHAnsi" w:cstheme="minorHAnsi"/>
          <w:sz w:val="22"/>
          <w:szCs w:val="22"/>
        </w:rPr>
      </w:pPr>
      <w:r w:rsidRPr="00664D6F">
        <w:rPr>
          <w:rFonts w:asciiTheme="minorHAnsi" w:hAnsiTheme="minorHAnsi" w:cstheme="minorHAnsi"/>
          <w:sz w:val="22"/>
          <w:szCs w:val="22"/>
        </w:rPr>
        <w:t xml:space="preserve">Contracts, including electronic agreements, signed without proper authority shall not be binding on the </w:t>
      </w:r>
      <w:r w:rsidR="00E05484">
        <w:rPr>
          <w:rFonts w:asciiTheme="minorHAnsi" w:hAnsiTheme="minorHAnsi" w:cstheme="minorHAnsi"/>
          <w:sz w:val="22"/>
          <w:szCs w:val="22"/>
        </w:rPr>
        <w:t>TFS</w:t>
      </w:r>
      <w:r w:rsidRPr="00664D6F">
        <w:rPr>
          <w:rFonts w:asciiTheme="minorHAnsi" w:hAnsiTheme="minorHAnsi" w:cstheme="minorHAnsi"/>
          <w:sz w:val="22"/>
          <w:szCs w:val="22"/>
        </w:rPr>
        <w:t>.</w:t>
      </w:r>
    </w:p>
    <w:p w14:paraId="7896AFDF" w14:textId="0ACB6E7E" w:rsidR="0022314F" w:rsidRPr="00664D6F" w:rsidRDefault="0022314F" w:rsidP="0022314F">
      <w:pPr>
        <w:pStyle w:val="Footer"/>
        <w:numPr>
          <w:ilvl w:val="0"/>
          <w:numId w:val="23"/>
        </w:numPr>
        <w:tabs>
          <w:tab w:val="clear" w:pos="4320"/>
          <w:tab w:val="clear" w:pos="8640"/>
        </w:tabs>
        <w:spacing w:after="120"/>
        <w:jc w:val="both"/>
        <w:rPr>
          <w:rFonts w:asciiTheme="minorHAnsi" w:hAnsiTheme="minorHAnsi" w:cstheme="minorHAnsi"/>
          <w:sz w:val="22"/>
          <w:szCs w:val="22"/>
        </w:rPr>
      </w:pPr>
      <w:r w:rsidRPr="00664D6F">
        <w:rPr>
          <w:rFonts w:asciiTheme="minorHAnsi" w:hAnsiTheme="minorHAnsi" w:cstheme="minorHAnsi"/>
          <w:sz w:val="22"/>
          <w:szCs w:val="22"/>
        </w:rPr>
        <w:t>All previous delegations of authority are superseded and rendered void as of the effective date of this regulation.</w:t>
      </w:r>
    </w:p>
    <w:p w14:paraId="1019A6F5" w14:textId="5338966E" w:rsidR="00664D6F" w:rsidRPr="00664D6F" w:rsidRDefault="00664D6F" w:rsidP="0022314F">
      <w:pPr>
        <w:pStyle w:val="Footer"/>
        <w:numPr>
          <w:ilvl w:val="0"/>
          <w:numId w:val="23"/>
        </w:numPr>
        <w:tabs>
          <w:tab w:val="clear" w:pos="4320"/>
          <w:tab w:val="clear" w:pos="8640"/>
        </w:tabs>
        <w:spacing w:after="120"/>
        <w:jc w:val="both"/>
        <w:rPr>
          <w:rFonts w:asciiTheme="minorHAnsi" w:hAnsiTheme="minorHAnsi" w:cstheme="minorHAnsi"/>
          <w:sz w:val="22"/>
          <w:szCs w:val="22"/>
        </w:rPr>
      </w:pPr>
      <w:r w:rsidRPr="00664D6F">
        <w:rPr>
          <w:rFonts w:asciiTheme="minorHAnsi" w:hAnsiTheme="minorHAnsi" w:cstheme="minorHAnsi"/>
          <w:sz w:val="22"/>
          <w:szCs w:val="22"/>
        </w:rPr>
        <w:t xml:space="preserve">Deputy Director and Director of RELLIS Campus are only authorized to sign contracts/agreements involving </w:t>
      </w:r>
      <w:proofErr w:type="gramStart"/>
      <w:r w:rsidRPr="00664D6F">
        <w:rPr>
          <w:rFonts w:asciiTheme="minorHAnsi" w:hAnsiTheme="minorHAnsi" w:cstheme="minorHAnsi"/>
          <w:sz w:val="22"/>
          <w:szCs w:val="22"/>
        </w:rPr>
        <w:t>the RELLIS</w:t>
      </w:r>
      <w:proofErr w:type="gramEnd"/>
      <w:r w:rsidRPr="00664D6F">
        <w:rPr>
          <w:rFonts w:asciiTheme="minorHAnsi" w:hAnsiTheme="minorHAnsi" w:cstheme="minorHAnsi"/>
          <w:sz w:val="22"/>
          <w:szCs w:val="22"/>
        </w:rPr>
        <w:t xml:space="preserve"> Campus.</w:t>
      </w:r>
    </w:p>
    <w:p w14:paraId="41EDDCF3" w14:textId="77777777" w:rsidR="008F6E30" w:rsidRPr="00664D6F" w:rsidRDefault="008F6E30" w:rsidP="008F6E30">
      <w:pPr>
        <w:rPr>
          <w:rFonts w:asciiTheme="minorHAnsi" w:hAnsiTheme="minorHAnsi" w:cstheme="minorHAnsi"/>
          <w:sz w:val="22"/>
          <w:szCs w:val="22"/>
        </w:rPr>
      </w:pPr>
    </w:p>
    <w:p w14:paraId="5D423DAD" w14:textId="77777777" w:rsidR="008F6E30" w:rsidRPr="00664D6F" w:rsidRDefault="008F6E30" w:rsidP="008F6E30">
      <w:pPr>
        <w:jc w:val="center"/>
        <w:rPr>
          <w:rFonts w:asciiTheme="minorHAnsi" w:hAnsiTheme="minorHAnsi" w:cstheme="minorHAnsi"/>
          <w:sz w:val="22"/>
          <w:szCs w:val="22"/>
        </w:rPr>
      </w:pPr>
    </w:p>
    <w:tbl>
      <w:tblPr>
        <w:tblStyle w:val="TableGrid"/>
        <w:tblW w:w="13787" w:type="dxa"/>
        <w:tblLook w:val="01E0" w:firstRow="1" w:lastRow="1" w:firstColumn="1" w:lastColumn="1" w:noHBand="0" w:noVBand="0"/>
      </w:tblPr>
      <w:tblGrid>
        <w:gridCol w:w="4651"/>
        <w:gridCol w:w="3077"/>
        <w:gridCol w:w="2986"/>
        <w:gridCol w:w="3073"/>
      </w:tblGrid>
      <w:tr w:rsidR="008F6E30" w:rsidRPr="00664D6F" w14:paraId="5C4F84D1" w14:textId="77777777" w:rsidTr="002B6C7C">
        <w:trPr>
          <w:tblHeader/>
        </w:trPr>
        <w:tc>
          <w:tcPr>
            <w:tcW w:w="4651" w:type="dxa"/>
          </w:tcPr>
          <w:p w14:paraId="51450929" w14:textId="77777777" w:rsidR="008F6E30" w:rsidRPr="00664D6F" w:rsidRDefault="008F6E30" w:rsidP="006A51C5">
            <w:pPr>
              <w:jc w:val="center"/>
              <w:rPr>
                <w:rFonts w:asciiTheme="minorHAnsi" w:hAnsiTheme="minorHAnsi" w:cstheme="minorHAnsi"/>
                <w:b/>
                <w:sz w:val="22"/>
                <w:szCs w:val="22"/>
              </w:rPr>
            </w:pPr>
            <w:r w:rsidRPr="00664D6F">
              <w:rPr>
                <w:rFonts w:asciiTheme="minorHAnsi" w:hAnsiTheme="minorHAnsi" w:cstheme="minorHAnsi"/>
                <w:b/>
                <w:sz w:val="22"/>
                <w:szCs w:val="22"/>
              </w:rPr>
              <w:t>TYPE OF CONTRACT</w:t>
            </w:r>
          </w:p>
        </w:tc>
        <w:tc>
          <w:tcPr>
            <w:tcW w:w="3077" w:type="dxa"/>
          </w:tcPr>
          <w:p w14:paraId="607D58A3" w14:textId="77777777" w:rsidR="008F6E30" w:rsidRPr="00664D6F" w:rsidRDefault="008F6E30" w:rsidP="006A51C5">
            <w:pPr>
              <w:jc w:val="center"/>
              <w:rPr>
                <w:rFonts w:asciiTheme="minorHAnsi" w:hAnsiTheme="minorHAnsi" w:cstheme="minorHAnsi"/>
                <w:b/>
                <w:sz w:val="22"/>
                <w:szCs w:val="22"/>
              </w:rPr>
            </w:pPr>
            <w:r w:rsidRPr="00664D6F">
              <w:rPr>
                <w:rFonts w:asciiTheme="minorHAnsi" w:hAnsiTheme="minorHAnsi" w:cstheme="minorHAnsi"/>
                <w:b/>
                <w:sz w:val="22"/>
                <w:szCs w:val="22"/>
              </w:rPr>
              <w:t>TYPICAL ROUTING FOR DEPARTMENTAL REVIEW</w:t>
            </w:r>
          </w:p>
        </w:tc>
        <w:tc>
          <w:tcPr>
            <w:tcW w:w="2986" w:type="dxa"/>
          </w:tcPr>
          <w:p w14:paraId="43BE50E3" w14:textId="77777777" w:rsidR="008F6E30" w:rsidRPr="00664D6F" w:rsidRDefault="008F6E30" w:rsidP="006A51C5">
            <w:pPr>
              <w:jc w:val="center"/>
              <w:rPr>
                <w:rFonts w:asciiTheme="minorHAnsi" w:hAnsiTheme="minorHAnsi" w:cstheme="minorHAnsi"/>
                <w:b/>
                <w:sz w:val="22"/>
                <w:szCs w:val="22"/>
              </w:rPr>
            </w:pPr>
            <w:r w:rsidRPr="00664D6F">
              <w:rPr>
                <w:rFonts w:asciiTheme="minorHAnsi" w:hAnsiTheme="minorHAnsi" w:cstheme="minorHAnsi"/>
                <w:b/>
                <w:sz w:val="22"/>
                <w:szCs w:val="22"/>
              </w:rPr>
              <w:t xml:space="preserve">AUTHORIZATION TO EXECUTE CONTRACTS </w:t>
            </w:r>
          </w:p>
          <w:p w14:paraId="7731EEFA" w14:textId="77777777" w:rsidR="008F6E30" w:rsidRPr="00664D6F" w:rsidRDefault="008F6E30" w:rsidP="006A51C5">
            <w:pPr>
              <w:jc w:val="center"/>
              <w:rPr>
                <w:rFonts w:asciiTheme="minorHAnsi" w:hAnsiTheme="minorHAnsi" w:cstheme="minorHAnsi"/>
                <w:b/>
                <w:sz w:val="22"/>
                <w:szCs w:val="22"/>
              </w:rPr>
            </w:pPr>
            <w:r w:rsidRPr="00664D6F">
              <w:rPr>
                <w:rFonts w:asciiTheme="minorHAnsi" w:hAnsiTheme="minorHAnsi" w:cstheme="minorHAnsi"/>
                <w:b/>
                <w:sz w:val="22"/>
                <w:szCs w:val="22"/>
              </w:rPr>
              <w:t>(Less than $100,000)</w:t>
            </w:r>
          </w:p>
        </w:tc>
        <w:tc>
          <w:tcPr>
            <w:tcW w:w="3073" w:type="dxa"/>
          </w:tcPr>
          <w:p w14:paraId="51A9D6D8" w14:textId="77777777" w:rsidR="008F6E30" w:rsidRPr="00664D6F" w:rsidRDefault="008F6E30" w:rsidP="006A51C5">
            <w:pPr>
              <w:jc w:val="center"/>
              <w:rPr>
                <w:rFonts w:asciiTheme="minorHAnsi" w:hAnsiTheme="minorHAnsi" w:cstheme="minorHAnsi"/>
                <w:b/>
                <w:sz w:val="22"/>
                <w:szCs w:val="22"/>
              </w:rPr>
            </w:pPr>
            <w:r w:rsidRPr="00664D6F">
              <w:rPr>
                <w:rFonts w:asciiTheme="minorHAnsi" w:hAnsiTheme="minorHAnsi" w:cstheme="minorHAnsi"/>
                <w:b/>
                <w:sz w:val="22"/>
                <w:szCs w:val="22"/>
              </w:rPr>
              <w:t xml:space="preserve">AUTHORIZATION TO EXECUTE CONTRACTS </w:t>
            </w:r>
          </w:p>
          <w:p w14:paraId="7BA3F734" w14:textId="4B9E570C" w:rsidR="002F3F2B" w:rsidRPr="00664D6F" w:rsidRDefault="008F6E30" w:rsidP="00CA15F8">
            <w:pPr>
              <w:jc w:val="center"/>
              <w:rPr>
                <w:rFonts w:asciiTheme="minorHAnsi" w:hAnsiTheme="minorHAnsi" w:cstheme="minorHAnsi"/>
                <w:b/>
                <w:sz w:val="22"/>
                <w:szCs w:val="22"/>
              </w:rPr>
            </w:pPr>
            <w:r w:rsidRPr="00664D6F">
              <w:rPr>
                <w:rFonts w:asciiTheme="minorHAnsi" w:hAnsiTheme="minorHAnsi" w:cstheme="minorHAnsi"/>
                <w:b/>
                <w:sz w:val="22"/>
                <w:szCs w:val="22"/>
              </w:rPr>
              <w:t xml:space="preserve">($100,000 </w:t>
            </w:r>
            <w:r w:rsidR="00EC1099">
              <w:rPr>
                <w:rFonts w:asciiTheme="minorHAnsi" w:hAnsiTheme="minorHAnsi" w:cstheme="minorHAnsi"/>
                <w:b/>
                <w:sz w:val="22"/>
                <w:szCs w:val="22"/>
              </w:rPr>
              <w:t>or greater</w:t>
            </w:r>
            <w:r w:rsidRPr="00664D6F">
              <w:rPr>
                <w:rFonts w:asciiTheme="minorHAnsi" w:hAnsiTheme="minorHAnsi" w:cstheme="minorHAnsi"/>
                <w:b/>
                <w:sz w:val="22"/>
                <w:szCs w:val="22"/>
              </w:rPr>
              <w:t>)</w:t>
            </w:r>
            <w:r w:rsidR="00FA3CBF">
              <w:rPr>
                <w:rFonts w:asciiTheme="minorHAnsi" w:hAnsiTheme="minorHAnsi" w:cstheme="minorHAnsi"/>
                <w:b/>
                <w:sz w:val="22"/>
                <w:szCs w:val="22"/>
              </w:rPr>
              <w:t>*</w:t>
            </w:r>
          </w:p>
        </w:tc>
      </w:tr>
      <w:tr w:rsidR="008F6E30" w:rsidRPr="00664D6F" w14:paraId="37854552" w14:textId="77777777" w:rsidTr="006A51C5">
        <w:tc>
          <w:tcPr>
            <w:tcW w:w="13787" w:type="dxa"/>
            <w:gridSpan w:val="4"/>
            <w:shd w:val="clear" w:color="auto" w:fill="D9D9D9" w:themeFill="background1" w:themeFillShade="D9"/>
          </w:tcPr>
          <w:p w14:paraId="71A73ABC" w14:textId="77777777" w:rsidR="008F6E30" w:rsidRPr="00664D6F" w:rsidRDefault="008F6E30" w:rsidP="006A51C5">
            <w:pPr>
              <w:rPr>
                <w:rFonts w:asciiTheme="minorHAnsi" w:hAnsiTheme="minorHAnsi" w:cstheme="minorHAnsi"/>
                <w:b/>
                <w:sz w:val="22"/>
                <w:szCs w:val="22"/>
              </w:rPr>
            </w:pPr>
            <w:r w:rsidRPr="00664D6F">
              <w:rPr>
                <w:rFonts w:asciiTheme="minorHAnsi" w:hAnsiTheme="minorHAnsi" w:cstheme="minorHAnsi"/>
                <w:b/>
                <w:sz w:val="22"/>
                <w:szCs w:val="22"/>
              </w:rPr>
              <w:t>1.</w:t>
            </w:r>
            <w:r w:rsidRPr="00664D6F">
              <w:rPr>
                <w:rFonts w:asciiTheme="minorHAnsi" w:hAnsiTheme="minorHAnsi" w:cstheme="minorHAnsi"/>
                <w:b/>
                <w:sz w:val="22"/>
                <w:szCs w:val="22"/>
              </w:rPr>
              <w:tab/>
              <w:t>ADVERTISING AGREEMENTS</w:t>
            </w:r>
          </w:p>
        </w:tc>
      </w:tr>
      <w:tr w:rsidR="006A51C5" w:rsidRPr="00664D6F" w14:paraId="42AA94AC" w14:textId="77777777" w:rsidTr="002B6C7C">
        <w:tc>
          <w:tcPr>
            <w:tcW w:w="4651" w:type="dxa"/>
          </w:tcPr>
          <w:p w14:paraId="0EC11A8E" w14:textId="77777777" w:rsidR="006A51C5" w:rsidRPr="00664D6F" w:rsidRDefault="006A51C5" w:rsidP="006A51C5">
            <w:pPr>
              <w:rPr>
                <w:rFonts w:asciiTheme="minorHAnsi" w:hAnsiTheme="minorHAnsi" w:cstheme="minorHAnsi"/>
                <w:b/>
                <w:sz w:val="22"/>
                <w:szCs w:val="22"/>
              </w:rPr>
            </w:pPr>
            <w:r w:rsidRPr="00664D6F">
              <w:rPr>
                <w:rFonts w:asciiTheme="minorHAnsi" w:hAnsiTheme="minorHAnsi" w:cstheme="minorHAnsi"/>
                <w:sz w:val="22"/>
                <w:szCs w:val="22"/>
              </w:rPr>
              <w:lastRenderedPageBreak/>
              <w:t>1.1</w:t>
            </w:r>
            <w:r w:rsidRPr="00664D6F">
              <w:rPr>
                <w:rFonts w:asciiTheme="minorHAnsi" w:hAnsiTheme="minorHAnsi" w:cstheme="minorHAnsi"/>
                <w:sz w:val="22"/>
                <w:szCs w:val="22"/>
              </w:rPr>
              <w:tab/>
              <w:t>Advertising Agreements</w:t>
            </w:r>
          </w:p>
        </w:tc>
        <w:tc>
          <w:tcPr>
            <w:tcW w:w="3077" w:type="dxa"/>
          </w:tcPr>
          <w:p w14:paraId="02070430" w14:textId="6E4D6F87" w:rsidR="006A51C5" w:rsidRPr="00664D6F" w:rsidRDefault="00C21163" w:rsidP="006A51C5">
            <w:pPr>
              <w:numPr>
                <w:ilvl w:val="0"/>
                <w:numId w:val="2"/>
              </w:numPr>
              <w:tabs>
                <w:tab w:val="clear" w:pos="360"/>
              </w:tabs>
              <w:rPr>
                <w:rFonts w:asciiTheme="minorHAnsi" w:hAnsiTheme="minorHAnsi" w:cstheme="minorHAnsi"/>
                <w:sz w:val="22"/>
                <w:szCs w:val="22"/>
              </w:rPr>
            </w:pPr>
            <w:r>
              <w:rPr>
                <w:rFonts w:asciiTheme="minorHAnsi" w:hAnsiTheme="minorHAnsi" w:cstheme="minorHAnsi"/>
                <w:sz w:val="22"/>
                <w:szCs w:val="22"/>
              </w:rPr>
              <w:t>Budget Head or Designee</w:t>
            </w:r>
          </w:p>
        </w:tc>
        <w:tc>
          <w:tcPr>
            <w:tcW w:w="2986" w:type="dxa"/>
          </w:tcPr>
          <w:p w14:paraId="6229C706" w14:textId="77777777" w:rsidR="00803A2E" w:rsidRDefault="00C21163" w:rsidP="006A51C5">
            <w:pPr>
              <w:numPr>
                <w:ilvl w:val="0"/>
                <w:numId w:val="2"/>
              </w:numPr>
              <w:tabs>
                <w:tab w:val="clear" w:pos="360"/>
              </w:tabs>
              <w:rPr>
                <w:rFonts w:asciiTheme="minorHAnsi" w:hAnsiTheme="minorHAnsi" w:cstheme="minorHAnsi"/>
                <w:sz w:val="22"/>
                <w:szCs w:val="22"/>
              </w:rPr>
            </w:pPr>
            <w:r>
              <w:rPr>
                <w:rFonts w:asciiTheme="minorHAnsi" w:hAnsiTheme="minorHAnsi" w:cstheme="minorHAnsi"/>
                <w:sz w:val="22"/>
                <w:szCs w:val="22"/>
              </w:rPr>
              <w:t>Purchasing Department Head (PO)</w:t>
            </w:r>
          </w:p>
          <w:p w14:paraId="244AF69E" w14:textId="67655DDF" w:rsidR="00C21163" w:rsidRPr="00664D6F" w:rsidRDefault="00C21163" w:rsidP="006A51C5">
            <w:pPr>
              <w:numPr>
                <w:ilvl w:val="0"/>
                <w:numId w:val="2"/>
              </w:numPr>
              <w:tabs>
                <w:tab w:val="clear" w:pos="360"/>
              </w:tabs>
              <w:rPr>
                <w:rFonts w:asciiTheme="minorHAnsi" w:hAnsiTheme="minorHAnsi" w:cstheme="minorHAnsi"/>
                <w:sz w:val="22"/>
                <w:szCs w:val="22"/>
              </w:rPr>
            </w:pPr>
            <w:r>
              <w:rPr>
                <w:rFonts w:asciiTheme="minorHAnsi" w:hAnsiTheme="minorHAnsi" w:cstheme="minorHAnsi"/>
                <w:sz w:val="22"/>
                <w:szCs w:val="22"/>
              </w:rPr>
              <w:t>ADFA (Contract)</w:t>
            </w:r>
          </w:p>
        </w:tc>
        <w:tc>
          <w:tcPr>
            <w:tcW w:w="3073" w:type="dxa"/>
          </w:tcPr>
          <w:p w14:paraId="7455EA0E" w14:textId="77777777" w:rsidR="00C21163" w:rsidRDefault="00C21163" w:rsidP="00C21163">
            <w:pPr>
              <w:numPr>
                <w:ilvl w:val="0"/>
                <w:numId w:val="2"/>
              </w:numPr>
              <w:tabs>
                <w:tab w:val="clear" w:pos="360"/>
              </w:tabs>
              <w:rPr>
                <w:rFonts w:asciiTheme="minorHAnsi" w:hAnsiTheme="minorHAnsi" w:cstheme="minorHAnsi"/>
                <w:sz w:val="22"/>
                <w:szCs w:val="22"/>
              </w:rPr>
            </w:pPr>
            <w:r>
              <w:rPr>
                <w:rFonts w:asciiTheme="minorHAnsi" w:hAnsiTheme="minorHAnsi" w:cstheme="minorHAnsi"/>
                <w:sz w:val="22"/>
                <w:szCs w:val="22"/>
              </w:rPr>
              <w:t>Purchasing Department Head (PO)</w:t>
            </w:r>
          </w:p>
          <w:p w14:paraId="6AE3DD38" w14:textId="0598390E" w:rsidR="00803A2E" w:rsidRPr="00664D6F" w:rsidRDefault="00C21163" w:rsidP="00C21163">
            <w:pPr>
              <w:numPr>
                <w:ilvl w:val="0"/>
                <w:numId w:val="14"/>
              </w:numPr>
              <w:ind w:left="333"/>
              <w:rPr>
                <w:rFonts w:asciiTheme="minorHAnsi" w:hAnsiTheme="minorHAnsi" w:cstheme="minorHAnsi"/>
                <w:b/>
                <w:sz w:val="22"/>
                <w:szCs w:val="22"/>
              </w:rPr>
            </w:pPr>
            <w:r>
              <w:rPr>
                <w:rFonts w:asciiTheme="minorHAnsi" w:hAnsiTheme="minorHAnsi" w:cstheme="minorHAnsi"/>
                <w:sz w:val="22"/>
                <w:szCs w:val="22"/>
              </w:rPr>
              <w:t>ADFA (Contract)</w:t>
            </w:r>
          </w:p>
        </w:tc>
      </w:tr>
      <w:tr w:rsidR="003B6C95" w:rsidRPr="00664D6F" w14:paraId="641CB7F7" w14:textId="77777777" w:rsidTr="006A51C5">
        <w:tc>
          <w:tcPr>
            <w:tcW w:w="13787" w:type="dxa"/>
            <w:gridSpan w:val="4"/>
            <w:shd w:val="clear" w:color="auto" w:fill="D9D9D9" w:themeFill="background1" w:themeFillShade="D9"/>
          </w:tcPr>
          <w:p w14:paraId="2516508B" w14:textId="77777777" w:rsidR="003B6C95" w:rsidRPr="00664D6F" w:rsidRDefault="003B6C95" w:rsidP="003B6C95">
            <w:pPr>
              <w:rPr>
                <w:rFonts w:asciiTheme="minorHAnsi" w:hAnsiTheme="minorHAnsi" w:cstheme="minorHAnsi"/>
                <w:b/>
                <w:sz w:val="22"/>
                <w:szCs w:val="22"/>
              </w:rPr>
            </w:pPr>
            <w:r w:rsidRPr="00664D6F">
              <w:rPr>
                <w:rFonts w:asciiTheme="minorHAnsi" w:hAnsiTheme="minorHAnsi" w:cstheme="minorHAnsi"/>
                <w:b/>
                <w:sz w:val="22"/>
                <w:szCs w:val="22"/>
              </w:rPr>
              <w:t>2.</w:t>
            </w:r>
            <w:r w:rsidRPr="00664D6F">
              <w:rPr>
                <w:rFonts w:asciiTheme="minorHAnsi" w:hAnsiTheme="minorHAnsi" w:cstheme="minorHAnsi"/>
                <w:b/>
                <w:sz w:val="22"/>
                <w:szCs w:val="22"/>
              </w:rPr>
              <w:tab/>
              <w:t>AFFILIATION AGREEMENTS/AFFILIATION SERVICE AGREEMENTS</w:t>
            </w:r>
          </w:p>
        </w:tc>
      </w:tr>
      <w:tr w:rsidR="003B6C95" w:rsidRPr="00664D6F" w14:paraId="523F1B93" w14:textId="77777777" w:rsidTr="002B6C7C">
        <w:tc>
          <w:tcPr>
            <w:tcW w:w="4651" w:type="dxa"/>
          </w:tcPr>
          <w:p w14:paraId="3CCA65E8" w14:textId="77777777" w:rsidR="003B6C95" w:rsidRPr="00664D6F" w:rsidRDefault="003B6C95" w:rsidP="003B6C95">
            <w:pPr>
              <w:ind w:left="720" w:hanging="720"/>
              <w:rPr>
                <w:rFonts w:asciiTheme="minorHAnsi" w:hAnsiTheme="minorHAnsi" w:cstheme="minorHAnsi"/>
                <w:sz w:val="22"/>
                <w:szCs w:val="22"/>
              </w:rPr>
            </w:pPr>
            <w:r w:rsidRPr="00664D6F">
              <w:rPr>
                <w:rFonts w:asciiTheme="minorHAnsi" w:hAnsiTheme="minorHAnsi" w:cstheme="minorHAnsi"/>
                <w:sz w:val="22"/>
                <w:szCs w:val="22"/>
              </w:rPr>
              <w:t>2.1</w:t>
            </w:r>
            <w:r w:rsidRPr="00664D6F">
              <w:rPr>
                <w:rFonts w:asciiTheme="minorHAnsi" w:hAnsiTheme="minorHAnsi" w:cstheme="minorHAnsi"/>
                <w:sz w:val="22"/>
                <w:szCs w:val="22"/>
              </w:rPr>
              <w:tab/>
              <w:t>Agreement with Foreign Governmental Bodies and Federal, State, or Local Governmental Entities</w:t>
            </w:r>
          </w:p>
        </w:tc>
        <w:tc>
          <w:tcPr>
            <w:tcW w:w="3077" w:type="dxa"/>
          </w:tcPr>
          <w:p w14:paraId="3BB453B1" w14:textId="5764EB1D" w:rsidR="003B6C95" w:rsidRPr="00664D6F" w:rsidRDefault="00962986" w:rsidP="003B6C95">
            <w:pPr>
              <w:numPr>
                <w:ilvl w:val="0"/>
                <w:numId w:val="2"/>
              </w:numPr>
              <w:tabs>
                <w:tab w:val="clear" w:pos="360"/>
              </w:tabs>
              <w:rPr>
                <w:rFonts w:asciiTheme="minorHAnsi" w:hAnsiTheme="minorHAnsi" w:cstheme="minorHAnsi"/>
                <w:sz w:val="22"/>
                <w:szCs w:val="22"/>
              </w:rPr>
            </w:pPr>
            <w:r>
              <w:rPr>
                <w:rFonts w:asciiTheme="minorHAnsi" w:hAnsiTheme="minorHAnsi" w:cstheme="minorHAnsi"/>
                <w:sz w:val="22"/>
                <w:szCs w:val="22"/>
              </w:rPr>
              <w:t>ADFA</w:t>
            </w:r>
          </w:p>
        </w:tc>
        <w:tc>
          <w:tcPr>
            <w:tcW w:w="2986" w:type="dxa"/>
          </w:tcPr>
          <w:p w14:paraId="0FFB820C" w14:textId="4FAEEBEB" w:rsidR="003B6C95" w:rsidRPr="00664D6F" w:rsidRDefault="00962986" w:rsidP="003B6C95">
            <w:pPr>
              <w:numPr>
                <w:ilvl w:val="0"/>
                <w:numId w:val="2"/>
              </w:numPr>
              <w:tabs>
                <w:tab w:val="clear" w:pos="360"/>
              </w:tabs>
              <w:rPr>
                <w:rFonts w:asciiTheme="minorHAnsi" w:hAnsiTheme="minorHAnsi" w:cstheme="minorHAnsi"/>
                <w:sz w:val="22"/>
                <w:szCs w:val="22"/>
              </w:rPr>
            </w:pPr>
            <w:r>
              <w:rPr>
                <w:rFonts w:asciiTheme="minorHAnsi" w:hAnsiTheme="minorHAnsi" w:cstheme="minorHAnsi"/>
                <w:sz w:val="22"/>
                <w:szCs w:val="22"/>
              </w:rPr>
              <w:t>CEO</w:t>
            </w:r>
          </w:p>
        </w:tc>
        <w:tc>
          <w:tcPr>
            <w:tcW w:w="3073" w:type="dxa"/>
          </w:tcPr>
          <w:p w14:paraId="3EB8CA8B" w14:textId="1E963F68" w:rsidR="003B6C95" w:rsidRPr="00664D6F" w:rsidRDefault="00962986" w:rsidP="003B6C95">
            <w:pPr>
              <w:numPr>
                <w:ilvl w:val="0"/>
                <w:numId w:val="2"/>
              </w:numPr>
              <w:tabs>
                <w:tab w:val="clear" w:pos="360"/>
              </w:tabs>
              <w:rPr>
                <w:rFonts w:asciiTheme="minorHAnsi" w:hAnsiTheme="minorHAnsi" w:cstheme="minorHAnsi"/>
                <w:sz w:val="22"/>
                <w:szCs w:val="22"/>
              </w:rPr>
            </w:pPr>
            <w:r>
              <w:rPr>
                <w:rFonts w:asciiTheme="minorHAnsi" w:hAnsiTheme="minorHAnsi" w:cstheme="minorHAnsi"/>
                <w:sz w:val="22"/>
                <w:szCs w:val="22"/>
              </w:rPr>
              <w:t>CEO</w:t>
            </w:r>
          </w:p>
        </w:tc>
      </w:tr>
      <w:tr w:rsidR="003B6C95" w:rsidRPr="00664D6F" w14:paraId="2E223055" w14:textId="77777777" w:rsidTr="002B6C7C">
        <w:tc>
          <w:tcPr>
            <w:tcW w:w="4651" w:type="dxa"/>
          </w:tcPr>
          <w:p w14:paraId="5A11B184" w14:textId="77777777" w:rsidR="003B6C95" w:rsidRPr="00664D6F" w:rsidRDefault="003B6C95" w:rsidP="003B6C95">
            <w:pPr>
              <w:ind w:left="720" w:hanging="720"/>
              <w:rPr>
                <w:rFonts w:asciiTheme="minorHAnsi" w:hAnsiTheme="minorHAnsi" w:cstheme="minorHAnsi"/>
                <w:sz w:val="22"/>
                <w:szCs w:val="22"/>
              </w:rPr>
            </w:pPr>
            <w:r w:rsidRPr="00664D6F">
              <w:rPr>
                <w:rFonts w:asciiTheme="minorHAnsi" w:hAnsiTheme="minorHAnsi" w:cstheme="minorHAnsi"/>
                <w:sz w:val="22"/>
                <w:szCs w:val="22"/>
              </w:rPr>
              <w:t>2.2</w:t>
            </w:r>
            <w:r w:rsidRPr="00664D6F">
              <w:rPr>
                <w:rFonts w:asciiTheme="minorHAnsi" w:hAnsiTheme="minorHAnsi" w:cstheme="minorHAnsi"/>
                <w:sz w:val="22"/>
                <w:szCs w:val="22"/>
              </w:rPr>
              <w:tab/>
              <w:t>Private Companies &amp; Foundations</w:t>
            </w:r>
          </w:p>
        </w:tc>
        <w:tc>
          <w:tcPr>
            <w:tcW w:w="3077" w:type="dxa"/>
          </w:tcPr>
          <w:p w14:paraId="73D3E9FE" w14:textId="06A2FC6A" w:rsidR="003B6C95" w:rsidRPr="00664D6F" w:rsidRDefault="00962986" w:rsidP="003B6C95">
            <w:pPr>
              <w:numPr>
                <w:ilvl w:val="0"/>
                <w:numId w:val="2"/>
              </w:numPr>
              <w:tabs>
                <w:tab w:val="clear" w:pos="360"/>
              </w:tabs>
              <w:rPr>
                <w:rFonts w:asciiTheme="minorHAnsi" w:hAnsiTheme="minorHAnsi" w:cstheme="minorHAnsi"/>
                <w:sz w:val="22"/>
                <w:szCs w:val="22"/>
              </w:rPr>
            </w:pPr>
            <w:r>
              <w:rPr>
                <w:rFonts w:asciiTheme="minorHAnsi" w:hAnsiTheme="minorHAnsi" w:cstheme="minorHAnsi"/>
                <w:sz w:val="22"/>
                <w:szCs w:val="22"/>
              </w:rPr>
              <w:t>ADFA</w:t>
            </w:r>
          </w:p>
        </w:tc>
        <w:tc>
          <w:tcPr>
            <w:tcW w:w="2986" w:type="dxa"/>
          </w:tcPr>
          <w:p w14:paraId="23C4BBB2" w14:textId="6E27EE1F" w:rsidR="003B6C95" w:rsidRPr="00664D6F" w:rsidRDefault="00962986" w:rsidP="003B6C95">
            <w:pPr>
              <w:numPr>
                <w:ilvl w:val="0"/>
                <w:numId w:val="2"/>
              </w:numPr>
              <w:tabs>
                <w:tab w:val="clear" w:pos="360"/>
              </w:tabs>
              <w:rPr>
                <w:rFonts w:asciiTheme="minorHAnsi" w:hAnsiTheme="minorHAnsi" w:cstheme="minorHAnsi"/>
                <w:sz w:val="22"/>
                <w:szCs w:val="22"/>
              </w:rPr>
            </w:pPr>
            <w:r>
              <w:rPr>
                <w:rFonts w:asciiTheme="minorHAnsi" w:hAnsiTheme="minorHAnsi" w:cstheme="minorHAnsi"/>
                <w:sz w:val="22"/>
                <w:szCs w:val="22"/>
              </w:rPr>
              <w:t>CEO</w:t>
            </w:r>
          </w:p>
        </w:tc>
        <w:tc>
          <w:tcPr>
            <w:tcW w:w="3073" w:type="dxa"/>
          </w:tcPr>
          <w:p w14:paraId="4D617068" w14:textId="361BFB16" w:rsidR="003B6C95" w:rsidRPr="00664D6F" w:rsidRDefault="00962986" w:rsidP="003B6C95">
            <w:pPr>
              <w:numPr>
                <w:ilvl w:val="0"/>
                <w:numId w:val="2"/>
              </w:numPr>
              <w:tabs>
                <w:tab w:val="clear" w:pos="360"/>
              </w:tabs>
              <w:rPr>
                <w:rFonts w:asciiTheme="minorHAnsi" w:hAnsiTheme="minorHAnsi" w:cstheme="minorHAnsi"/>
                <w:sz w:val="22"/>
                <w:szCs w:val="22"/>
              </w:rPr>
            </w:pPr>
            <w:r>
              <w:rPr>
                <w:rFonts w:asciiTheme="minorHAnsi" w:hAnsiTheme="minorHAnsi" w:cstheme="minorHAnsi"/>
                <w:sz w:val="22"/>
                <w:szCs w:val="22"/>
              </w:rPr>
              <w:t>CEO</w:t>
            </w:r>
          </w:p>
        </w:tc>
      </w:tr>
      <w:tr w:rsidR="003B6C95" w:rsidRPr="00664D6F" w14:paraId="01EF0156" w14:textId="77777777" w:rsidTr="006A51C5">
        <w:tc>
          <w:tcPr>
            <w:tcW w:w="13787" w:type="dxa"/>
            <w:gridSpan w:val="4"/>
            <w:shd w:val="clear" w:color="auto" w:fill="D9D9D9" w:themeFill="background1" w:themeFillShade="D9"/>
          </w:tcPr>
          <w:p w14:paraId="70A4EB97" w14:textId="77777777" w:rsidR="003B6C95" w:rsidRPr="00664D6F" w:rsidRDefault="003B6C95" w:rsidP="003B6C95">
            <w:pPr>
              <w:rPr>
                <w:rFonts w:asciiTheme="minorHAnsi" w:hAnsiTheme="minorHAnsi" w:cstheme="minorHAnsi"/>
                <w:b/>
                <w:sz w:val="22"/>
                <w:szCs w:val="22"/>
              </w:rPr>
            </w:pPr>
            <w:r w:rsidRPr="00664D6F">
              <w:rPr>
                <w:rFonts w:asciiTheme="minorHAnsi" w:hAnsiTheme="minorHAnsi" w:cstheme="minorHAnsi"/>
                <w:b/>
                <w:sz w:val="22"/>
                <w:szCs w:val="22"/>
              </w:rPr>
              <w:t>3.</w:t>
            </w:r>
            <w:r w:rsidRPr="00664D6F">
              <w:rPr>
                <w:rFonts w:asciiTheme="minorHAnsi" w:hAnsiTheme="minorHAnsi" w:cstheme="minorHAnsi"/>
                <w:b/>
                <w:sz w:val="22"/>
                <w:szCs w:val="22"/>
              </w:rPr>
              <w:tab/>
              <w:t>ARTICULATION AGREEMENTS</w:t>
            </w:r>
          </w:p>
        </w:tc>
      </w:tr>
      <w:tr w:rsidR="003B6C95" w:rsidRPr="00664D6F" w14:paraId="20FC919D" w14:textId="77777777" w:rsidTr="006A51C5">
        <w:tc>
          <w:tcPr>
            <w:tcW w:w="13787" w:type="dxa"/>
            <w:gridSpan w:val="4"/>
            <w:shd w:val="clear" w:color="auto" w:fill="D9D9D9" w:themeFill="background1" w:themeFillShade="D9"/>
          </w:tcPr>
          <w:p w14:paraId="28E62A96" w14:textId="4DD10E15" w:rsidR="003B6C95" w:rsidRPr="00664D6F" w:rsidRDefault="003B6C95" w:rsidP="003B6C95">
            <w:pPr>
              <w:rPr>
                <w:rFonts w:asciiTheme="minorHAnsi" w:hAnsiTheme="minorHAnsi" w:cstheme="minorHAnsi"/>
                <w:b/>
                <w:sz w:val="22"/>
                <w:szCs w:val="22"/>
              </w:rPr>
            </w:pPr>
            <w:r w:rsidRPr="00664D6F">
              <w:rPr>
                <w:rFonts w:asciiTheme="minorHAnsi" w:hAnsiTheme="minorHAnsi" w:cstheme="minorHAnsi"/>
                <w:b/>
                <w:sz w:val="22"/>
                <w:szCs w:val="22"/>
              </w:rPr>
              <w:t>4.</w:t>
            </w:r>
            <w:r w:rsidRPr="00664D6F">
              <w:rPr>
                <w:rFonts w:asciiTheme="minorHAnsi" w:hAnsiTheme="minorHAnsi" w:cstheme="minorHAnsi"/>
                <w:b/>
                <w:sz w:val="22"/>
                <w:szCs w:val="22"/>
              </w:rPr>
              <w:tab/>
              <w:t>ATHLETIC AGREEMENTS</w:t>
            </w:r>
            <w:r w:rsidR="0007781F" w:rsidRPr="00664D6F">
              <w:rPr>
                <w:rFonts w:asciiTheme="minorHAnsi" w:hAnsiTheme="minorHAnsi" w:cstheme="minorHAnsi"/>
                <w:b/>
                <w:sz w:val="22"/>
                <w:szCs w:val="22"/>
              </w:rPr>
              <w:t xml:space="preserve"> </w:t>
            </w:r>
          </w:p>
        </w:tc>
      </w:tr>
      <w:tr w:rsidR="003B6C95" w:rsidRPr="00664D6F" w14:paraId="79A8A9D4" w14:textId="77777777" w:rsidTr="006A51C5">
        <w:tc>
          <w:tcPr>
            <w:tcW w:w="13787" w:type="dxa"/>
            <w:gridSpan w:val="4"/>
            <w:shd w:val="clear" w:color="auto" w:fill="D9D9D9" w:themeFill="background1" w:themeFillShade="D9"/>
          </w:tcPr>
          <w:p w14:paraId="27A17F98" w14:textId="77777777" w:rsidR="003B6C95" w:rsidRPr="00664D6F" w:rsidRDefault="003B6C95" w:rsidP="003B6C95">
            <w:pPr>
              <w:rPr>
                <w:rFonts w:asciiTheme="minorHAnsi" w:hAnsiTheme="minorHAnsi" w:cstheme="minorHAnsi"/>
                <w:sz w:val="22"/>
                <w:szCs w:val="22"/>
              </w:rPr>
            </w:pPr>
            <w:r w:rsidRPr="00664D6F">
              <w:rPr>
                <w:rFonts w:asciiTheme="minorHAnsi" w:hAnsiTheme="minorHAnsi" w:cstheme="minorHAnsi"/>
                <w:b/>
                <w:sz w:val="22"/>
                <w:szCs w:val="22"/>
              </w:rPr>
              <w:t>5.</w:t>
            </w:r>
            <w:r w:rsidRPr="00664D6F">
              <w:rPr>
                <w:rFonts w:asciiTheme="minorHAnsi" w:hAnsiTheme="minorHAnsi" w:cstheme="minorHAnsi"/>
                <w:b/>
                <w:sz w:val="22"/>
                <w:szCs w:val="22"/>
              </w:rPr>
              <w:tab/>
              <w:t>COLLECTION AGENCY AGREEMENTS</w:t>
            </w:r>
          </w:p>
        </w:tc>
      </w:tr>
      <w:tr w:rsidR="003B6C95" w:rsidRPr="00664D6F" w14:paraId="4201C9EB" w14:textId="77777777" w:rsidTr="006A51C5">
        <w:trPr>
          <w:trHeight w:val="336"/>
        </w:trPr>
        <w:tc>
          <w:tcPr>
            <w:tcW w:w="13787" w:type="dxa"/>
            <w:gridSpan w:val="4"/>
          </w:tcPr>
          <w:p w14:paraId="56883262" w14:textId="63BF2A35" w:rsidR="003B6C95" w:rsidRPr="00664D6F" w:rsidRDefault="003B6C95" w:rsidP="003B6C95">
            <w:pPr>
              <w:ind w:left="720" w:hanging="720"/>
              <w:rPr>
                <w:rFonts w:asciiTheme="minorHAnsi" w:hAnsiTheme="minorHAnsi" w:cstheme="minorHAnsi"/>
                <w:sz w:val="22"/>
                <w:szCs w:val="22"/>
              </w:rPr>
            </w:pPr>
            <w:r w:rsidRPr="00664D6F">
              <w:rPr>
                <w:rFonts w:asciiTheme="minorHAnsi" w:hAnsiTheme="minorHAnsi" w:cstheme="minorHAnsi"/>
                <w:sz w:val="22"/>
                <w:szCs w:val="22"/>
              </w:rPr>
              <w:t>5.1</w:t>
            </w:r>
            <w:r w:rsidRPr="00664D6F">
              <w:rPr>
                <w:rFonts w:asciiTheme="minorHAnsi" w:hAnsiTheme="minorHAnsi" w:cstheme="minorHAnsi"/>
                <w:sz w:val="22"/>
                <w:szCs w:val="22"/>
              </w:rPr>
              <w:tab/>
              <w:t>Collection of Accounts (</w:t>
            </w:r>
            <w:r w:rsidRPr="00664D6F">
              <w:rPr>
                <w:rFonts w:asciiTheme="minorHAnsi" w:hAnsiTheme="minorHAnsi" w:cstheme="minorHAnsi"/>
                <w:i/>
                <w:sz w:val="22"/>
                <w:szCs w:val="22"/>
              </w:rPr>
              <w:t>See 5.1.1 below</w:t>
            </w:r>
            <w:r w:rsidRPr="00664D6F">
              <w:rPr>
                <w:rFonts w:asciiTheme="minorHAnsi" w:hAnsiTheme="minorHAnsi" w:cstheme="minorHAnsi"/>
                <w:sz w:val="22"/>
                <w:szCs w:val="22"/>
              </w:rPr>
              <w:t>).</w:t>
            </w:r>
            <w:r w:rsidR="002060DB">
              <w:rPr>
                <w:rFonts w:asciiTheme="minorHAnsi" w:hAnsiTheme="minorHAnsi" w:cstheme="minorHAnsi"/>
                <w:sz w:val="22"/>
                <w:szCs w:val="22"/>
              </w:rPr>
              <w:t xml:space="preserve"> </w:t>
            </w:r>
            <w:r w:rsidRPr="00664D6F">
              <w:rPr>
                <w:rFonts w:asciiTheme="minorHAnsi" w:hAnsiTheme="minorHAnsi" w:cstheme="minorHAnsi"/>
                <w:i/>
                <w:sz w:val="22"/>
                <w:szCs w:val="22"/>
              </w:rPr>
              <w:t xml:space="preserve">All collection agency </w:t>
            </w:r>
            <w:proofErr w:type="gramStart"/>
            <w:r w:rsidRPr="00664D6F">
              <w:rPr>
                <w:rFonts w:asciiTheme="minorHAnsi" w:hAnsiTheme="minorHAnsi" w:cstheme="minorHAnsi"/>
                <w:i/>
                <w:sz w:val="22"/>
                <w:szCs w:val="22"/>
              </w:rPr>
              <w:t>contracts,</w:t>
            </w:r>
            <w:proofErr w:type="gramEnd"/>
            <w:r w:rsidRPr="00664D6F">
              <w:rPr>
                <w:rFonts w:asciiTheme="minorHAnsi" w:hAnsiTheme="minorHAnsi" w:cstheme="minorHAnsi"/>
                <w:i/>
                <w:sz w:val="22"/>
                <w:szCs w:val="22"/>
              </w:rPr>
              <w:t xml:space="preserve"> extensions and renewals are subject to and conditioned upon express written approval </w:t>
            </w:r>
            <w:proofErr w:type="gramStart"/>
            <w:r w:rsidRPr="00664D6F">
              <w:rPr>
                <w:rFonts w:asciiTheme="minorHAnsi" w:hAnsiTheme="minorHAnsi" w:cstheme="minorHAnsi"/>
                <w:i/>
                <w:sz w:val="22"/>
                <w:szCs w:val="22"/>
              </w:rPr>
              <w:t>of</w:t>
            </w:r>
            <w:proofErr w:type="gramEnd"/>
            <w:r w:rsidRPr="00664D6F">
              <w:rPr>
                <w:rFonts w:asciiTheme="minorHAnsi" w:hAnsiTheme="minorHAnsi" w:cstheme="minorHAnsi"/>
                <w:i/>
                <w:sz w:val="22"/>
                <w:szCs w:val="22"/>
              </w:rPr>
              <w:t xml:space="preserve"> the State Attorney General.</w:t>
            </w:r>
            <w:r w:rsidR="002060DB">
              <w:rPr>
                <w:rFonts w:asciiTheme="minorHAnsi" w:hAnsiTheme="minorHAnsi" w:cstheme="minorHAnsi"/>
                <w:sz w:val="22"/>
                <w:szCs w:val="22"/>
              </w:rPr>
              <w:t xml:space="preserve"> </w:t>
            </w:r>
          </w:p>
        </w:tc>
      </w:tr>
      <w:tr w:rsidR="003B6C95" w:rsidRPr="00664D6F" w14:paraId="7EAA41D7" w14:textId="77777777" w:rsidTr="006A51C5">
        <w:tc>
          <w:tcPr>
            <w:tcW w:w="13787" w:type="dxa"/>
            <w:gridSpan w:val="4"/>
            <w:shd w:val="clear" w:color="auto" w:fill="D9D9D9" w:themeFill="background1" w:themeFillShade="D9"/>
          </w:tcPr>
          <w:p w14:paraId="1252699C" w14:textId="6855AF05" w:rsidR="003B6C95" w:rsidRPr="00664D6F" w:rsidRDefault="003B6C95" w:rsidP="003B6C95">
            <w:pPr>
              <w:rPr>
                <w:rFonts w:asciiTheme="minorHAnsi" w:hAnsiTheme="minorHAnsi" w:cstheme="minorHAnsi"/>
                <w:sz w:val="22"/>
                <w:szCs w:val="22"/>
              </w:rPr>
            </w:pPr>
            <w:r w:rsidRPr="00664D6F">
              <w:rPr>
                <w:rFonts w:asciiTheme="minorHAnsi" w:hAnsiTheme="minorHAnsi" w:cstheme="minorHAnsi"/>
                <w:b/>
                <w:sz w:val="22"/>
                <w:szCs w:val="22"/>
              </w:rPr>
              <w:t>6.</w:t>
            </w:r>
            <w:r w:rsidRPr="00664D6F">
              <w:rPr>
                <w:rFonts w:asciiTheme="minorHAnsi" w:hAnsiTheme="minorHAnsi" w:cstheme="minorHAnsi"/>
                <w:b/>
                <w:sz w:val="22"/>
                <w:szCs w:val="22"/>
              </w:rPr>
              <w:tab/>
              <w:t xml:space="preserve">CONSTRUCTION CONTRACTS </w:t>
            </w:r>
            <w:r w:rsidRPr="00664D6F">
              <w:rPr>
                <w:rFonts w:asciiTheme="minorHAnsi" w:hAnsiTheme="minorHAnsi" w:cstheme="minorHAnsi"/>
                <w:sz w:val="22"/>
                <w:szCs w:val="22"/>
              </w:rPr>
              <w:t xml:space="preserve">(SP 51.02, 51.04, SR 51.04.01) </w:t>
            </w:r>
            <w:r w:rsidR="00262DF8">
              <w:rPr>
                <w:rFonts w:asciiTheme="minorHAnsi" w:hAnsiTheme="minorHAnsi" w:cstheme="minorHAnsi"/>
                <w:sz w:val="22"/>
                <w:szCs w:val="22"/>
              </w:rPr>
              <w:t>-</w:t>
            </w:r>
            <w:r w:rsidRPr="00664D6F">
              <w:rPr>
                <w:rFonts w:asciiTheme="minorHAnsi" w:hAnsiTheme="minorHAnsi" w:cstheme="minorHAnsi"/>
                <w:sz w:val="22"/>
                <w:szCs w:val="22"/>
              </w:rPr>
              <w:t xml:space="preserve"> Monetary </w:t>
            </w:r>
            <w:r w:rsidR="009C2AF5">
              <w:rPr>
                <w:rFonts w:asciiTheme="minorHAnsi" w:hAnsiTheme="minorHAnsi" w:cstheme="minorHAnsi"/>
                <w:sz w:val="22"/>
                <w:szCs w:val="22"/>
              </w:rPr>
              <w:t>c</w:t>
            </w:r>
            <w:r w:rsidRPr="00664D6F">
              <w:rPr>
                <w:rFonts w:asciiTheme="minorHAnsi" w:hAnsiTheme="minorHAnsi" w:cstheme="minorHAnsi"/>
                <w:sz w:val="22"/>
                <w:szCs w:val="22"/>
              </w:rPr>
              <w:t xml:space="preserve">ategories </w:t>
            </w:r>
            <w:r w:rsidR="009C2AF5">
              <w:rPr>
                <w:rFonts w:asciiTheme="minorHAnsi" w:hAnsiTheme="minorHAnsi" w:cstheme="minorHAnsi"/>
                <w:sz w:val="22"/>
                <w:szCs w:val="22"/>
              </w:rPr>
              <w:t>a</w:t>
            </w:r>
            <w:r w:rsidRPr="00664D6F">
              <w:rPr>
                <w:rFonts w:asciiTheme="minorHAnsi" w:hAnsiTheme="minorHAnsi" w:cstheme="minorHAnsi"/>
                <w:sz w:val="22"/>
                <w:szCs w:val="22"/>
              </w:rPr>
              <w:t xml:space="preserve">bove </w:t>
            </w:r>
            <w:r w:rsidR="009C2AF5">
              <w:rPr>
                <w:rFonts w:asciiTheme="minorHAnsi" w:hAnsiTheme="minorHAnsi" w:cstheme="minorHAnsi"/>
                <w:sz w:val="22"/>
                <w:szCs w:val="22"/>
              </w:rPr>
              <w:t>d</w:t>
            </w:r>
            <w:r w:rsidRPr="00664D6F">
              <w:rPr>
                <w:rFonts w:asciiTheme="minorHAnsi" w:hAnsiTheme="minorHAnsi" w:cstheme="minorHAnsi"/>
                <w:sz w:val="22"/>
                <w:szCs w:val="22"/>
              </w:rPr>
              <w:t xml:space="preserve">o </w:t>
            </w:r>
            <w:r w:rsidR="009C2AF5">
              <w:rPr>
                <w:rFonts w:asciiTheme="minorHAnsi" w:hAnsiTheme="minorHAnsi" w:cstheme="minorHAnsi"/>
                <w:sz w:val="22"/>
                <w:szCs w:val="22"/>
              </w:rPr>
              <w:t>n</w:t>
            </w:r>
            <w:r w:rsidRPr="00664D6F">
              <w:rPr>
                <w:rFonts w:asciiTheme="minorHAnsi" w:hAnsiTheme="minorHAnsi" w:cstheme="minorHAnsi"/>
                <w:sz w:val="22"/>
                <w:szCs w:val="22"/>
              </w:rPr>
              <w:t xml:space="preserve">ot </w:t>
            </w:r>
            <w:r w:rsidR="009C2AF5">
              <w:rPr>
                <w:rFonts w:asciiTheme="minorHAnsi" w:hAnsiTheme="minorHAnsi" w:cstheme="minorHAnsi"/>
                <w:sz w:val="22"/>
                <w:szCs w:val="22"/>
              </w:rPr>
              <w:t>a</w:t>
            </w:r>
            <w:r w:rsidRPr="00664D6F">
              <w:rPr>
                <w:rFonts w:asciiTheme="minorHAnsi" w:hAnsiTheme="minorHAnsi" w:cstheme="minorHAnsi"/>
                <w:sz w:val="22"/>
                <w:szCs w:val="22"/>
              </w:rPr>
              <w:t xml:space="preserve">pply to this </w:t>
            </w:r>
            <w:r w:rsidR="009C2AF5">
              <w:rPr>
                <w:rFonts w:asciiTheme="minorHAnsi" w:hAnsiTheme="minorHAnsi" w:cstheme="minorHAnsi"/>
                <w:sz w:val="22"/>
                <w:szCs w:val="22"/>
              </w:rPr>
              <w:t>s</w:t>
            </w:r>
            <w:r w:rsidRPr="00664D6F">
              <w:rPr>
                <w:rFonts w:asciiTheme="minorHAnsi" w:hAnsiTheme="minorHAnsi" w:cstheme="minorHAnsi"/>
                <w:sz w:val="22"/>
                <w:szCs w:val="22"/>
              </w:rPr>
              <w:t>ection</w:t>
            </w:r>
          </w:p>
        </w:tc>
      </w:tr>
      <w:tr w:rsidR="003B6C95" w:rsidRPr="00664D6F" w14:paraId="42330ED2" w14:textId="77777777" w:rsidTr="002B6C7C">
        <w:trPr>
          <w:trHeight w:val="336"/>
        </w:trPr>
        <w:tc>
          <w:tcPr>
            <w:tcW w:w="4651" w:type="dxa"/>
          </w:tcPr>
          <w:p w14:paraId="64ACC07A" w14:textId="77777777" w:rsidR="003B6C95" w:rsidRPr="00664D6F" w:rsidRDefault="003B6C95" w:rsidP="003B6C95">
            <w:pPr>
              <w:ind w:left="720" w:hanging="720"/>
              <w:rPr>
                <w:rFonts w:asciiTheme="minorHAnsi" w:hAnsiTheme="minorHAnsi" w:cstheme="minorHAnsi"/>
                <w:sz w:val="22"/>
                <w:szCs w:val="22"/>
              </w:rPr>
            </w:pPr>
            <w:r w:rsidRPr="00664D6F">
              <w:rPr>
                <w:rFonts w:asciiTheme="minorHAnsi" w:hAnsiTheme="minorHAnsi" w:cstheme="minorHAnsi"/>
                <w:sz w:val="22"/>
                <w:szCs w:val="22"/>
              </w:rPr>
              <w:t>6.1</w:t>
            </w:r>
            <w:r w:rsidRPr="00664D6F">
              <w:rPr>
                <w:rFonts w:asciiTheme="minorHAnsi" w:hAnsiTheme="minorHAnsi" w:cstheme="minorHAnsi"/>
                <w:sz w:val="22"/>
                <w:szCs w:val="22"/>
              </w:rPr>
              <w:tab/>
              <w:t xml:space="preserve">Minor Projects </w:t>
            </w:r>
            <w:r w:rsidRPr="00664D6F">
              <w:rPr>
                <w:rFonts w:asciiTheme="minorHAnsi" w:hAnsiTheme="minorHAnsi" w:cstheme="minorHAnsi"/>
                <w:sz w:val="22"/>
                <w:szCs w:val="22"/>
              </w:rPr>
              <w:br/>
              <w:t>(Less than $4,000,000)</w:t>
            </w:r>
          </w:p>
        </w:tc>
        <w:tc>
          <w:tcPr>
            <w:tcW w:w="3077" w:type="dxa"/>
          </w:tcPr>
          <w:p w14:paraId="5AEBBB41" w14:textId="77777777" w:rsidR="003B6C95" w:rsidRDefault="00C93E77" w:rsidP="003B6C95">
            <w:pPr>
              <w:numPr>
                <w:ilvl w:val="0"/>
                <w:numId w:val="5"/>
              </w:numPr>
              <w:rPr>
                <w:rFonts w:asciiTheme="minorHAnsi" w:hAnsiTheme="minorHAnsi" w:cstheme="minorHAnsi"/>
                <w:sz w:val="22"/>
                <w:szCs w:val="22"/>
              </w:rPr>
            </w:pPr>
            <w:r>
              <w:rPr>
                <w:rFonts w:asciiTheme="minorHAnsi" w:hAnsiTheme="minorHAnsi" w:cstheme="minorHAnsi"/>
                <w:sz w:val="22"/>
                <w:szCs w:val="22"/>
              </w:rPr>
              <w:t>Ag Facilities &amp; Construction</w:t>
            </w:r>
          </w:p>
          <w:p w14:paraId="1D453639" w14:textId="77777777" w:rsidR="00C93E77" w:rsidRDefault="00C93E77" w:rsidP="003B6C95">
            <w:pPr>
              <w:numPr>
                <w:ilvl w:val="0"/>
                <w:numId w:val="5"/>
              </w:numPr>
              <w:rPr>
                <w:rFonts w:asciiTheme="minorHAnsi" w:hAnsiTheme="minorHAnsi" w:cstheme="minorHAnsi"/>
                <w:sz w:val="22"/>
                <w:szCs w:val="22"/>
              </w:rPr>
            </w:pPr>
            <w:r>
              <w:rPr>
                <w:rFonts w:asciiTheme="minorHAnsi" w:hAnsiTheme="minorHAnsi" w:cstheme="minorHAnsi"/>
                <w:sz w:val="22"/>
                <w:szCs w:val="22"/>
              </w:rPr>
              <w:t>HUB Coordinator</w:t>
            </w:r>
          </w:p>
          <w:p w14:paraId="31B76FAA" w14:textId="1AB47D69" w:rsidR="00C93E77" w:rsidRPr="00664D6F" w:rsidRDefault="00C93E77" w:rsidP="003B6C95">
            <w:pPr>
              <w:numPr>
                <w:ilvl w:val="0"/>
                <w:numId w:val="5"/>
              </w:numPr>
              <w:rPr>
                <w:rFonts w:asciiTheme="minorHAnsi" w:hAnsiTheme="minorHAnsi" w:cstheme="minorHAnsi"/>
                <w:sz w:val="22"/>
                <w:szCs w:val="22"/>
              </w:rPr>
            </w:pPr>
            <w:r>
              <w:rPr>
                <w:rFonts w:asciiTheme="minorHAnsi" w:hAnsiTheme="minorHAnsi" w:cstheme="minorHAnsi"/>
                <w:sz w:val="22"/>
                <w:szCs w:val="22"/>
              </w:rPr>
              <w:t>Purchasing Department Head</w:t>
            </w:r>
          </w:p>
        </w:tc>
        <w:tc>
          <w:tcPr>
            <w:tcW w:w="6059" w:type="dxa"/>
            <w:gridSpan w:val="2"/>
          </w:tcPr>
          <w:p w14:paraId="1B203986" w14:textId="77777777" w:rsidR="003B6C95" w:rsidRDefault="00C93E77" w:rsidP="003B6C95">
            <w:pPr>
              <w:numPr>
                <w:ilvl w:val="0"/>
                <w:numId w:val="5"/>
              </w:numPr>
              <w:rPr>
                <w:rFonts w:asciiTheme="minorHAnsi" w:hAnsiTheme="minorHAnsi" w:cstheme="minorHAnsi"/>
                <w:sz w:val="22"/>
                <w:szCs w:val="22"/>
              </w:rPr>
            </w:pPr>
            <w:r>
              <w:rPr>
                <w:rFonts w:asciiTheme="minorHAnsi" w:hAnsiTheme="minorHAnsi" w:cstheme="minorHAnsi"/>
                <w:sz w:val="22"/>
                <w:szCs w:val="22"/>
              </w:rPr>
              <w:t>Purchasing Department Head (PO)</w:t>
            </w:r>
          </w:p>
          <w:p w14:paraId="704C8263" w14:textId="24F71100" w:rsidR="00C93E77" w:rsidRPr="00664D6F" w:rsidRDefault="00C93E77" w:rsidP="003B6C95">
            <w:pPr>
              <w:numPr>
                <w:ilvl w:val="0"/>
                <w:numId w:val="5"/>
              </w:numPr>
              <w:rPr>
                <w:rFonts w:asciiTheme="minorHAnsi" w:hAnsiTheme="minorHAnsi" w:cstheme="minorHAnsi"/>
                <w:sz w:val="22"/>
                <w:szCs w:val="22"/>
              </w:rPr>
            </w:pPr>
            <w:r>
              <w:rPr>
                <w:rFonts w:asciiTheme="minorHAnsi" w:hAnsiTheme="minorHAnsi" w:cstheme="minorHAnsi"/>
                <w:sz w:val="22"/>
                <w:szCs w:val="22"/>
              </w:rPr>
              <w:t>ADFA (Contract)</w:t>
            </w:r>
          </w:p>
        </w:tc>
      </w:tr>
      <w:tr w:rsidR="003B6C95" w:rsidRPr="00664D6F" w14:paraId="0E46BC1C" w14:textId="77777777" w:rsidTr="002B6C7C">
        <w:trPr>
          <w:trHeight w:val="333"/>
        </w:trPr>
        <w:tc>
          <w:tcPr>
            <w:tcW w:w="4651" w:type="dxa"/>
          </w:tcPr>
          <w:p w14:paraId="3BCC55B2" w14:textId="77777777" w:rsidR="003B6C95" w:rsidRPr="00664D6F" w:rsidRDefault="003B6C95" w:rsidP="003B6C95">
            <w:pPr>
              <w:ind w:left="720" w:hanging="720"/>
              <w:rPr>
                <w:rFonts w:asciiTheme="minorHAnsi" w:hAnsiTheme="minorHAnsi" w:cstheme="minorHAnsi"/>
                <w:sz w:val="22"/>
                <w:szCs w:val="22"/>
              </w:rPr>
            </w:pPr>
            <w:r w:rsidRPr="00664D6F">
              <w:rPr>
                <w:rFonts w:asciiTheme="minorHAnsi" w:hAnsiTheme="minorHAnsi" w:cstheme="minorHAnsi"/>
                <w:sz w:val="22"/>
                <w:szCs w:val="22"/>
              </w:rPr>
              <w:t>6.2</w:t>
            </w:r>
            <w:r w:rsidRPr="00664D6F">
              <w:rPr>
                <w:rFonts w:asciiTheme="minorHAnsi" w:hAnsiTheme="minorHAnsi" w:cstheme="minorHAnsi"/>
                <w:sz w:val="22"/>
                <w:szCs w:val="22"/>
              </w:rPr>
              <w:tab/>
              <w:t>Major Projects ($4,000,000 or more, but less than $10,000,000)</w:t>
            </w:r>
          </w:p>
        </w:tc>
        <w:tc>
          <w:tcPr>
            <w:tcW w:w="3077" w:type="dxa"/>
          </w:tcPr>
          <w:p w14:paraId="179199FF" w14:textId="77777777" w:rsidR="003B6C95" w:rsidRDefault="00C93E77" w:rsidP="003B6C95">
            <w:pPr>
              <w:numPr>
                <w:ilvl w:val="0"/>
                <w:numId w:val="5"/>
              </w:numPr>
              <w:rPr>
                <w:rFonts w:asciiTheme="minorHAnsi" w:hAnsiTheme="minorHAnsi" w:cstheme="minorHAnsi"/>
                <w:sz w:val="22"/>
                <w:szCs w:val="22"/>
              </w:rPr>
            </w:pPr>
            <w:r>
              <w:rPr>
                <w:rFonts w:asciiTheme="minorHAnsi" w:hAnsiTheme="minorHAnsi" w:cstheme="minorHAnsi"/>
                <w:sz w:val="22"/>
                <w:szCs w:val="22"/>
              </w:rPr>
              <w:t>FP&amp;C</w:t>
            </w:r>
          </w:p>
          <w:p w14:paraId="7578048B" w14:textId="77777777" w:rsidR="00C93E77" w:rsidRDefault="00C93E77" w:rsidP="003B6C95">
            <w:pPr>
              <w:numPr>
                <w:ilvl w:val="0"/>
                <w:numId w:val="5"/>
              </w:numPr>
              <w:rPr>
                <w:rFonts w:asciiTheme="minorHAnsi" w:hAnsiTheme="minorHAnsi" w:cstheme="minorHAnsi"/>
                <w:sz w:val="22"/>
                <w:szCs w:val="22"/>
              </w:rPr>
            </w:pPr>
            <w:r>
              <w:rPr>
                <w:rFonts w:asciiTheme="minorHAnsi" w:hAnsiTheme="minorHAnsi" w:cstheme="minorHAnsi"/>
                <w:sz w:val="22"/>
                <w:szCs w:val="22"/>
              </w:rPr>
              <w:t>Treasury Services</w:t>
            </w:r>
          </w:p>
          <w:p w14:paraId="2DF6533E" w14:textId="77777777" w:rsidR="00C93E77" w:rsidRDefault="00C93E77" w:rsidP="003B6C95">
            <w:pPr>
              <w:numPr>
                <w:ilvl w:val="0"/>
                <w:numId w:val="5"/>
              </w:numPr>
              <w:rPr>
                <w:rFonts w:asciiTheme="minorHAnsi" w:hAnsiTheme="minorHAnsi" w:cstheme="minorHAnsi"/>
                <w:sz w:val="22"/>
                <w:szCs w:val="22"/>
              </w:rPr>
            </w:pPr>
            <w:r>
              <w:rPr>
                <w:rFonts w:asciiTheme="minorHAnsi" w:hAnsiTheme="minorHAnsi" w:cstheme="minorHAnsi"/>
                <w:sz w:val="22"/>
                <w:szCs w:val="22"/>
              </w:rPr>
              <w:t>System HUB and Procurement Manager</w:t>
            </w:r>
          </w:p>
          <w:p w14:paraId="506D6C4D" w14:textId="77777777" w:rsidR="00C93E77" w:rsidRDefault="00C93E77" w:rsidP="003B6C95">
            <w:pPr>
              <w:numPr>
                <w:ilvl w:val="0"/>
                <w:numId w:val="5"/>
              </w:numPr>
              <w:rPr>
                <w:rFonts w:asciiTheme="minorHAnsi" w:hAnsiTheme="minorHAnsi" w:cstheme="minorHAnsi"/>
                <w:sz w:val="22"/>
                <w:szCs w:val="22"/>
              </w:rPr>
            </w:pPr>
            <w:r>
              <w:rPr>
                <w:rFonts w:asciiTheme="minorHAnsi" w:hAnsiTheme="minorHAnsi" w:cstheme="minorHAnsi"/>
                <w:sz w:val="22"/>
                <w:szCs w:val="22"/>
              </w:rPr>
              <w:t>DC/CFO</w:t>
            </w:r>
          </w:p>
          <w:p w14:paraId="7EDC0519" w14:textId="77777777" w:rsidR="00C93E77" w:rsidRDefault="00C93E77" w:rsidP="003B6C95">
            <w:pPr>
              <w:numPr>
                <w:ilvl w:val="0"/>
                <w:numId w:val="5"/>
              </w:numPr>
              <w:rPr>
                <w:rFonts w:asciiTheme="minorHAnsi" w:hAnsiTheme="minorHAnsi" w:cstheme="minorHAnsi"/>
                <w:sz w:val="22"/>
                <w:szCs w:val="22"/>
              </w:rPr>
            </w:pPr>
            <w:r>
              <w:rPr>
                <w:rFonts w:asciiTheme="minorHAnsi" w:hAnsiTheme="minorHAnsi" w:cstheme="minorHAnsi"/>
                <w:sz w:val="22"/>
                <w:szCs w:val="22"/>
              </w:rPr>
              <w:t>OGC</w:t>
            </w:r>
          </w:p>
          <w:p w14:paraId="0D714AB9" w14:textId="77777777" w:rsidR="00C93E77" w:rsidRDefault="00C93E77" w:rsidP="003B6C95">
            <w:pPr>
              <w:numPr>
                <w:ilvl w:val="0"/>
                <w:numId w:val="5"/>
              </w:numPr>
              <w:rPr>
                <w:rFonts w:asciiTheme="minorHAnsi" w:hAnsiTheme="minorHAnsi" w:cstheme="minorHAnsi"/>
                <w:sz w:val="22"/>
                <w:szCs w:val="22"/>
              </w:rPr>
            </w:pPr>
            <w:r>
              <w:rPr>
                <w:rFonts w:asciiTheme="minorHAnsi" w:hAnsiTheme="minorHAnsi" w:cstheme="minorHAnsi"/>
                <w:sz w:val="22"/>
                <w:szCs w:val="22"/>
              </w:rPr>
              <w:t>Chancelor</w:t>
            </w:r>
          </w:p>
          <w:p w14:paraId="723C5608" w14:textId="77777777" w:rsidR="00C93E77" w:rsidRDefault="00C93E77" w:rsidP="003B6C95">
            <w:pPr>
              <w:numPr>
                <w:ilvl w:val="0"/>
                <w:numId w:val="5"/>
              </w:numPr>
              <w:rPr>
                <w:rFonts w:asciiTheme="minorHAnsi" w:hAnsiTheme="minorHAnsi" w:cstheme="minorHAnsi"/>
                <w:sz w:val="22"/>
                <w:szCs w:val="22"/>
              </w:rPr>
            </w:pPr>
            <w:r>
              <w:rPr>
                <w:rFonts w:asciiTheme="minorHAnsi" w:hAnsiTheme="minorHAnsi" w:cstheme="minorHAnsi"/>
                <w:sz w:val="22"/>
                <w:szCs w:val="22"/>
              </w:rPr>
              <w:t>CEO</w:t>
            </w:r>
          </w:p>
          <w:p w14:paraId="6662FA5D" w14:textId="4B1260C9" w:rsidR="00C93E77" w:rsidRPr="00664D6F" w:rsidRDefault="00C93E77" w:rsidP="003B6C95">
            <w:pPr>
              <w:numPr>
                <w:ilvl w:val="0"/>
                <w:numId w:val="5"/>
              </w:numPr>
              <w:rPr>
                <w:rFonts w:asciiTheme="minorHAnsi" w:hAnsiTheme="minorHAnsi" w:cstheme="minorHAnsi"/>
                <w:sz w:val="22"/>
                <w:szCs w:val="22"/>
              </w:rPr>
            </w:pPr>
            <w:r>
              <w:rPr>
                <w:rFonts w:asciiTheme="minorHAnsi" w:hAnsiTheme="minorHAnsi" w:cstheme="minorHAnsi"/>
                <w:sz w:val="22"/>
                <w:szCs w:val="22"/>
              </w:rPr>
              <w:t>BOR</w:t>
            </w:r>
          </w:p>
        </w:tc>
        <w:tc>
          <w:tcPr>
            <w:tcW w:w="6059" w:type="dxa"/>
            <w:gridSpan w:val="2"/>
          </w:tcPr>
          <w:p w14:paraId="093B610B" w14:textId="77777777" w:rsidR="003B6C95" w:rsidRDefault="00C93E77" w:rsidP="003B6C95">
            <w:pPr>
              <w:numPr>
                <w:ilvl w:val="0"/>
                <w:numId w:val="5"/>
              </w:numPr>
              <w:rPr>
                <w:rFonts w:asciiTheme="minorHAnsi" w:hAnsiTheme="minorHAnsi" w:cstheme="minorHAnsi"/>
                <w:sz w:val="22"/>
                <w:szCs w:val="22"/>
              </w:rPr>
            </w:pPr>
            <w:r>
              <w:rPr>
                <w:rFonts w:asciiTheme="minorHAnsi" w:hAnsiTheme="minorHAnsi" w:cstheme="minorHAnsi"/>
                <w:sz w:val="22"/>
                <w:szCs w:val="22"/>
              </w:rPr>
              <w:t>DC/CFO</w:t>
            </w:r>
          </w:p>
          <w:p w14:paraId="36985D79" w14:textId="39F6C5C0" w:rsidR="00C93E77" w:rsidRPr="00664D6F" w:rsidRDefault="00C93E77" w:rsidP="003B6C95">
            <w:pPr>
              <w:numPr>
                <w:ilvl w:val="0"/>
                <w:numId w:val="5"/>
              </w:numPr>
              <w:rPr>
                <w:rFonts w:asciiTheme="minorHAnsi" w:hAnsiTheme="minorHAnsi" w:cstheme="minorHAnsi"/>
                <w:sz w:val="22"/>
                <w:szCs w:val="22"/>
              </w:rPr>
            </w:pPr>
            <w:r>
              <w:rPr>
                <w:rFonts w:asciiTheme="minorHAnsi" w:hAnsiTheme="minorHAnsi" w:cstheme="minorHAnsi"/>
                <w:sz w:val="22"/>
                <w:szCs w:val="22"/>
              </w:rPr>
              <w:t>BOR</w:t>
            </w:r>
          </w:p>
        </w:tc>
      </w:tr>
      <w:tr w:rsidR="003B6C95" w:rsidRPr="00664D6F" w14:paraId="65B0E536" w14:textId="77777777" w:rsidTr="002B6C7C">
        <w:trPr>
          <w:trHeight w:val="333"/>
        </w:trPr>
        <w:tc>
          <w:tcPr>
            <w:tcW w:w="4651" w:type="dxa"/>
          </w:tcPr>
          <w:p w14:paraId="4AAB26C8" w14:textId="11F6EC7B" w:rsidR="003B6C95" w:rsidRPr="00664D6F" w:rsidRDefault="003B6C95" w:rsidP="003B6C95">
            <w:pPr>
              <w:rPr>
                <w:rFonts w:asciiTheme="minorHAnsi" w:hAnsiTheme="minorHAnsi" w:cstheme="minorHAnsi"/>
                <w:sz w:val="22"/>
                <w:szCs w:val="22"/>
              </w:rPr>
            </w:pPr>
            <w:r w:rsidRPr="00664D6F">
              <w:rPr>
                <w:rFonts w:asciiTheme="minorHAnsi" w:hAnsiTheme="minorHAnsi" w:cstheme="minorHAnsi"/>
                <w:sz w:val="22"/>
                <w:szCs w:val="22"/>
              </w:rPr>
              <w:t>6.3</w:t>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Architect/Engineer</w:t>
            </w:r>
          </w:p>
          <w:p w14:paraId="22FBB1BB" w14:textId="3D92B3D1" w:rsidR="003B6C95" w:rsidRPr="00664D6F" w:rsidRDefault="002060DB" w:rsidP="003B6C95">
            <w:pPr>
              <w:ind w:left="720" w:hanging="720"/>
              <w:rPr>
                <w:rFonts w:asciiTheme="minorHAnsi" w:hAnsiTheme="minorHAnsi" w:cstheme="minorHAnsi"/>
                <w:sz w:val="22"/>
                <w:szCs w:val="22"/>
              </w:rPr>
            </w:pPr>
            <w:r>
              <w:rPr>
                <w:rFonts w:asciiTheme="minorHAnsi" w:hAnsiTheme="minorHAnsi" w:cstheme="minorHAnsi"/>
                <w:i/>
                <w:sz w:val="22"/>
                <w:szCs w:val="22"/>
              </w:rPr>
              <w:t xml:space="preserve">      </w:t>
            </w:r>
            <w:r w:rsidR="003B6C95" w:rsidRPr="00664D6F">
              <w:rPr>
                <w:rFonts w:asciiTheme="minorHAnsi" w:hAnsiTheme="minorHAnsi" w:cstheme="minorHAnsi"/>
                <w:i/>
                <w:sz w:val="22"/>
                <w:szCs w:val="22"/>
              </w:rPr>
              <w:t xml:space="preserve"> Employment of Architect/Engineer for Consultant/Engineering Professional Services.</w:t>
            </w:r>
          </w:p>
        </w:tc>
        <w:tc>
          <w:tcPr>
            <w:tcW w:w="3077" w:type="dxa"/>
          </w:tcPr>
          <w:p w14:paraId="21139552" w14:textId="77777777" w:rsidR="00A4158E" w:rsidRPr="00045102" w:rsidRDefault="00A4158E" w:rsidP="00A4158E">
            <w:pPr>
              <w:ind w:left="360"/>
              <w:rPr>
                <w:b/>
                <w:sz w:val="22"/>
                <w:szCs w:val="22"/>
              </w:rPr>
            </w:pPr>
            <w:r w:rsidRPr="00045102">
              <w:rPr>
                <w:b/>
                <w:sz w:val="22"/>
                <w:szCs w:val="22"/>
              </w:rPr>
              <w:t>FP&amp;C Administered Projects:</w:t>
            </w:r>
          </w:p>
          <w:p w14:paraId="07542995" w14:textId="77777777" w:rsidR="00A4158E" w:rsidRPr="00045102" w:rsidRDefault="00A4158E" w:rsidP="00A4158E">
            <w:pPr>
              <w:numPr>
                <w:ilvl w:val="0"/>
                <w:numId w:val="5"/>
              </w:numPr>
              <w:tabs>
                <w:tab w:val="clear" w:pos="360"/>
              </w:tabs>
              <w:rPr>
                <w:sz w:val="22"/>
                <w:szCs w:val="22"/>
              </w:rPr>
            </w:pPr>
            <w:r w:rsidRPr="00045102">
              <w:rPr>
                <w:sz w:val="22"/>
                <w:szCs w:val="22"/>
              </w:rPr>
              <w:t>FP&amp;C</w:t>
            </w:r>
          </w:p>
          <w:p w14:paraId="42CBF4D9" w14:textId="77777777" w:rsidR="00A4158E" w:rsidRPr="00045102" w:rsidRDefault="00A4158E" w:rsidP="00A4158E">
            <w:pPr>
              <w:numPr>
                <w:ilvl w:val="0"/>
                <w:numId w:val="5"/>
              </w:numPr>
              <w:tabs>
                <w:tab w:val="clear" w:pos="360"/>
              </w:tabs>
              <w:rPr>
                <w:sz w:val="22"/>
                <w:szCs w:val="22"/>
              </w:rPr>
            </w:pPr>
            <w:r w:rsidRPr="00045102">
              <w:rPr>
                <w:sz w:val="22"/>
                <w:szCs w:val="22"/>
              </w:rPr>
              <w:t>Treasury Services</w:t>
            </w:r>
          </w:p>
          <w:p w14:paraId="257CF9C2" w14:textId="77777777" w:rsidR="00A4158E" w:rsidRPr="00045102" w:rsidRDefault="00A4158E" w:rsidP="00A4158E">
            <w:pPr>
              <w:numPr>
                <w:ilvl w:val="0"/>
                <w:numId w:val="5"/>
              </w:numPr>
              <w:tabs>
                <w:tab w:val="clear" w:pos="360"/>
              </w:tabs>
              <w:rPr>
                <w:sz w:val="22"/>
                <w:szCs w:val="22"/>
              </w:rPr>
            </w:pPr>
            <w:r w:rsidRPr="00045102">
              <w:rPr>
                <w:sz w:val="22"/>
                <w:szCs w:val="22"/>
              </w:rPr>
              <w:lastRenderedPageBreak/>
              <w:t>System HUB &amp; Procurement Manager</w:t>
            </w:r>
          </w:p>
          <w:p w14:paraId="4686418C" w14:textId="77777777" w:rsidR="00A4158E" w:rsidRPr="00045102" w:rsidRDefault="00A4158E" w:rsidP="00A4158E">
            <w:pPr>
              <w:numPr>
                <w:ilvl w:val="0"/>
                <w:numId w:val="5"/>
              </w:numPr>
              <w:tabs>
                <w:tab w:val="clear" w:pos="360"/>
              </w:tabs>
              <w:rPr>
                <w:sz w:val="22"/>
                <w:szCs w:val="22"/>
              </w:rPr>
            </w:pPr>
            <w:r w:rsidRPr="00045102">
              <w:rPr>
                <w:sz w:val="22"/>
                <w:szCs w:val="22"/>
              </w:rPr>
              <w:t>DC/CFO</w:t>
            </w:r>
          </w:p>
          <w:p w14:paraId="278D68EF" w14:textId="77777777" w:rsidR="00A4158E" w:rsidRPr="00045102" w:rsidRDefault="00A4158E" w:rsidP="00A4158E">
            <w:pPr>
              <w:numPr>
                <w:ilvl w:val="0"/>
                <w:numId w:val="5"/>
              </w:numPr>
              <w:tabs>
                <w:tab w:val="clear" w:pos="360"/>
              </w:tabs>
              <w:rPr>
                <w:sz w:val="22"/>
                <w:szCs w:val="22"/>
              </w:rPr>
            </w:pPr>
            <w:r w:rsidRPr="00045102">
              <w:rPr>
                <w:sz w:val="22"/>
                <w:szCs w:val="22"/>
              </w:rPr>
              <w:t>OGC</w:t>
            </w:r>
          </w:p>
          <w:p w14:paraId="76FF60D4" w14:textId="77777777" w:rsidR="00A4158E" w:rsidRPr="00045102" w:rsidRDefault="00A4158E" w:rsidP="00A4158E">
            <w:pPr>
              <w:numPr>
                <w:ilvl w:val="0"/>
                <w:numId w:val="5"/>
              </w:numPr>
              <w:tabs>
                <w:tab w:val="clear" w:pos="360"/>
              </w:tabs>
              <w:rPr>
                <w:sz w:val="22"/>
                <w:szCs w:val="22"/>
              </w:rPr>
            </w:pPr>
            <w:r w:rsidRPr="00045102">
              <w:rPr>
                <w:sz w:val="22"/>
                <w:szCs w:val="22"/>
              </w:rPr>
              <w:t>Chancellor</w:t>
            </w:r>
          </w:p>
          <w:p w14:paraId="3E329436" w14:textId="77777777" w:rsidR="00A4158E" w:rsidRDefault="00A4158E" w:rsidP="00A4158E">
            <w:pPr>
              <w:ind w:left="360"/>
              <w:rPr>
                <w:b/>
                <w:sz w:val="22"/>
                <w:szCs w:val="22"/>
              </w:rPr>
            </w:pPr>
            <w:proofErr w:type="gramStart"/>
            <w:r>
              <w:rPr>
                <w:b/>
                <w:sz w:val="22"/>
                <w:szCs w:val="22"/>
              </w:rPr>
              <w:t>A Facilities</w:t>
            </w:r>
            <w:proofErr w:type="gramEnd"/>
            <w:r>
              <w:rPr>
                <w:b/>
                <w:sz w:val="22"/>
                <w:szCs w:val="22"/>
              </w:rPr>
              <w:t xml:space="preserve"> &amp; Construction</w:t>
            </w:r>
            <w:r w:rsidRPr="00045102">
              <w:rPr>
                <w:b/>
                <w:sz w:val="22"/>
                <w:szCs w:val="22"/>
              </w:rPr>
              <w:t xml:space="preserve"> Administered Projects:</w:t>
            </w:r>
          </w:p>
          <w:p w14:paraId="356CA460" w14:textId="77777777" w:rsidR="00A4158E" w:rsidRPr="002F2A3E" w:rsidRDefault="00A4158E" w:rsidP="00A4158E">
            <w:pPr>
              <w:pStyle w:val="ListParagraph"/>
              <w:numPr>
                <w:ilvl w:val="0"/>
                <w:numId w:val="5"/>
              </w:numPr>
              <w:rPr>
                <w:bCs/>
                <w:sz w:val="22"/>
                <w:szCs w:val="22"/>
              </w:rPr>
            </w:pPr>
            <w:r w:rsidRPr="002F2A3E">
              <w:rPr>
                <w:bCs/>
                <w:sz w:val="22"/>
                <w:szCs w:val="22"/>
              </w:rPr>
              <w:t>Ag Facilities &amp; Construction</w:t>
            </w:r>
          </w:p>
          <w:p w14:paraId="23EAB8AA" w14:textId="77777777" w:rsidR="00A4158E" w:rsidRDefault="00A4158E" w:rsidP="00A4158E">
            <w:pPr>
              <w:pStyle w:val="ListParagraph"/>
              <w:numPr>
                <w:ilvl w:val="0"/>
                <w:numId w:val="5"/>
              </w:numPr>
              <w:rPr>
                <w:sz w:val="22"/>
                <w:szCs w:val="22"/>
              </w:rPr>
            </w:pPr>
            <w:r w:rsidRPr="00045102">
              <w:rPr>
                <w:sz w:val="22"/>
                <w:szCs w:val="22"/>
              </w:rPr>
              <w:t>Purchasing Department Head</w:t>
            </w:r>
          </w:p>
          <w:p w14:paraId="4DB7A4B7" w14:textId="7EBB17AA" w:rsidR="003B6C95" w:rsidRPr="00664D6F" w:rsidRDefault="00A4158E" w:rsidP="00A4158E">
            <w:pPr>
              <w:numPr>
                <w:ilvl w:val="0"/>
                <w:numId w:val="5"/>
              </w:numPr>
              <w:rPr>
                <w:rFonts w:asciiTheme="minorHAnsi" w:hAnsiTheme="minorHAnsi" w:cstheme="minorHAnsi"/>
                <w:sz w:val="22"/>
                <w:szCs w:val="22"/>
              </w:rPr>
            </w:pPr>
            <w:r w:rsidRPr="00A64308">
              <w:rPr>
                <w:sz w:val="22"/>
                <w:szCs w:val="22"/>
              </w:rPr>
              <w:t>ADFA</w:t>
            </w:r>
          </w:p>
        </w:tc>
        <w:tc>
          <w:tcPr>
            <w:tcW w:w="6059" w:type="dxa"/>
            <w:gridSpan w:val="2"/>
          </w:tcPr>
          <w:p w14:paraId="6BAA8608" w14:textId="77777777" w:rsidR="00A4158E" w:rsidRPr="00045102" w:rsidRDefault="00A4158E" w:rsidP="00A4158E">
            <w:pPr>
              <w:numPr>
                <w:ilvl w:val="0"/>
                <w:numId w:val="5"/>
              </w:numPr>
              <w:tabs>
                <w:tab w:val="clear" w:pos="360"/>
              </w:tabs>
              <w:rPr>
                <w:sz w:val="22"/>
                <w:szCs w:val="22"/>
              </w:rPr>
            </w:pPr>
            <w:r w:rsidRPr="00045102">
              <w:rPr>
                <w:sz w:val="22"/>
                <w:szCs w:val="22"/>
              </w:rPr>
              <w:lastRenderedPageBreak/>
              <w:t>DC/CFO (FP&amp;C Administered Projects)</w:t>
            </w:r>
          </w:p>
          <w:p w14:paraId="336C882D" w14:textId="07E4E36F" w:rsidR="003B6C95" w:rsidRPr="00664D6F" w:rsidRDefault="00A4158E" w:rsidP="00A4158E">
            <w:pPr>
              <w:numPr>
                <w:ilvl w:val="0"/>
                <w:numId w:val="5"/>
              </w:numPr>
              <w:rPr>
                <w:rFonts w:asciiTheme="minorHAnsi" w:hAnsiTheme="minorHAnsi" w:cstheme="minorHAnsi"/>
                <w:sz w:val="22"/>
                <w:szCs w:val="22"/>
              </w:rPr>
            </w:pPr>
            <w:r w:rsidRPr="00045102">
              <w:rPr>
                <w:sz w:val="22"/>
                <w:szCs w:val="22"/>
              </w:rPr>
              <w:t>CEO (Texas A&amp;M Forest Service Administered Projects)</w:t>
            </w:r>
          </w:p>
        </w:tc>
      </w:tr>
      <w:tr w:rsidR="003B6C95" w:rsidRPr="00664D6F" w14:paraId="5BBC39EC" w14:textId="77777777" w:rsidTr="006A51C5">
        <w:tc>
          <w:tcPr>
            <w:tcW w:w="13787" w:type="dxa"/>
            <w:gridSpan w:val="4"/>
            <w:shd w:val="clear" w:color="auto" w:fill="D9D9D9" w:themeFill="background1" w:themeFillShade="D9"/>
          </w:tcPr>
          <w:p w14:paraId="4E5631AB" w14:textId="77777777" w:rsidR="003B6C95" w:rsidRPr="00664D6F" w:rsidRDefault="003B6C95" w:rsidP="003B6C95">
            <w:pPr>
              <w:rPr>
                <w:rFonts w:asciiTheme="minorHAnsi" w:hAnsiTheme="minorHAnsi" w:cstheme="minorHAnsi"/>
                <w:b/>
                <w:sz w:val="22"/>
                <w:szCs w:val="22"/>
              </w:rPr>
            </w:pPr>
            <w:r w:rsidRPr="00664D6F">
              <w:rPr>
                <w:rFonts w:asciiTheme="minorHAnsi" w:hAnsiTheme="minorHAnsi" w:cstheme="minorHAnsi"/>
                <w:b/>
                <w:sz w:val="22"/>
                <w:szCs w:val="22"/>
              </w:rPr>
              <w:t>7.</w:t>
            </w:r>
            <w:r w:rsidRPr="00664D6F">
              <w:rPr>
                <w:rFonts w:asciiTheme="minorHAnsi" w:hAnsiTheme="minorHAnsi" w:cstheme="minorHAnsi"/>
                <w:b/>
                <w:sz w:val="22"/>
                <w:szCs w:val="22"/>
              </w:rPr>
              <w:tab/>
              <w:t xml:space="preserve">CONSULTING AGREEMENTS </w:t>
            </w:r>
          </w:p>
        </w:tc>
      </w:tr>
      <w:tr w:rsidR="003B6C95" w:rsidRPr="00664D6F" w14:paraId="0A78D51B" w14:textId="77777777" w:rsidTr="002B6C7C">
        <w:tc>
          <w:tcPr>
            <w:tcW w:w="4651" w:type="dxa"/>
          </w:tcPr>
          <w:p w14:paraId="5F06F38A" w14:textId="77777777" w:rsidR="003B6C95" w:rsidRPr="00664D6F" w:rsidRDefault="003B6C95" w:rsidP="003B6C95">
            <w:pPr>
              <w:ind w:left="720" w:hanging="720"/>
              <w:rPr>
                <w:rFonts w:asciiTheme="minorHAnsi" w:hAnsiTheme="minorHAnsi" w:cstheme="minorHAnsi"/>
                <w:sz w:val="22"/>
                <w:szCs w:val="22"/>
              </w:rPr>
            </w:pPr>
            <w:r w:rsidRPr="00664D6F">
              <w:rPr>
                <w:rFonts w:asciiTheme="minorHAnsi" w:hAnsiTheme="minorHAnsi" w:cstheme="minorHAnsi"/>
                <w:sz w:val="22"/>
                <w:szCs w:val="22"/>
              </w:rPr>
              <w:t>7.1</w:t>
            </w:r>
            <w:r w:rsidRPr="00664D6F">
              <w:rPr>
                <w:rFonts w:asciiTheme="minorHAnsi" w:hAnsiTheme="minorHAnsi" w:cstheme="minorHAnsi"/>
                <w:sz w:val="22"/>
                <w:szCs w:val="22"/>
              </w:rPr>
              <w:tab/>
              <w:t>Statutory Consulting Agreements</w:t>
            </w:r>
            <w:r w:rsidRPr="00664D6F">
              <w:rPr>
                <w:rFonts w:asciiTheme="minorHAnsi" w:hAnsiTheme="minorHAnsi" w:cstheme="minorHAnsi"/>
                <w:sz w:val="22"/>
                <w:szCs w:val="22"/>
              </w:rPr>
              <w:br/>
            </w:r>
            <w:r w:rsidRPr="00664D6F">
              <w:rPr>
                <w:rFonts w:asciiTheme="minorHAnsi" w:hAnsiTheme="minorHAnsi" w:cstheme="minorHAnsi"/>
                <w:i/>
                <w:sz w:val="22"/>
                <w:szCs w:val="22"/>
                <w:u w:val="single"/>
              </w:rPr>
              <w:t>Acquisition</w:t>
            </w:r>
            <w:r w:rsidRPr="00664D6F">
              <w:rPr>
                <w:rFonts w:asciiTheme="minorHAnsi" w:hAnsiTheme="minorHAnsi" w:cstheme="minorHAnsi"/>
                <w:i/>
                <w:sz w:val="22"/>
                <w:szCs w:val="22"/>
              </w:rPr>
              <w:t xml:space="preserve"> of consulting services as defined by Texas Government Code § 2254.021.</w:t>
            </w:r>
            <w:r w:rsidRPr="00664D6F">
              <w:rPr>
                <w:rFonts w:asciiTheme="minorHAnsi" w:hAnsiTheme="minorHAnsi" w:cstheme="minorHAnsi"/>
                <w:sz w:val="22"/>
                <w:szCs w:val="22"/>
              </w:rPr>
              <w:t xml:space="preserve"> </w:t>
            </w:r>
          </w:p>
        </w:tc>
        <w:tc>
          <w:tcPr>
            <w:tcW w:w="3077" w:type="dxa"/>
            <w:vAlign w:val="center"/>
          </w:tcPr>
          <w:p w14:paraId="28B9E90C" w14:textId="77777777" w:rsidR="003B6C95" w:rsidRPr="00664D6F" w:rsidRDefault="003B6C95" w:rsidP="003B6C95">
            <w:pPr>
              <w:ind w:left="360"/>
              <w:rPr>
                <w:rFonts w:asciiTheme="minorHAnsi" w:hAnsiTheme="minorHAnsi" w:cstheme="minorHAnsi"/>
                <w:sz w:val="22"/>
                <w:szCs w:val="22"/>
              </w:rPr>
            </w:pPr>
            <w:r w:rsidRPr="00664D6F">
              <w:rPr>
                <w:rFonts w:asciiTheme="minorHAnsi" w:hAnsiTheme="minorHAnsi" w:cstheme="minorHAnsi"/>
                <w:sz w:val="22"/>
                <w:szCs w:val="22"/>
              </w:rPr>
              <w:t>See Section 27.7 herein.</w:t>
            </w:r>
          </w:p>
        </w:tc>
        <w:tc>
          <w:tcPr>
            <w:tcW w:w="2986" w:type="dxa"/>
            <w:vAlign w:val="center"/>
          </w:tcPr>
          <w:p w14:paraId="7F2E4B1F" w14:textId="77777777" w:rsidR="003B6C95" w:rsidRPr="00664D6F" w:rsidRDefault="003B6C95" w:rsidP="003B6C95">
            <w:pPr>
              <w:ind w:left="360"/>
              <w:rPr>
                <w:rFonts w:asciiTheme="minorHAnsi" w:hAnsiTheme="minorHAnsi" w:cstheme="minorHAnsi"/>
                <w:sz w:val="22"/>
                <w:szCs w:val="22"/>
              </w:rPr>
            </w:pPr>
            <w:r w:rsidRPr="00664D6F">
              <w:rPr>
                <w:rFonts w:asciiTheme="minorHAnsi" w:hAnsiTheme="minorHAnsi" w:cstheme="minorHAnsi"/>
                <w:sz w:val="22"/>
                <w:szCs w:val="22"/>
              </w:rPr>
              <w:t>See Section 27.7 herein.</w:t>
            </w:r>
          </w:p>
        </w:tc>
        <w:tc>
          <w:tcPr>
            <w:tcW w:w="3073" w:type="dxa"/>
            <w:vAlign w:val="center"/>
          </w:tcPr>
          <w:p w14:paraId="2E04D554" w14:textId="77777777" w:rsidR="003B6C95" w:rsidRPr="00664D6F" w:rsidRDefault="003B6C95" w:rsidP="003B6C95">
            <w:pPr>
              <w:ind w:left="360"/>
              <w:rPr>
                <w:rFonts w:asciiTheme="minorHAnsi" w:hAnsiTheme="minorHAnsi" w:cstheme="minorHAnsi"/>
                <w:sz w:val="22"/>
                <w:szCs w:val="22"/>
              </w:rPr>
            </w:pPr>
            <w:r w:rsidRPr="00664D6F">
              <w:rPr>
                <w:rFonts w:asciiTheme="minorHAnsi" w:hAnsiTheme="minorHAnsi" w:cstheme="minorHAnsi"/>
                <w:sz w:val="22"/>
                <w:szCs w:val="22"/>
              </w:rPr>
              <w:t>See Section 27.7 herein.</w:t>
            </w:r>
          </w:p>
        </w:tc>
      </w:tr>
      <w:tr w:rsidR="003B6C95" w:rsidRPr="00664D6F" w14:paraId="2E0DF1DB" w14:textId="77777777" w:rsidTr="002B6C7C">
        <w:tc>
          <w:tcPr>
            <w:tcW w:w="4651" w:type="dxa"/>
          </w:tcPr>
          <w:p w14:paraId="58941B43" w14:textId="77777777" w:rsidR="003B6C95" w:rsidRPr="00664D6F" w:rsidRDefault="003B6C95" w:rsidP="003B6C95">
            <w:pPr>
              <w:ind w:left="720" w:hanging="720"/>
              <w:rPr>
                <w:rFonts w:asciiTheme="minorHAnsi" w:hAnsiTheme="minorHAnsi" w:cstheme="minorHAnsi"/>
                <w:sz w:val="22"/>
                <w:szCs w:val="22"/>
              </w:rPr>
            </w:pPr>
            <w:r w:rsidRPr="00664D6F">
              <w:rPr>
                <w:rFonts w:asciiTheme="minorHAnsi" w:hAnsiTheme="minorHAnsi" w:cstheme="minorHAnsi"/>
                <w:sz w:val="22"/>
                <w:szCs w:val="22"/>
              </w:rPr>
              <w:t>7.2</w:t>
            </w:r>
            <w:r w:rsidRPr="00664D6F">
              <w:rPr>
                <w:rFonts w:asciiTheme="minorHAnsi" w:hAnsiTheme="minorHAnsi" w:cstheme="minorHAnsi"/>
                <w:sz w:val="22"/>
                <w:szCs w:val="22"/>
              </w:rPr>
              <w:tab/>
              <w:t xml:space="preserve">Statutory Consulting Agreements </w:t>
            </w:r>
          </w:p>
          <w:p w14:paraId="44E6CADB" w14:textId="77777777" w:rsidR="003B6C95" w:rsidRPr="00664D6F" w:rsidRDefault="003B6C95" w:rsidP="003B6C95">
            <w:pPr>
              <w:ind w:left="720" w:hanging="720"/>
              <w:rPr>
                <w:rFonts w:asciiTheme="minorHAnsi" w:hAnsiTheme="minorHAnsi" w:cstheme="minorHAnsi"/>
                <w:sz w:val="22"/>
                <w:szCs w:val="22"/>
              </w:rPr>
            </w:pPr>
            <w:r w:rsidRPr="00664D6F">
              <w:rPr>
                <w:rFonts w:asciiTheme="minorHAnsi" w:hAnsiTheme="minorHAnsi" w:cstheme="minorHAnsi"/>
                <w:i/>
                <w:sz w:val="22"/>
                <w:szCs w:val="22"/>
              </w:rPr>
              <w:tab/>
            </w:r>
            <w:r w:rsidRPr="00664D6F">
              <w:rPr>
                <w:rFonts w:asciiTheme="minorHAnsi" w:hAnsiTheme="minorHAnsi" w:cstheme="minorHAnsi"/>
                <w:i/>
                <w:sz w:val="22"/>
                <w:szCs w:val="22"/>
                <w:u w:val="single"/>
              </w:rPr>
              <w:t>Providing</w:t>
            </w:r>
            <w:r w:rsidRPr="00664D6F">
              <w:rPr>
                <w:rFonts w:asciiTheme="minorHAnsi" w:hAnsiTheme="minorHAnsi" w:cstheme="minorHAnsi"/>
                <w:i/>
                <w:sz w:val="22"/>
                <w:szCs w:val="22"/>
              </w:rPr>
              <w:t xml:space="preserve"> consulting services to 3</w:t>
            </w:r>
            <w:r w:rsidRPr="00664D6F">
              <w:rPr>
                <w:rFonts w:asciiTheme="minorHAnsi" w:hAnsiTheme="minorHAnsi" w:cstheme="minorHAnsi"/>
                <w:i/>
                <w:sz w:val="22"/>
                <w:szCs w:val="22"/>
                <w:vertAlign w:val="superscript"/>
              </w:rPr>
              <w:t>rd</w:t>
            </w:r>
            <w:r w:rsidRPr="00664D6F">
              <w:rPr>
                <w:rFonts w:asciiTheme="minorHAnsi" w:hAnsiTheme="minorHAnsi" w:cstheme="minorHAnsi"/>
                <w:i/>
                <w:sz w:val="22"/>
                <w:szCs w:val="22"/>
              </w:rPr>
              <w:t xml:space="preserve"> parties</w:t>
            </w:r>
          </w:p>
        </w:tc>
        <w:tc>
          <w:tcPr>
            <w:tcW w:w="3077" w:type="dxa"/>
            <w:vAlign w:val="center"/>
          </w:tcPr>
          <w:p w14:paraId="65011484" w14:textId="77777777" w:rsidR="003B6C95" w:rsidRPr="00664D6F" w:rsidRDefault="003B6C95" w:rsidP="003B6C95">
            <w:pPr>
              <w:ind w:left="360"/>
              <w:rPr>
                <w:rFonts w:asciiTheme="minorHAnsi" w:hAnsiTheme="minorHAnsi" w:cstheme="minorHAnsi"/>
                <w:sz w:val="22"/>
                <w:szCs w:val="22"/>
              </w:rPr>
            </w:pPr>
            <w:r w:rsidRPr="00664D6F">
              <w:rPr>
                <w:rFonts w:asciiTheme="minorHAnsi" w:hAnsiTheme="minorHAnsi" w:cstheme="minorHAnsi"/>
                <w:sz w:val="22"/>
                <w:szCs w:val="22"/>
              </w:rPr>
              <w:t>See Section 26.1 herein.</w:t>
            </w:r>
          </w:p>
        </w:tc>
        <w:tc>
          <w:tcPr>
            <w:tcW w:w="2986" w:type="dxa"/>
            <w:vAlign w:val="center"/>
          </w:tcPr>
          <w:p w14:paraId="757CE770" w14:textId="77777777" w:rsidR="003B6C95" w:rsidRPr="00664D6F" w:rsidRDefault="003B6C95" w:rsidP="003B6C95">
            <w:pPr>
              <w:ind w:left="360"/>
              <w:rPr>
                <w:rFonts w:asciiTheme="minorHAnsi" w:hAnsiTheme="minorHAnsi" w:cstheme="minorHAnsi"/>
                <w:sz w:val="22"/>
                <w:szCs w:val="22"/>
              </w:rPr>
            </w:pPr>
            <w:r w:rsidRPr="00664D6F">
              <w:rPr>
                <w:rFonts w:asciiTheme="minorHAnsi" w:hAnsiTheme="minorHAnsi" w:cstheme="minorHAnsi"/>
                <w:sz w:val="22"/>
                <w:szCs w:val="22"/>
              </w:rPr>
              <w:t>See Section 26.1 herein.</w:t>
            </w:r>
          </w:p>
        </w:tc>
        <w:tc>
          <w:tcPr>
            <w:tcW w:w="3073" w:type="dxa"/>
            <w:vAlign w:val="center"/>
          </w:tcPr>
          <w:p w14:paraId="53C7AB92" w14:textId="77777777" w:rsidR="003B6C95" w:rsidRPr="00664D6F" w:rsidRDefault="003B6C95" w:rsidP="003B6C95">
            <w:pPr>
              <w:ind w:left="360"/>
              <w:rPr>
                <w:rFonts w:asciiTheme="minorHAnsi" w:hAnsiTheme="minorHAnsi" w:cstheme="minorHAnsi"/>
                <w:sz w:val="22"/>
                <w:szCs w:val="22"/>
              </w:rPr>
            </w:pPr>
            <w:r w:rsidRPr="00664D6F">
              <w:rPr>
                <w:rFonts w:asciiTheme="minorHAnsi" w:hAnsiTheme="minorHAnsi" w:cstheme="minorHAnsi"/>
                <w:sz w:val="22"/>
                <w:szCs w:val="22"/>
              </w:rPr>
              <w:t>See Section 26.1 herein.</w:t>
            </w:r>
          </w:p>
        </w:tc>
      </w:tr>
      <w:tr w:rsidR="003B6C95" w:rsidRPr="00664D6F" w14:paraId="0473188D" w14:textId="77777777" w:rsidTr="006A51C5">
        <w:tc>
          <w:tcPr>
            <w:tcW w:w="13787" w:type="dxa"/>
            <w:gridSpan w:val="4"/>
            <w:shd w:val="clear" w:color="auto" w:fill="D9D9D9" w:themeFill="background1" w:themeFillShade="D9"/>
          </w:tcPr>
          <w:p w14:paraId="68043506" w14:textId="609DCB3F" w:rsidR="003B6C95" w:rsidRPr="00664D6F" w:rsidRDefault="003B6C95" w:rsidP="003B6C95">
            <w:pPr>
              <w:rPr>
                <w:rFonts w:asciiTheme="minorHAnsi" w:hAnsiTheme="minorHAnsi" w:cstheme="minorHAnsi"/>
                <w:sz w:val="22"/>
                <w:szCs w:val="22"/>
              </w:rPr>
            </w:pPr>
            <w:r w:rsidRPr="00664D6F">
              <w:rPr>
                <w:rFonts w:asciiTheme="minorHAnsi" w:hAnsiTheme="minorHAnsi" w:cstheme="minorHAnsi"/>
                <w:b/>
                <w:sz w:val="22"/>
                <w:szCs w:val="22"/>
              </w:rPr>
              <w:t>8.</w:t>
            </w:r>
            <w:r w:rsidRPr="00664D6F">
              <w:rPr>
                <w:rFonts w:asciiTheme="minorHAnsi" w:hAnsiTheme="minorHAnsi" w:cstheme="minorHAnsi"/>
                <w:b/>
                <w:sz w:val="22"/>
                <w:szCs w:val="22"/>
              </w:rPr>
              <w:tab/>
              <w:t xml:space="preserve">DONOR AGREEMENTS </w:t>
            </w:r>
            <w:r w:rsidR="003B4608">
              <w:rPr>
                <w:rFonts w:asciiTheme="minorHAnsi" w:hAnsiTheme="minorHAnsi" w:cstheme="minorHAnsi"/>
                <w:b/>
                <w:bCs/>
                <w:sz w:val="22"/>
                <w:szCs w:val="22"/>
              </w:rPr>
              <w:t>(including consent to those with Affiliated Organizations)</w:t>
            </w:r>
            <w:r w:rsidR="003B4608">
              <w:rPr>
                <w:rFonts w:asciiTheme="minorHAnsi" w:hAnsiTheme="minorHAnsi" w:cstheme="minorHAnsi"/>
                <w:b/>
                <w:sz w:val="22"/>
                <w:szCs w:val="22"/>
              </w:rPr>
              <w:t xml:space="preserve"> </w:t>
            </w:r>
            <w:r w:rsidRPr="00664D6F">
              <w:rPr>
                <w:rFonts w:asciiTheme="minorHAnsi" w:hAnsiTheme="minorHAnsi" w:cstheme="minorHAnsi"/>
                <w:sz w:val="22"/>
                <w:szCs w:val="22"/>
              </w:rPr>
              <w:t>(SP 21.05, SR 21.05.01)</w:t>
            </w:r>
          </w:p>
        </w:tc>
      </w:tr>
      <w:tr w:rsidR="003B6C95" w:rsidRPr="00664D6F" w14:paraId="0A709966" w14:textId="77777777" w:rsidTr="002B6C7C">
        <w:tc>
          <w:tcPr>
            <w:tcW w:w="4651" w:type="dxa"/>
          </w:tcPr>
          <w:p w14:paraId="4E8185E1" w14:textId="0F6C581E" w:rsidR="003B6C95" w:rsidRPr="00664D6F" w:rsidRDefault="003B6C95" w:rsidP="003B6C95">
            <w:pPr>
              <w:ind w:left="720" w:hanging="720"/>
              <w:rPr>
                <w:rFonts w:asciiTheme="minorHAnsi" w:hAnsiTheme="minorHAnsi" w:cstheme="minorHAnsi"/>
                <w:sz w:val="22"/>
                <w:szCs w:val="22"/>
              </w:rPr>
            </w:pPr>
            <w:r w:rsidRPr="00664D6F">
              <w:rPr>
                <w:rFonts w:asciiTheme="minorHAnsi" w:hAnsiTheme="minorHAnsi" w:cstheme="minorHAnsi"/>
                <w:sz w:val="22"/>
                <w:szCs w:val="22"/>
              </w:rPr>
              <w:t>8.1</w:t>
            </w:r>
            <w:r w:rsidRPr="00664D6F">
              <w:rPr>
                <w:rFonts w:asciiTheme="minorHAnsi" w:hAnsiTheme="minorHAnsi" w:cstheme="minorHAnsi"/>
                <w:sz w:val="22"/>
                <w:szCs w:val="22"/>
              </w:rPr>
              <w:tab/>
            </w:r>
            <w:r w:rsidR="003B4608">
              <w:rPr>
                <w:rFonts w:asciiTheme="minorHAnsi" w:hAnsiTheme="minorHAnsi" w:cstheme="minorHAnsi"/>
                <w:sz w:val="22"/>
                <w:szCs w:val="22"/>
              </w:rPr>
              <w:t>Personal Property (</w:t>
            </w:r>
            <w:r w:rsidR="003B4608">
              <w:rPr>
                <w:rFonts w:asciiTheme="minorHAnsi" w:hAnsiTheme="minorHAnsi" w:cstheme="minorHAnsi"/>
                <w:i/>
                <w:iCs/>
                <w:sz w:val="22"/>
                <w:szCs w:val="22"/>
              </w:rPr>
              <w:t>including cash or cash equivalents</w:t>
            </w:r>
            <w:r w:rsidR="003B4608">
              <w:rPr>
                <w:rFonts w:asciiTheme="minorHAnsi" w:hAnsiTheme="minorHAnsi" w:cstheme="minorHAnsi"/>
                <w:sz w:val="22"/>
                <w:szCs w:val="22"/>
              </w:rPr>
              <w:t>) with Restrictions (</w:t>
            </w:r>
            <w:r w:rsidR="003B4608">
              <w:rPr>
                <w:rFonts w:asciiTheme="minorHAnsi" w:hAnsiTheme="minorHAnsi" w:cstheme="minorHAnsi"/>
                <w:i/>
                <w:sz w:val="22"/>
                <w:szCs w:val="22"/>
              </w:rPr>
              <w:t>including indemnification</w:t>
            </w:r>
            <w:r w:rsidR="003B4608">
              <w:rPr>
                <w:rFonts w:asciiTheme="minorHAnsi" w:hAnsiTheme="minorHAnsi" w:cstheme="minorHAnsi"/>
                <w:sz w:val="22"/>
                <w:szCs w:val="22"/>
              </w:rPr>
              <w:t>) on Acceptance (</w:t>
            </w:r>
            <w:r w:rsidR="003B4608">
              <w:rPr>
                <w:rFonts w:asciiTheme="minorHAnsi" w:hAnsiTheme="minorHAnsi" w:cstheme="minorHAnsi"/>
                <w:i/>
                <w:sz w:val="22"/>
                <w:szCs w:val="22"/>
              </w:rPr>
              <w:t>including cash or cash equivalents</w:t>
            </w:r>
            <w:r w:rsidR="003B4608">
              <w:rPr>
                <w:rFonts w:asciiTheme="minorHAnsi" w:hAnsiTheme="minorHAnsi" w:cstheme="minorHAnsi"/>
                <w:sz w:val="22"/>
                <w:szCs w:val="22"/>
              </w:rPr>
              <w:t>) See SP 21.05.</w:t>
            </w:r>
          </w:p>
        </w:tc>
        <w:tc>
          <w:tcPr>
            <w:tcW w:w="3077" w:type="dxa"/>
          </w:tcPr>
          <w:p w14:paraId="0AB72B95" w14:textId="77777777" w:rsidR="00A4158E" w:rsidRPr="00045102" w:rsidRDefault="00A4158E" w:rsidP="00A4158E">
            <w:pPr>
              <w:numPr>
                <w:ilvl w:val="0"/>
                <w:numId w:val="5"/>
              </w:numPr>
              <w:tabs>
                <w:tab w:val="clear" w:pos="360"/>
              </w:tabs>
              <w:rPr>
                <w:sz w:val="22"/>
                <w:szCs w:val="22"/>
              </w:rPr>
            </w:pPr>
            <w:r w:rsidRPr="00045102">
              <w:rPr>
                <w:sz w:val="22"/>
                <w:szCs w:val="22"/>
              </w:rPr>
              <w:t>Purchasing Department Head</w:t>
            </w:r>
          </w:p>
          <w:p w14:paraId="300F9692" w14:textId="77777777" w:rsidR="00A4158E" w:rsidRPr="00045102" w:rsidRDefault="00A4158E" w:rsidP="00A4158E">
            <w:pPr>
              <w:numPr>
                <w:ilvl w:val="0"/>
                <w:numId w:val="5"/>
              </w:numPr>
              <w:tabs>
                <w:tab w:val="clear" w:pos="360"/>
              </w:tabs>
              <w:rPr>
                <w:sz w:val="22"/>
                <w:szCs w:val="22"/>
              </w:rPr>
            </w:pPr>
            <w:r w:rsidRPr="00045102">
              <w:rPr>
                <w:sz w:val="22"/>
                <w:szCs w:val="22"/>
              </w:rPr>
              <w:t>ADFA</w:t>
            </w:r>
          </w:p>
          <w:p w14:paraId="611035A8" w14:textId="77777777" w:rsidR="00A4158E" w:rsidRPr="00045102" w:rsidRDefault="00A4158E" w:rsidP="00A4158E">
            <w:pPr>
              <w:numPr>
                <w:ilvl w:val="0"/>
                <w:numId w:val="5"/>
              </w:numPr>
              <w:tabs>
                <w:tab w:val="clear" w:pos="360"/>
              </w:tabs>
              <w:rPr>
                <w:sz w:val="22"/>
                <w:szCs w:val="22"/>
              </w:rPr>
            </w:pPr>
            <w:r w:rsidRPr="00045102">
              <w:rPr>
                <w:sz w:val="22"/>
                <w:szCs w:val="22"/>
              </w:rPr>
              <w:t>SOBA (</w:t>
            </w:r>
            <w:proofErr w:type="gramStart"/>
            <w:r w:rsidRPr="00045102">
              <w:rPr>
                <w:sz w:val="22"/>
                <w:szCs w:val="22"/>
              </w:rPr>
              <w:t>Non-cash</w:t>
            </w:r>
            <w:proofErr w:type="gramEnd"/>
            <w:r w:rsidRPr="00045102">
              <w:rPr>
                <w:sz w:val="22"/>
                <w:szCs w:val="22"/>
              </w:rPr>
              <w:t xml:space="preserve"> gifts &gt;250K)</w:t>
            </w:r>
          </w:p>
          <w:p w14:paraId="06EEE23D" w14:textId="45E746F9" w:rsidR="003B6C95" w:rsidRPr="00664D6F" w:rsidRDefault="00A4158E" w:rsidP="00A4158E">
            <w:pPr>
              <w:numPr>
                <w:ilvl w:val="0"/>
                <w:numId w:val="5"/>
              </w:numPr>
              <w:rPr>
                <w:rFonts w:asciiTheme="minorHAnsi" w:hAnsiTheme="minorHAnsi" w:cstheme="minorHAnsi"/>
                <w:sz w:val="22"/>
                <w:szCs w:val="22"/>
              </w:rPr>
            </w:pPr>
            <w:r w:rsidRPr="00045102">
              <w:rPr>
                <w:sz w:val="22"/>
                <w:szCs w:val="22"/>
              </w:rPr>
              <w:t>OGC (</w:t>
            </w:r>
            <w:proofErr w:type="gramStart"/>
            <w:r w:rsidRPr="00045102">
              <w:rPr>
                <w:sz w:val="22"/>
                <w:szCs w:val="22"/>
              </w:rPr>
              <w:t>Non-cash</w:t>
            </w:r>
            <w:proofErr w:type="gramEnd"/>
            <w:r w:rsidRPr="00045102">
              <w:rPr>
                <w:sz w:val="22"/>
                <w:szCs w:val="22"/>
              </w:rPr>
              <w:t xml:space="preserve"> gifts &gt;250K)</w:t>
            </w:r>
          </w:p>
        </w:tc>
        <w:tc>
          <w:tcPr>
            <w:tcW w:w="2986" w:type="dxa"/>
          </w:tcPr>
          <w:p w14:paraId="1569E7AC" w14:textId="5550BC6E" w:rsidR="003B6C95" w:rsidRPr="00664D6F" w:rsidRDefault="00A4158E" w:rsidP="003B6C95">
            <w:pPr>
              <w:numPr>
                <w:ilvl w:val="0"/>
                <w:numId w:val="5"/>
              </w:numPr>
              <w:tabs>
                <w:tab w:val="clear" w:pos="360"/>
              </w:tabs>
              <w:rPr>
                <w:rFonts w:asciiTheme="minorHAnsi" w:hAnsiTheme="minorHAnsi" w:cstheme="minorHAnsi"/>
                <w:sz w:val="22"/>
                <w:szCs w:val="22"/>
              </w:rPr>
            </w:pPr>
            <w:r>
              <w:rPr>
                <w:rFonts w:asciiTheme="minorHAnsi" w:hAnsiTheme="minorHAnsi" w:cstheme="minorHAnsi"/>
                <w:sz w:val="22"/>
                <w:szCs w:val="22"/>
              </w:rPr>
              <w:t>CEO</w:t>
            </w:r>
          </w:p>
        </w:tc>
        <w:tc>
          <w:tcPr>
            <w:tcW w:w="3073" w:type="dxa"/>
          </w:tcPr>
          <w:p w14:paraId="1AE97D17" w14:textId="2E365828" w:rsidR="003B6C95" w:rsidRPr="00A4158E" w:rsidRDefault="00A4158E" w:rsidP="00A4158E">
            <w:pPr>
              <w:pStyle w:val="ListParagraph"/>
              <w:numPr>
                <w:ilvl w:val="0"/>
                <w:numId w:val="5"/>
              </w:numPr>
              <w:rPr>
                <w:rFonts w:asciiTheme="minorHAnsi" w:hAnsiTheme="minorHAnsi" w:cstheme="minorHAnsi"/>
                <w:sz w:val="22"/>
                <w:szCs w:val="22"/>
              </w:rPr>
            </w:pPr>
            <w:r w:rsidRPr="00A4158E">
              <w:rPr>
                <w:sz w:val="22"/>
                <w:szCs w:val="22"/>
              </w:rPr>
              <w:t xml:space="preserve">CEO (Cash Gifts &lt;1 </w:t>
            </w:r>
            <w:proofErr w:type="gramStart"/>
            <w:r w:rsidRPr="00A4158E">
              <w:rPr>
                <w:sz w:val="22"/>
                <w:szCs w:val="22"/>
              </w:rPr>
              <w:t>Million</w:t>
            </w:r>
            <w:proofErr w:type="gramEnd"/>
            <w:r w:rsidRPr="00A4158E">
              <w:rPr>
                <w:sz w:val="22"/>
                <w:szCs w:val="22"/>
              </w:rPr>
              <w:t>, Non-cash gifts)</w:t>
            </w:r>
          </w:p>
        </w:tc>
      </w:tr>
      <w:tr w:rsidR="003B4608" w:rsidRPr="00664D6F" w14:paraId="2FE48083" w14:textId="77777777" w:rsidTr="002B6C7C">
        <w:tc>
          <w:tcPr>
            <w:tcW w:w="4651" w:type="dxa"/>
          </w:tcPr>
          <w:p w14:paraId="79200334" w14:textId="6B858FCA" w:rsidR="003B4608" w:rsidRPr="00664D6F" w:rsidRDefault="003B4608" w:rsidP="003B6C95">
            <w:pPr>
              <w:ind w:left="720" w:hanging="720"/>
              <w:rPr>
                <w:rFonts w:asciiTheme="minorHAnsi" w:hAnsiTheme="minorHAnsi" w:cstheme="minorHAnsi"/>
                <w:sz w:val="22"/>
                <w:szCs w:val="22"/>
              </w:rPr>
            </w:pPr>
            <w:r>
              <w:rPr>
                <w:rFonts w:asciiTheme="minorHAnsi" w:hAnsiTheme="minorHAnsi" w:cstheme="minorHAnsi"/>
                <w:sz w:val="22"/>
                <w:szCs w:val="22"/>
              </w:rPr>
              <w:t>8.2</w:t>
            </w:r>
            <w:r w:rsidR="002060DB">
              <w:rPr>
                <w:rFonts w:asciiTheme="minorHAnsi" w:hAnsiTheme="minorHAnsi" w:cstheme="minorHAnsi"/>
                <w:sz w:val="22"/>
                <w:szCs w:val="22"/>
              </w:rPr>
              <w:t xml:space="preserve">   </w:t>
            </w:r>
            <w:r>
              <w:rPr>
                <w:rFonts w:asciiTheme="minorHAnsi" w:hAnsiTheme="minorHAnsi" w:cstheme="minorHAnsi"/>
                <w:sz w:val="22"/>
                <w:szCs w:val="22"/>
              </w:rPr>
              <w:t>Personal Property (</w:t>
            </w:r>
            <w:r>
              <w:rPr>
                <w:rFonts w:asciiTheme="minorHAnsi" w:hAnsiTheme="minorHAnsi" w:cstheme="minorHAnsi"/>
                <w:i/>
                <w:iCs/>
                <w:sz w:val="22"/>
                <w:szCs w:val="22"/>
              </w:rPr>
              <w:t>including cash or cash equivalents</w:t>
            </w:r>
            <w:r>
              <w:rPr>
                <w:rFonts w:asciiTheme="minorHAnsi" w:hAnsiTheme="minorHAnsi" w:cstheme="minorHAnsi"/>
                <w:sz w:val="22"/>
                <w:szCs w:val="22"/>
              </w:rPr>
              <w:t>) without Restrictions</w:t>
            </w:r>
            <w:r w:rsidR="002060DB">
              <w:rPr>
                <w:rFonts w:asciiTheme="minorHAnsi" w:hAnsiTheme="minorHAnsi" w:cstheme="minorHAnsi"/>
                <w:sz w:val="22"/>
                <w:szCs w:val="22"/>
              </w:rPr>
              <w:t xml:space="preserve"> </w:t>
            </w:r>
            <w:r>
              <w:rPr>
                <w:rFonts w:asciiTheme="minorHAnsi" w:hAnsiTheme="minorHAnsi" w:cstheme="minorHAnsi"/>
                <w:sz w:val="22"/>
                <w:szCs w:val="22"/>
              </w:rPr>
              <w:t>on Acceptance (</w:t>
            </w:r>
            <w:r>
              <w:rPr>
                <w:rFonts w:asciiTheme="minorHAnsi" w:hAnsiTheme="minorHAnsi" w:cstheme="minorHAnsi"/>
                <w:i/>
                <w:iCs/>
                <w:sz w:val="22"/>
                <w:szCs w:val="22"/>
              </w:rPr>
              <w:t>including naming rights/recognition</w:t>
            </w:r>
            <w:r>
              <w:rPr>
                <w:rFonts w:asciiTheme="minorHAnsi" w:hAnsiTheme="minorHAnsi" w:cstheme="minorHAnsi"/>
                <w:sz w:val="22"/>
                <w:szCs w:val="22"/>
              </w:rPr>
              <w:t>) See SP 21.05.</w:t>
            </w:r>
          </w:p>
        </w:tc>
        <w:tc>
          <w:tcPr>
            <w:tcW w:w="3077" w:type="dxa"/>
            <w:vAlign w:val="center"/>
          </w:tcPr>
          <w:p w14:paraId="473ECD56" w14:textId="77777777" w:rsidR="003B4608" w:rsidRPr="00045102" w:rsidRDefault="003B4608" w:rsidP="003B4608">
            <w:pPr>
              <w:numPr>
                <w:ilvl w:val="0"/>
                <w:numId w:val="5"/>
              </w:numPr>
              <w:tabs>
                <w:tab w:val="clear" w:pos="360"/>
              </w:tabs>
              <w:rPr>
                <w:sz w:val="22"/>
                <w:szCs w:val="22"/>
              </w:rPr>
            </w:pPr>
            <w:r w:rsidRPr="00045102">
              <w:rPr>
                <w:sz w:val="22"/>
                <w:szCs w:val="22"/>
              </w:rPr>
              <w:t>Purchasing Department Head</w:t>
            </w:r>
          </w:p>
          <w:p w14:paraId="4F584285" w14:textId="77777777" w:rsidR="003B4608" w:rsidRPr="00045102" w:rsidRDefault="003B4608" w:rsidP="003B4608">
            <w:pPr>
              <w:numPr>
                <w:ilvl w:val="0"/>
                <w:numId w:val="5"/>
              </w:numPr>
              <w:tabs>
                <w:tab w:val="clear" w:pos="360"/>
              </w:tabs>
              <w:rPr>
                <w:sz w:val="22"/>
                <w:szCs w:val="22"/>
              </w:rPr>
            </w:pPr>
            <w:r w:rsidRPr="00045102">
              <w:rPr>
                <w:sz w:val="22"/>
                <w:szCs w:val="22"/>
              </w:rPr>
              <w:t>ADFA</w:t>
            </w:r>
          </w:p>
          <w:p w14:paraId="07FCBFD6" w14:textId="77777777" w:rsidR="003B4608" w:rsidRPr="00045102" w:rsidRDefault="003B4608" w:rsidP="003B4608">
            <w:pPr>
              <w:numPr>
                <w:ilvl w:val="0"/>
                <w:numId w:val="5"/>
              </w:numPr>
              <w:tabs>
                <w:tab w:val="clear" w:pos="360"/>
              </w:tabs>
              <w:rPr>
                <w:sz w:val="22"/>
                <w:szCs w:val="22"/>
              </w:rPr>
            </w:pPr>
            <w:r w:rsidRPr="00045102">
              <w:rPr>
                <w:sz w:val="22"/>
                <w:szCs w:val="22"/>
              </w:rPr>
              <w:lastRenderedPageBreak/>
              <w:t>SOBA (</w:t>
            </w:r>
            <w:proofErr w:type="gramStart"/>
            <w:r w:rsidRPr="00045102">
              <w:rPr>
                <w:sz w:val="22"/>
                <w:szCs w:val="22"/>
              </w:rPr>
              <w:t>Non-cash</w:t>
            </w:r>
            <w:proofErr w:type="gramEnd"/>
            <w:r w:rsidRPr="00045102">
              <w:rPr>
                <w:sz w:val="22"/>
                <w:szCs w:val="22"/>
              </w:rPr>
              <w:t xml:space="preserve"> gifts &gt;250K)</w:t>
            </w:r>
          </w:p>
          <w:p w14:paraId="5C27D08F" w14:textId="06582E37" w:rsidR="003B4608" w:rsidRPr="00664D6F" w:rsidRDefault="003B4608" w:rsidP="003B4608">
            <w:pPr>
              <w:ind w:left="360"/>
              <w:rPr>
                <w:rFonts w:asciiTheme="minorHAnsi" w:hAnsiTheme="minorHAnsi" w:cstheme="minorHAnsi"/>
                <w:sz w:val="22"/>
                <w:szCs w:val="22"/>
              </w:rPr>
            </w:pPr>
            <w:r w:rsidRPr="00045102">
              <w:rPr>
                <w:sz w:val="22"/>
                <w:szCs w:val="22"/>
              </w:rPr>
              <w:t>OGC (</w:t>
            </w:r>
            <w:proofErr w:type="gramStart"/>
            <w:r w:rsidRPr="00045102">
              <w:rPr>
                <w:sz w:val="22"/>
                <w:szCs w:val="22"/>
              </w:rPr>
              <w:t>Non-cash</w:t>
            </w:r>
            <w:proofErr w:type="gramEnd"/>
            <w:r w:rsidRPr="00045102">
              <w:rPr>
                <w:sz w:val="22"/>
                <w:szCs w:val="22"/>
              </w:rPr>
              <w:t xml:space="preserve"> gifts &gt;250K)</w:t>
            </w:r>
          </w:p>
        </w:tc>
        <w:tc>
          <w:tcPr>
            <w:tcW w:w="2986" w:type="dxa"/>
            <w:vAlign w:val="center"/>
          </w:tcPr>
          <w:p w14:paraId="7E78E2B9" w14:textId="2352D4FE" w:rsidR="003B4608" w:rsidRPr="003B4608" w:rsidRDefault="003B4608" w:rsidP="003B4608">
            <w:pPr>
              <w:pStyle w:val="ListParagraph"/>
              <w:numPr>
                <w:ilvl w:val="0"/>
                <w:numId w:val="5"/>
              </w:numPr>
              <w:rPr>
                <w:rFonts w:asciiTheme="minorHAnsi" w:hAnsiTheme="minorHAnsi" w:cstheme="minorHAnsi"/>
                <w:sz w:val="22"/>
                <w:szCs w:val="22"/>
              </w:rPr>
            </w:pPr>
            <w:r w:rsidRPr="003B4608">
              <w:rPr>
                <w:rFonts w:asciiTheme="minorHAnsi" w:hAnsiTheme="minorHAnsi" w:cstheme="minorHAnsi"/>
                <w:sz w:val="22"/>
                <w:szCs w:val="22"/>
              </w:rPr>
              <w:lastRenderedPageBreak/>
              <w:t>CEO</w:t>
            </w:r>
          </w:p>
        </w:tc>
        <w:tc>
          <w:tcPr>
            <w:tcW w:w="3073" w:type="dxa"/>
            <w:vAlign w:val="center"/>
          </w:tcPr>
          <w:p w14:paraId="7E9EDF2B" w14:textId="58433C2A" w:rsidR="003B4608" w:rsidRPr="003B4608" w:rsidRDefault="003B4608" w:rsidP="003B4608">
            <w:pPr>
              <w:pStyle w:val="ListParagraph"/>
              <w:numPr>
                <w:ilvl w:val="0"/>
                <w:numId w:val="5"/>
              </w:numPr>
              <w:rPr>
                <w:rFonts w:asciiTheme="minorHAnsi" w:hAnsiTheme="minorHAnsi" w:cstheme="minorHAnsi"/>
                <w:sz w:val="22"/>
                <w:szCs w:val="22"/>
              </w:rPr>
            </w:pPr>
            <w:r w:rsidRPr="003B4608">
              <w:rPr>
                <w:sz w:val="22"/>
                <w:szCs w:val="22"/>
              </w:rPr>
              <w:t xml:space="preserve">CEO (Cash Gifts &lt;1 </w:t>
            </w:r>
            <w:proofErr w:type="gramStart"/>
            <w:r w:rsidRPr="003B4608">
              <w:rPr>
                <w:sz w:val="22"/>
                <w:szCs w:val="22"/>
              </w:rPr>
              <w:t>Million</w:t>
            </w:r>
            <w:proofErr w:type="gramEnd"/>
            <w:r w:rsidRPr="003B4608">
              <w:rPr>
                <w:sz w:val="22"/>
                <w:szCs w:val="22"/>
              </w:rPr>
              <w:t>, Non-cash gifts)</w:t>
            </w:r>
          </w:p>
        </w:tc>
      </w:tr>
      <w:tr w:rsidR="003B6C95" w:rsidRPr="00664D6F" w14:paraId="5FF4EC4A" w14:textId="77777777" w:rsidTr="002B6C7C">
        <w:tc>
          <w:tcPr>
            <w:tcW w:w="4651" w:type="dxa"/>
          </w:tcPr>
          <w:p w14:paraId="1CB9A0D1" w14:textId="15CC745C" w:rsidR="003B6C95" w:rsidRPr="00664D6F" w:rsidRDefault="003B6C95" w:rsidP="003B6C95">
            <w:pPr>
              <w:ind w:left="720" w:hanging="720"/>
              <w:rPr>
                <w:rFonts w:asciiTheme="minorHAnsi" w:hAnsiTheme="minorHAnsi" w:cstheme="minorHAnsi"/>
                <w:i/>
                <w:sz w:val="22"/>
                <w:szCs w:val="22"/>
              </w:rPr>
            </w:pPr>
            <w:r w:rsidRPr="00664D6F">
              <w:rPr>
                <w:rFonts w:asciiTheme="minorHAnsi" w:hAnsiTheme="minorHAnsi" w:cstheme="minorHAnsi"/>
                <w:sz w:val="22"/>
                <w:szCs w:val="22"/>
              </w:rPr>
              <w:t>8.</w:t>
            </w:r>
            <w:r w:rsidR="003B4608">
              <w:rPr>
                <w:rFonts w:asciiTheme="minorHAnsi" w:hAnsiTheme="minorHAnsi" w:cstheme="minorHAnsi"/>
                <w:sz w:val="22"/>
                <w:szCs w:val="22"/>
              </w:rPr>
              <w:t>3</w:t>
            </w:r>
            <w:r w:rsidRPr="00664D6F">
              <w:rPr>
                <w:rFonts w:asciiTheme="minorHAnsi" w:hAnsiTheme="minorHAnsi" w:cstheme="minorHAnsi"/>
                <w:sz w:val="22"/>
                <w:szCs w:val="22"/>
              </w:rPr>
              <w:tab/>
              <w:t xml:space="preserve">Real Property </w:t>
            </w:r>
            <w:r w:rsidRPr="00664D6F">
              <w:rPr>
                <w:rFonts w:asciiTheme="minorHAnsi" w:hAnsiTheme="minorHAnsi" w:cstheme="minorHAnsi"/>
                <w:i/>
                <w:sz w:val="22"/>
                <w:szCs w:val="22"/>
              </w:rPr>
              <w:t>(including all bequests)</w:t>
            </w:r>
          </w:p>
          <w:p w14:paraId="185B45B3" w14:textId="77777777" w:rsidR="003B6C95" w:rsidRPr="00664D6F" w:rsidRDefault="003B6C95" w:rsidP="003B6C95">
            <w:pPr>
              <w:ind w:left="720"/>
              <w:rPr>
                <w:rFonts w:asciiTheme="minorHAnsi" w:hAnsiTheme="minorHAnsi" w:cstheme="minorHAnsi"/>
                <w:i/>
                <w:sz w:val="22"/>
                <w:szCs w:val="22"/>
              </w:rPr>
            </w:pPr>
            <w:r w:rsidRPr="00664D6F">
              <w:rPr>
                <w:rFonts w:asciiTheme="minorHAnsi" w:hAnsiTheme="minorHAnsi" w:cstheme="minorHAnsi"/>
                <w:i/>
                <w:sz w:val="22"/>
                <w:szCs w:val="22"/>
              </w:rPr>
              <w:t>All decisions involving accepting donations of real property should be coordinated through the SREO pursuant to SP 41.01.</w:t>
            </w:r>
          </w:p>
        </w:tc>
        <w:tc>
          <w:tcPr>
            <w:tcW w:w="3077" w:type="dxa"/>
            <w:vAlign w:val="center"/>
          </w:tcPr>
          <w:p w14:paraId="008D9A5B" w14:textId="77777777" w:rsidR="003B6C95" w:rsidRPr="00664D6F" w:rsidRDefault="003B6C95" w:rsidP="003B6C95">
            <w:pPr>
              <w:ind w:left="360"/>
              <w:rPr>
                <w:rFonts w:asciiTheme="minorHAnsi" w:hAnsiTheme="minorHAnsi" w:cstheme="minorHAnsi"/>
                <w:sz w:val="22"/>
                <w:szCs w:val="22"/>
              </w:rPr>
            </w:pPr>
            <w:r w:rsidRPr="00664D6F">
              <w:rPr>
                <w:rFonts w:asciiTheme="minorHAnsi" w:hAnsiTheme="minorHAnsi" w:cstheme="minorHAnsi"/>
                <w:sz w:val="22"/>
                <w:szCs w:val="22"/>
              </w:rPr>
              <w:t>See Section 23.3 herein.</w:t>
            </w:r>
          </w:p>
        </w:tc>
        <w:tc>
          <w:tcPr>
            <w:tcW w:w="2986" w:type="dxa"/>
            <w:vAlign w:val="center"/>
          </w:tcPr>
          <w:p w14:paraId="53673C9F" w14:textId="77777777" w:rsidR="003B6C95" w:rsidRPr="00664D6F" w:rsidRDefault="003B6C95" w:rsidP="003B6C95">
            <w:pPr>
              <w:ind w:left="360"/>
              <w:rPr>
                <w:rFonts w:asciiTheme="minorHAnsi" w:hAnsiTheme="minorHAnsi" w:cstheme="minorHAnsi"/>
                <w:sz w:val="22"/>
                <w:szCs w:val="22"/>
              </w:rPr>
            </w:pPr>
            <w:r w:rsidRPr="00664D6F">
              <w:rPr>
                <w:rFonts w:asciiTheme="minorHAnsi" w:hAnsiTheme="minorHAnsi" w:cstheme="minorHAnsi"/>
                <w:sz w:val="22"/>
                <w:szCs w:val="22"/>
              </w:rPr>
              <w:t>See Section 23.3 herein.</w:t>
            </w:r>
          </w:p>
        </w:tc>
        <w:tc>
          <w:tcPr>
            <w:tcW w:w="3073" w:type="dxa"/>
            <w:vAlign w:val="center"/>
          </w:tcPr>
          <w:p w14:paraId="3A8D7602" w14:textId="77777777" w:rsidR="003B6C95" w:rsidRPr="00664D6F" w:rsidRDefault="003B6C95" w:rsidP="003B6C95">
            <w:pPr>
              <w:ind w:left="360"/>
              <w:rPr>
                <w:rFonts w:asciiTheme="minorHAnsi" w:hAnsiTheme="minorHAnsi" w:cstheme="minorHAnsi"/>
                <w:sz w:val="22"/>
                <w:szCs w:val="22"/>
              </w:rPr>
            </w:pPr>
            <w:r w:rsidRPr="00664D6F">
              <w:rPr>
                <w:rFonts w:asciiTheme="minorHAnsi" w:hAnsiTheme="minorHAnsi" w:cstheme="minorHAnsi"/>
                <w:sz w:val="22"/>
                <w:szCs w:val="22"/>
              </w:rPr>
              <w:t>See Section 23.3 herein.</w:t>
            </w:r>
          </w:p>
        </w:tc>
      </w:tr>
      <w:tr w:rsidR="003B6C95" w:rsidRPr="00664D6F" w14:paraId="0A279D0E" w14:textId="77777777" w:rsidTr="002B6C7C">
        <w:tc>
          <w:tcPr>
            <w:tcW w:w="4651" w:type="dxa"/>
          </w:tcPr>
          <w:p w14:paraId="77FB31F8" w14:textId="07125627" w:rsidR="003B6C95" w:rsidRPr="00664D6F" w:rsidRDefault="003B6C95" w:rsidP="003B6C95">
            <w:pPr>
              <w:ind w:left="720" w:hanging="720"/>
              <w:rPr>
                <w:rFonts w:asciiTheme="minorHAnsi" w:hAnsiTheme="minorHAnsi" w:cstheme="minorHAnsi"/>
                <w:sz w:val="22"/>
                <w:szCs w:val="22"/>
              </w:rPr>
            </w:pPr>
            <w:r w:rsidRPr="00664D6F">
              <w:rPr>
                <w:rFonts w:asciiTheme="minorHAnsi" w:hAnsiTheme="minorHAnsi" w:cstheme="minorHAnsi"/>
                <w:sz w:val="22"/>
                <w:szCs w:val="22"/>
              </w:rPr>
              <w:t>8.</w:t>
            </w:r>
            <w:r w:rsidR="003B4608">
              <w:rPr>
                <w:rFonts w:asciiTheme="minorHAnsi" w:hAnsiTheme="minorHAnsi" w:cstheme="minorHAnsi"/>
                <w:sz w:val="22"/>
                <w:szCs w:val="22"/>
              </w:rPr>
              <w:t>4</w:t>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Intellectual Property Gifts</w:t>
            </w:r>
          </w:p>
          <w:p w14:paraId="62FFA760" w14:textId="1BB7DF38" w:rsidR="003B6C95" w:rsidRPr="00664D6F" w:rsidRDefault="003B6C95" w:rsidP="003B6C95">
            <w:pPr>
              <w:ind w:left="720" w:hanging="720"/>
              <w:rPr>
                <w:rFonts w:asciiTheme="minorHAnsi" w:hAnsiTheme="minorHAnsi" w:cstheme="minorHAnsi"/>
                <w:sz w:val="22"/>
                <w:szCs w:val="22"/>
              </w:rPr>
            </w:pPr>
          </w:p>
        </w:tc>
        <w:tc>
          <w:tcPr>
            <w:tcW w:w="3077" w:type="dxa"/>
            <w:vAlign w:val="center"/>
          </w:tcPr>
          <w:p w14:paraId="04C4F49B" w14:textId="6A65F708" w:rsidR="003B6C95" w:rsidRPr="00664D6F" w:rsidRDefault="003B6C95" w:rsidP="00733B44">
            <w:pPr>
              <w:ind w:left="360"/>
              <w:rPr>
                <w:rFonts w:asciiTheme="minorHAnsi" w:hAnsiTheme="minorHAnsi" w:cstheme="minorHAnsi"/>
                <w:sz w:val="22"/>
                <w:szCs w:val="22"/>
              </w:rPr>
            </w:pPr>
            <w:r w:rsidRPr="00664D6F">
              <w:rPr>
                <w:rFonts w:asciiTheme="minorHAnsi" w:hAnsiTheme="minorHAnsi" w:cstheme="minorHAnsi"/>
                <w:sz w:val="22"/>
                <w:szCs w:val="22"/>
              </w:rPr>
              <w:t>See Section 16.</w:t>
            </w:r>
            <w:r w:rsidR="00733B44" w:rsidRPr="00664D6F">
              <w:rPr>
                <w:rFonts w:asciiTheme="minorHAnsi" w:hAnsiTheme="minorHAnsi" w:cstheme="minorHAnsi"/>
                <w:sz w:val="22"/>
                <w:szCs w:val="22"/>
              </w:rPr>
              <w:t>7</w:t>
            </w:r>
            <w:r w:rsidRPr="00664D6F">
              <w:rPr>
                <w:rFonts w:asciiTheme="minorHAnsi" w:hAnsiTheme="minorHAnsi" w:cstheme="minorHAnsi"/>
                <w:sz w:val="22"/>
                <w:szCs w:val="22"/>
              </w:rPr>
              <w:t xml:space="preserve"> herein</w:t>
            </w:r>
          </w:p>
        </w:tc>
        <w:tc>
          <w:tcPr>
            <w:tcW w:w="2986" w:type="dxa"/>
            <w:vAlign w:val="center"/>
          </w:tcPr>
          <w:p w14:paraId="12E892E9" w14:textId="79E62860" w:rsidR="003B6C95" w:rsidRPr="00664D6F" w:rsidRDefault="003B6C95" w:rsidP="00733B44">
            <w:pPr>
              <w:ind w:left="360"/>
              <w:rPr>
                <w:rFonts w:asciiTheme="minorHAnsi" w:hAnsiTheme="minorHAnsi" w:cstheme="minorHAnsi"/>
                <w:sz w:val="22"/>
                <w:szCs w:val="22"/>
              </w:rPr>
            </w:pPr>
            <w:r w:rsidRPr="00664D6F">
              <w:rPr>
                <w:rFonts w:asciiTheme="minorHAnsi" w:hAnsiTheme="minorHAnsi" w:cstheme="minorHAnsi"/>
                <w:sz w:val="22"/>
                <w:szCs w:val="22"/>
              </w:rPr>
              <w:t>S</w:t>
            </w:r>
            <w:r w:rsidR="00733B44" w:rsidRPr="00664D6F">
              <w:rPr>
                <w:rFonts w:asciiTheme="minorHAnsi" w:hAnsiTheme="minorHAnsi" w:cstheme="minorHAnsi"/>
                <w:sz w:val="22"/>
                <w:szCs w:val="22"/>
              </w:rPr>
              <w:t>ee Section 16.7</w:t>
            </w:r>
            <w:r w:rsidRPr="00664D6F">
              <w:rPr>
                <w:rFonts w:asciiTheme="minorHAnsi" w:hAnsiTheme="minorHAnsi" w:cstheme="minorHAnsi"/>
                <w:sz w:val="22"/>
                <w:szCs w:val="22"/>
              </w:rPr>
              <w:t xml:space="preserve"> herein.</w:t>
            </w:r>
          </w:p>
        </w:tc>
        <w:tc>
          <w:tcPr>
            <w:tcW w:w="3073" w:type="dxa"/>
            <w:vAlign w:val="center"/>
          </w:tcPr>
          <w:p w14:paraId="7F58BBBF" w14:textId="085ACFF3" w:rsidR="003B6C95" w:rsidRPr="00664D6F" w:rsidRDefault="003B6C95" w:rsidP="00733B44">
            <w:pPr>
              <w:ind w:left="360"/>
              <w:rPr>
                <w:rFonts w:asciiTheme="minorHAnsi" w:hAnsiTheme="minorHAnsi" w:cstheme="minorHAnsi"/>
                <w:sz w:val="22"/>
                <w:szCs w:val="22"/>
              </w:rPr>
            </w:pPr>
            <w:r w:rsidRPr="00664D6F">
              <w:rPr>
                <w:rFonts w:asciiTheme="minorHAnsi" w:hAnsiTheme="minorHAnsi" w:cstheme="minorHAnsi"/>
                <w:sz w:val="22"/>
                <w:szCs w:val="22"/>
              </w:rPr>
              <w:t>See Section 16.</w:t>
            </w:r>
            <w:r w:rsidR="00733B44" w:rsidRPr="00664D6F">
              <w:rPr>
                <w:rFonts w:asciiTheme="minorHAnsi" w:hAnsiTheme="minorHAnsi" w:cstheme="minorHAnsi"/>
                <w:sz w:val="22"/>
                <w:szCs w:val="22"/>
              </w:rPr>
              <w:t>7</w:t>
            </w:r>
            <w:r w:rsidRPr="00664D6F">
              <w:rPr>
                <w:rFonts w:asciiTheme="minorHAnsi" w:hAnsiTheme="minorHAnsi" w:cstheme="minorHAnsi"/>
                <w:sz w:val="22"/>
                <w:szCs w:val="22"/>
              </w:rPr>
              <w:t xml:space="preserve"> herein.</w:t>
            </w:r>
          </w:p>
        </w:tc>
      </w:tr>
      <w:tr w:rsidR="003B6C95" w:rsidRPr="00664D6F" w14:paraId="3DA52B26" w14:textId="77777777" w:rsidTr="006A51C5">
        <w:tc>
          <w:tcPr>
            <w:tcW w:w="13787" w:type="dxa"/>
            <w:gridSpan w:val="4"/>
            <w:shd w:val="clear" w:color="auto" w:fill="D9D9D9" w:themeFill="background1" w:themeFillShade="D9"/>
          </w:tcPr>
          <w:p w14:paraId="5219AA40" w14:textId="71F6EA0E" w:rsidR="003B6C95" w:rsidRPr="00664D6F" w:rsidRDefault="003B6C95" w:rsidP="003B6C95">
            <w:pPr>
              <w:rPr>
                <w:rFonts w:asciiTheme="minorHAnsi" w:hAnsiTheme="minorHAnsi" w:cstheme="minorHAnsi"/>
                <w:b/>
                <w:sz w:val="22"/>
                <w:szCs w:val="22"/>
              </w:rPr>
            </w:pPr>
            <w:r w:rsidRPr="00664D6F">
              <w:rPr>
                <w:rFonts w:asciiTheme="minorHAnsi" w:hAnsiTheme="minorHAnsi" w:cstheme="minorHAnsi"/>
                <w:b/>
                <w:sz w:val="22"/>
                <w:szCs w:val="22"/>
              </w:rPr>
              <w:t>9.</w:t>
            </w:r>
            <w:r w:rsidRPr="00664D6F">
              <w:rPr>
                <w:rFonts w:asciiTheme="minorHAnsi" w:hAnsiTheme="minorHAnsi" w:cstheme="minorHAnsi"/>
                <w:b/>
                <w:sz w:val="22"/>
                <w:szCs w:val="22"/>
              </w:rPr>
              <w:tab/>
              <w:t>EMPLOYMENT APPOINTMENTS</w:t>
            </w:r>
          </w:p>
        </w:tc>
      </w:tr>
      <w:tr w:rsidR="003B6C95" w:rsidRPr="00664D6F" w14:paraId="6A6AE672" w14:textId="77777777" w:rsidTr="006A51C5">
        <w:tc>
          <w:tcPr>
            <w:tcW w:w="13787" w:type="dxa"/>
            <w:gridSpan w:val="4"/>
            <w:shd w:val="clear" w:color="auto" w:fill="D9D9D9" w:themeFill="background1" w:themeFillShade="D9"/>
          </w:tcPr>
          <w:p w14:paraId="79667386" w14:textId="44BC17D9" w:rsidR="003B6C95" w:rsidRPr="00664D6F" w:rsidRDefault="003B6C95" w:rsidP="003B6C95">
            <w:pPr>
              <w:ind w:left="720" w:hanging="720"/>
              <w:rPr>
                <w:rFonts w:asciiTheme="minorHAnsi" w:hAnsiTheme="minorHAnsi" w:cstheme="minorHAnsi"/>
                <w:sz w:val="22"/>
                <w:szCs w:val="22"/>
              </w:rPr>
            </w:pPr>
            <w:r w:rsidRPr="00664D6F">
              <w:rPr>
                <w:rFonts w:asciiTheme="minorHAnsi" w:hAnsiTheme="minorHAnsi" w:cstheme="minorHAnsi"/>
                <w:b/>
                <w:sz w:val="22"/>
                <w:szCs w:val="22"/>
              </w:rPr>
              <w:t>10.</w:t>
            </w:r>
            <w:r w:rsidR="002060DB">
              <w:rPr>
                <w:rFonts w:asciiTheme="minorHAnsi" w:hAnsiTheme="minorHAnsi" w:cstheme="minorHAnsi"/>
                <w:b/>
                <w:sz w:val="22"/>
                <w:szCs w:val="22"/>
              </w:rPr>
              <w:t xml:space="preserve">    </w:t>
            </w:r>
            <w:r w:rsidRPr="00664D6F">
              <w:rPr>
                <w:rFonts w:asciiTheme="minorHAnsi" w:hAnsiTheme="minorHAnsi" w:cstheme="minorHAnsi"/>
                <w:b/>
                <w:sz w:val="22"/>
                <w:szCs w:val="22"/>
              </w:rPr>
              <w:t>EMPLOYEE BENEFITS CONTRACTS – Benefits Administration</w:t>
            </w:r>
          </w:p>
        </w:tc>
      </w:tr>
      <w:tr w:rsidR="003B6C95" w:rsidRPr="00664D6F" w14:paraId="7C489A55" w14:textId="77777777" w:rsidTr="006A51C5">
        <w:tc>
          <w:tcPr>
            <w:tcW w:w="13787" w:type="dxa"/>
            <w:gridSpan w:val="4"/>
            <w:shd w:val="clear" w:color="auto" w:fill="D9D9D9" w:themeFill="background1" w:themeFillShade="D9"/>
          </w:tcPr>
          <w:p w14:paraId="4D8B83B5" w14:textId="77777777" w:rsidR="003B6C95" w:rsidRPr="00664D6F" w:rsidRDefault="003B6C95" w:rsidP="003B6C95">
            <w:pPr>
              <w:rPr>
                <w:rFonts w:asciiTheme="minorHAnsi" w:hAnsiTheme="minorHAnsi" w:cstheme="minorHAnsi"/>
                <w:sz w:val="22"/>
                <w:szCs w:val="22"/>
              </w:rPr>
            </w:pPr>
            <w:r w:rsidRPr="00664D6F">
              <w:rPr>
                <w:rFonts w:asciiTheme="minorHAnsi" w:hAnsiTheme="minorHAnsi" w:cstheme="minorHAnsi"/>
                <w:b/>
                <w:sz w:val="22"/>
                <w:szCs w:val="22"/>
              </w:rPr>
              <w:t>11.</w:t>
            </w:r>
            <w:r w:rsidRPr="00664D6F">
              <w:rPr>
                <w:rFonts w:asciiTheme="minorHAnsi" w:hAnsiTheme="minorHAnsi" w:cstheme="minorHAnsi"/>
                <w:b/>
                <w:sz w:val="22"/>
                <w:szCs w:val="22"/>
              </w:rPr>
              <w:tab/>
              <w:t xml:space="preserve">EQUIPMENT LEASE AGREEMENTS </w:t>
            </w:r>
          </w:p>
        </w:tc>
      </w:tr>
      <w:tr w:rsidR="003B6C95" w:rsidRPr="00664D6F" w14:paraId="56B81201" w14:textId="77777777" w:rsidTr="006A51C5">
        <w:tc>
          <w:tcPr>
            <w:tcW w:w="13787" w:type="dxa"/>
            <w:gridSpan w:val="4"/>
            <w:shd w:val="clear" w:color="auto" w:fill="A6A6A6" w:themeFill="background1" w:themeFillShade="A6"/>
          </w:tcPr>
          <w:p w14:paraId="08559815" w14:textId="2D6CD424" w:rsidR="003B6C95" w:rsidRPr="00664D6F" w:rsidRDefault="0091303A" w:rsidP="003B6C95">
            <w:pPr>
              <w:jc w:val="center"/>
              <w:rPr>
                <w:rFonts w:asciiTheme="minorHAnsi" w:hAnsiTheme="minorHAnsi" w:cstheme="minorHAnsi"/>
                <w:sz w:val="22"/>
                <w:szCs w:val="22"/>
              </w:rPr>
            </w:pPr>
            <w:r>
              <w:rPr>
                <w:rFonts w:asciiTheme="minorHAnsi" w:hAnsiTheme="minorHAnsi" w:cstheme="minorHAnsi"/>
                <w:b/>
                <w:i/>
                <w:sz w:val="22"/>
                <w:szCs w:val="22"/>
              </w:rPr>
              <w:t>TFS</w:t>
            </w:r>
            <w:r w:rsidR="003B6C95" w:rsidRPr="00664D6F">
              <w:rPr>
                <w:rFonts w:asciiTheme="minorHAnsi" w:hAnsiTheme="minorHAnsi" w:cstheme="minorHAnsi"/>
                <w:b/>
                <w:i/>
                <w:sz w:val="22"/>
                <w:szCs w:val="22"/>
              </w:rPr>
              <w:t xml:space="preserve"> as Lessor</w:t>
            </w:r>
          </w:p>
        </w:tc>
      </w:tr>
      <w:tr w:rsidR="003B6C95" w:rsidRPr="00664D6F" w14:paraId="20BF2BC5" w14:textId="77777777" w:rsidTr="002B6C7C">
        <w:tc>
          <w:tcPr>
            <w:tcW w:w="4651" w:type="dxa"/>
          </w:tcPr>
          <w:p w14:paraId="6E9788ED" w14:textId="673CAB5D" w:rsidR="003B6C95" w:rsidRPr="00664D6F" w:rsidRDefault="003B6C95" w:rsidP="003B6C95">
            <w:pPr>
              <w:ind w:left="720" w:hanging="720"/>
              <w:rPr>
                <w:rFonts w:asciiTheme="minorHAnsi" w:hAnsiTheme="minorHAnsi" w:cstheme="minorHAnsi"/>
                <w:i/>
                <w:sz w:val="22"/>
                <w:szCs w:val="22"/>
              </w:rPr>
            </w:pPr>
            <w:r w:rsidRPr="00664D6F">
              <w:rPr>
                <w:rFonts w:asciiTheme="minorHAnsi" w:hAnsiTheme="minorHAnsi" w:cstheme="minorHAnsi"/>
                <w:sz w:val="22"/>
                <w:szCs w:val="22"/>
              </w:rPr>
              <w:t>11.1</w:t>
            </w:r>
            <w:r w:rsidRPr="00664D6F">
              <w:rPr>
                <w:rFonts w:asciiTheme="minorHAnsi" w:hAnsiTheme="minorHAnsi" w:cstheme="minorHAnsi"/>
                <w:sz w:val="22"/>
                <w:szCs w:val="22"/>
              </w:rPr>
              <w:tab/>
              <w:t>Equipment Lease with Purchase Option</w:t>
            </w:r>
            <w:r w:rsidRPr="00664D6F">
              <w:rPr>
                <w:rFonts w:asciiTheme="minorHAnsi" w:hAnsiTheme="minorHAnsi" w:cstheme="minorHAnsi"/>
                <w:sz w:val="22"/>
                <w:szCs w:val="22"/>
              </w:rPr>
              <w:br/>
            </w:r>
            <w:proofErr w:type="gramStart"/>
            <w:r w:rsidRPr="00664D6F">
              <w:rPr>
                <w:rFonts w:asciiTheme="minorHAnsi" w:hAnsiTheme="minorHAnsi" w:cstheme="minorHAnsi"/>
                <w:i/>
                <w:sz w:val="22"/>
                <w:szCs w:val="22"/>
              </w:rPr>
              <w:t>Non-employee</w:t>
            </w:r>
            <w:proofErr w:type="gramEnd"/>
            <w:r w:rsidRPr="00664D6F">
              <w:rPr>
                <w:rFonts w:asciiTheme="minorHAnsi" w:hAnsiTheme="minorHAnsi" w:cstheme="minorHAnsi"/>
                <w:i/>
                <w:sz w:val="22"/>
                <w:szCs w:val="22"/>
              </w:rPr>
              <w:t xml:space="preserve"> (former faculty, research sponsor, etc.) rental for a specific period with fixed purchase option of </w:t>
            </w:r>
            <w:r w:rsidR="0091303A">
              <w:rPr>
                <w:rFonts w:asciiTheme="minorHAnsi" w:hAnsiTheme="minorHAnsi" w:cstheme="minorHAnsi"/>
                <w:i/>
                <w:sz w:val="22"/>
                <w:szCs w:val="22"/>
              </w:rPr>
              <w:t>TFS</w:t>
            </w:r>
            <w:r w:rsidRPr="00664D6F">
              <w:rPr>
                <w:rFonts w:asciiTheme="minorHAnsi" w:hAnsiTheme="minorHAnsi" w:cstheme="minorHAnsi"/>
                <w:i/>
                <w:sz w:val="22"/>
                <w:szCs w:val="22"/>
              </w:rPr>
              <w:t>-owned equipment.</w:t>
            </w:r>
          </w:p>
        </w:tc>
        <w:tc>
          <w:tcPr>
            <w:tcW w:w="3077" w:type="dxa"/>
          </w:tcPr>
          <w:p w14:paraId="7FE149E5" w14:textId="77777777" w:rsidR="00164207" w:rsidRPr="00045102" w:rsidRDefault="00164207" w:rsidP="00164207">
            <w:pPr>
              <w:numPr>
                <w:ilvl w:val="0"/>
                <w:numId w:val="5"/>
              </w:numPr>
              <w:tabs>
                <w:tab w:val="clear" w:pos="360"/>
              </w:tabs>
              <w:rPr>
                <w:sz w:val="22"/>
                <w:szCs w:val="22"/>
              </w:rPr>
            </w:pPr>
            <w:r w:rsidRPr="00045102">
              <w:rPr>
                <w:sz w:val="22"/>
                <w:szCs w:val="22"/>
              </w:rPr>
              <w:t>Budget Head/Designee</w:t>
            </w:r>
          </w:p>
          <w:p w14:paraId="466CE0C3" w14:textId="00DCC756" w:rsidR="003B6C95" w:rsidRPr="00664D6F" w:rsidRDefault="00164207" w:rsidP="00164207">
            <w:pPr>
              <w:numPr>
                <w:ilvl w:val="0"/>
                <w:numId w:val="5"/>
              </w:numPr>
              <w:tabs>
                <w:tab w:val="clear" w:pos="360"/>
              </w:tabs>
              <w:rPr>
                <w:rFonts w:asciiTheme="minorHAnsi" w:hAnsiTheme="minorHAnsi" w:cstheme="minorHAnsi"/>
                <w:sz w:val="22"/>
                <w:szCs w:val="22"/>
              </w:rPr>
            </w:pPr>
            <w:r w:rsidRPr="00045102">
              <w:rPr>
                <w:sz w:val="22"/>
                <w:szCs w:val="22"/>
              </w:rPr>
              <w:t>Purchasing Department Head</w:t>
            </w:r>
          </w:p>
        </w:tc>
        <w:tc>
          <w:tcPr>
            <w:tcW w:w="2986" w:type="dxa"/>
          </w:tcPr>
          <w:p w14:paraId="59F76BA2" w14:textId="5FC87BAE" w:rsidR="003B6C95" w:rsidRPr="00664D6F" w:rsidRDefault="00164207" w:rsidP="003B6C95">
            <w:pPr>
              <w:numPr>
                <w:ilvl w:val="0"/>
                <w:numId w:val="5"/>
              </w:numPr>
              <w:rPr>
                <w:rFonts w:asciiTheme="minorHAnsi" w:hAnsiTheme="minorHAnsi" w:cstheme="minorHAnsi"/>
                <w:sz w:val="22"/>
                <w:szCs w:val="22"/>
              </w:rPr>
            </w:pPr>
            <w:r>
              <w:rPr>
                <w:rFonts w:asciiTheme="minorHAnsi" w:hAnsiTheme="minorHAnsi" w:cstheme="minorHAnsi"/>
                <w:sz w:val="22"/>
                <w:szCs w:val="22"/>
              </w:rPr>
              <w:t>ADFA</w:t>
            </w:r>
          </w:p>
        </w:tc>
        <w:tc>
          <w:tcPr>
            <w:tcW w:w="3073" w:type="dxa"/>
          </w:tcPr>
          <w:p w14:paraId="03E91B0B" w14:textId="0A90EF24" w:rsidR="003B6C95" w:rsidRPr="00664D6F" w:rsidRDefault="00164207" w:rsidP="003B6C95">
            <w:pPr>
              <w:numPr>
                <w:ilvl w:val="0"/>
                <w:numId w:val="5"/>
              </w:numPr>
              <w:rPr>
                <w:rFonts w:asciiTheme="minorHAnsi" w:hAnsiTheme="minorHAnsi" w:cstheme="minorHAnsi"/>
                <w:sz w:val="22"/>
                <w:szCs w:val="22"/>
              </w:rPr>
            </w:pPr>
            <w:r>
              <w:rPr>
                <w:rFonts w:asciiTheme="minorHAnsi" w:hAnsiTheme="minorHAnsi" w:cstheme="minorHAnsi"/>
                <w:sz w:val="22"/>
                <w:szCs w:val="22"/>
              </w:rPr>
              <w:t>ADFA</w:t>
            </w:r>
          </w:p>
        </w:tc>
      </w:tr>
      <w:tr w:rsidR="003B6C95" w:rsidRPr="00664D6F" w14:paraId="3CDEC8E8" w14:textId="77777777" w:rsidTr="002B6C7C">
        <w:tc>
          <w:tcPr>
            <w:tcW w:w="4651" w:type="dxa"/>
          </w:tcPr>
          <w:p w14:paraId="60FEF5F0" w14:textId="3EC71664" w:rsidR="003B6C95" w:rsidRPr="00664D6F" w:rsidRDefault="003B6C95" w:rsidP="003B6C95">
            <w:pPr>
              <w:ind w:left="720" w:hanging="720"/>
              <w:rPr>
                <w:rFonts w:asciiTheme="minorHAnsi" w:hAnsiTheme="minorHAnsi" w:cstheme="minorHAnsi"/>
                <w:i/>
                <w:sz w:val="22"/>
                <w:szCs w:val="22"/>
              </w:rPr>
            </w:pPr>
            <w:r w:rsidRPr="00664D6F">
              <w:rPr>
                <w:rFonts w:asciiTheme="minorHAnsi" w:hAnsiTheme="minorHAnsi" w:cstheme="minorHAnsi"/>
                <w:sz w:val="22"/>
                <w:szCs w:val="22"/>
              </w:rPr>
              <w:t>11.2</w:t>
            </w:r>
            <w:r w:rsidRPr="00664D6F">
              <w:rPr>
                <w:rFonts w:asciiTheme="minorHAnsi" w:hAnsiTheme="minorHAnsi" w:cstheme="minorHAnsi"/>
                <w:sz w:val="22"/>
                <w:szCs w:val="22"/>
              </w:rPr>
              <w:tab/>
              <w:t xml:space="preserve">Equipment Lease for </w:t>
            </w:r>
            <w:r w:rsidR="0091303A">
              <w:rPr>
                <w:rFonts w:asciiTheme="minorHAnsi" w:hAnsiTheme="minorHAnsi" w:cstheme="minorHAnsi"/>
                <w:i/>
                <w:sz w:val="22"/>
                <w:szCs w:val="22"/>
              </w:rPr>
              <w:t>TFS</w:t>
            </w:r>
            <w:r w:rsidRPr="00664D6F">
              <w:rPr>
                <w:rFonts w:asciiTheme="minorHAnsi" w:hAnsiTheme="minorHAnsi" w:cstheme="minorHAnsi"/>
                <w:i/>
                <w:sz w:val="22"/>
                <w:szCs w:val="22"/>
              </w:rPr>
              <w:t xml:space="preserve"> -</w:t>
            </w:r>
            <w:r w:rsidRPr="00664D6F">
              <w:rPr>
                <w:rFonts w:asciiTheme="minorHAnsi" w:hAnsiTheme="minorHAnsi" w:cstheme="minorHAnsi"/>
                <w:sz w:val="22"/>
                <w:szCs w:val="22"/>
              </w:rPr>
              <w:t>Related Activities</w:t>
            </w:r>
            <w:r w:rsidRPr="00664D6F">
              <w:rPr>
                <w:rFonts w:asciiTheme="minorHAnsi" w:hAnsiTheme="minorHAnsi" w:cstheme="minorHAnsi"/>
                <w:sz w:val="22"/>
                <w:szCs w:val="22"/>
              </w:rPr>
              <w:br/>
            </w:r>
            <w:proofErr w:type="gramStart"/>
            <w:r w:rsidRPr="00664D6F">
              <w:rPr>
                <w:rFonts w:asciiTheme="minorHAnsi" w:hAnsiTheme="minorHAnsi" w:cstheme="minorHAnsi"/>
                <w:i/>
                <w:sz w:val="22"/>
                <w:szCs w:val="22"/>
              </w:rPr>
              <w:t>Non-employee</w:t>
            </w:r>
            <w:proofErr w:type="gramEnd"/>
            <w:r w:rsidRPr="00664D6F">
              <w:rPr>
                <w:rFonts w:asciiTheme="minorHAnsi" w:hAnsiTheme="minorHAnsi" w:cstheme="minorHAnsi"/>
                <w:i/>
                <w:sz w:val="22"/>
                <w:szCs w:val="22"/>
              </w:rPr>
              <w:t xml:space="preserve"> (student, conference, etc.) rental for a specified period of </w:t>
            </w:r>
            <w:r w:rsidR="0091303A">
              <w:rPr>
                <w:rFonts w:asciiTheme="minorHAnsi" w:hAnsiTheme="minorHAnsi" w:cstheme="minorHAnsi"/>
                <w:i/>
                <w:sz w:val="22"/>
                <w:szCs w:val="22"/>
              </w:rPr>
              <w:t>TFS</w:t>
            </w:r>
            <w:r w:rsidRPr="00664D6F">
              <w:rPr>
                <w:rFonts w:asciiTheme="minorHAnsi" w:hAnsiTheme="minorHAnsi" w:cstheme="minorHAnsi"/>
                <w:i/>
                <w:sz w:val="22"/>
                <w:szCs w:val="22"/>
              </w:rPr>
              <w:t xml:space="preserve"> -owned equipment.</w:t>
            </w:r>
          </w:p>
        </w:tc>
        <w:tc>
          <w:tcPr>
            <w:tcW w:w="3077" w:type="dxa"/>
          </w:tcPr>
          <w:p w14:paraId="7F99FA46" w14:textId="77777777" w:rsidR="00164207" w:rsidRDefault="00164207" w:rsidP="00164207">
            <w:pPr>
              <w:numPr>
                <w:ilvl w:val="0"/>
                <w:numId w:val="5"/>
              </w:numPr>
              <w:tabs>
                <w:tab w:val="clear" w:pos="360"/>
              </w:tabs>
              <w:rPr>
                <w:sz w:val="22"/>
                <w:szCs w:val="22"/>
              </w:rPr>
            </w:pPr>
            <w:r w:rsidRPr="00045102">
              <w:rPr>
                <w:sz w:val="22"/>
                <w:szCs w:val="22"/>
              </w:rPr>
              <w:t>Budget Head/Designee</w:t>
            </w:r>
          </w:p>
          <w:p w14:paraId="302DDC11" w14:textId="51234571" w:rsidR="003B6C95" w:rsidRPr="00164207" w:rsidRDefault="00164207" w:rsidP="00164207">
            <w:pPr>
              <w:pStyle w:val="ListParagraph"/>
              <w:numPr>
                <w:ilvl w:val="0"/>
                <w:numId w:val="5"/>
              </w:numPr>
              <w:rPr>
                <w:rFonts w:asciiTheme="minorHAnsi" w:hAnsiTheme="minorHAnsi" w:cstheme="minorHAnsi"/>
                <w:sz w:val="22"/>
                <w:szCs w:val="22"/>
              </w:rPr>
            </w:pPr>
            <w:r w:rsidRPr="00164207">
              <w:rPr>
                <w:sz w:val="22"/>
                <w:szCs w:val="22"/>
              </w:rPr>
              <w:t>Purchasing Department Head</w:t>
            </w:r>
          </w:p>
        </w:tc>
        <w:tc>
          <w:tcPr>
            <w:tcW w:w="2986" w:type="dxa"/>
          </w:tcPr>
          <w:p w14:paraId="6A6056E2" w14:textId="5A6B10BA" w:rsidR="003B6C95" w:rsidRPr="00664D6F" w:rsidRDefault="00164207" w:rsidP="003B6C95">
            <w:pPr>
              <w:numPr>
                <w:ilvl w:val="0"/>
                <w:numId w:val="5"/>
              </w:numPr>
              <w:rPr>
                <w:rFonts w:asciiTheme="minorHAnsi" w:hAnsiTheme="minorHAnsi" w:cstheme="minorHAnsi"/>
                <w:sz w:val="22"/>
                <w:szCs w:val="22"/>
              </w:rPr>
            </w:pPr>
            <w:r>
              <w:rPr>
                <w:rFonts w:asciiTheme="minorHAnsi" w:hAnsiTheme="minorHAnsi" w:cstheme="minorHAnsi"/>
                <w:sz w:val="22"/>
                <w:szCs w:val="22"/>
              </w:rPr>
              <w:t>ADFA</w:t>
            </w:r>
          </w:p>
        </w:tc>
        <w:tc>
          <w:tcPr>
            <w:tcW w:w="3073" w:type="dxa"/>
          </w:tcPr>
          <w:p w14:paraId="0CF20CB9" w14:textId="33D0E769" w:rsidR="003B6C95" w:rsidRPr="00664D6F" w:rsidRDefault="00164207" w:rsidP="003B6C95">
            <w:pPr>
              <w:numPr>
                <w:ilvl w:val="0"/>
                <w:numId w:val="5"/>
              </w:numPr>
              <w:rPr>
                <w:rFonts w:asciiTheme="minorHAnsi" w:hAnsiTheme="minorHAnsi" w:cstheme="minorHAnsi"/>
                <w:sz w:val="22"/>
                <w:szCs w:val="22"/>
              </w:rPr>
            </w:pPr>
            <w:r>
              <w:rPr>
                <w:rFonts w:asciiTheme="minorHAnsi" w:hAnsiTheme="minorHAnsi" w:cstheme="minorHAnsi"/>
                <w:sz w:val="22"/>
                <w:szCs w:val="22"/>
              </w:rPr>
              <w:t>ADFA</w:t>
            </w:r>
          </w:p>
        </w:tc>
      </w:tr>
      <w:tr w:rsidR="00164207" w:rsidRPr="00664D6F" w14:paraId="02210BBD" w14:textId="77777777" w:rsidTr="002B6C7C">
        <w:tc>
          <w:tcPr>
            <w:tcW w:w="4651" w:type="dxa"/>
          </w:tcPr>
          <w:p w14:paraId="49CE52DC" w14:textId="018257C7" w:rsidR="00164207" w:rsidRPr="00664D6F" w:rsidRDefault="00164207" w:rsidP="00164207">
            <w:pPr>
              <w:ind w:left="1260" w:hanging="540"/>
              <w:rPr>
                <w:rFonts w:asciiTheme="minorHAnsi" w:hAnsiTheme="minorHAnsi" w:cstheme="minorHAnsi"/>
                <w:i/>
                <w:sz w:val="22"/>
                <w:szCs w:val="22"/>
              </w:rPr>
            </w:pPr>
            <w:r w:rsidRPr="00664D6F">
              <w:rPr>
                <w:rFonts w:asciiTheme="minorHAnsi" w:hAnsiTheme="minorHAnsi" w:cstheme="minorHAnsi"/>
                <w:sz w:val="22"/>
                <w:szCs w:val="22"/>
              </w:rPr>
              <w:t>11.2.1</w:t>
            </w:r>
            <w:r w:rsidRPr="00664D6F">
              <w:rPr>
                <w:rFonts w:asciiTheme="minorHAnsi" w:hAnsiTheme="minorHAnsi" w:cstheme="minorHAnsi"/>
                <w:sz w:val="22"/>
                <w:szCs w:val="22"/>
              </w:rPr>
              <w:tab/>
              <w:t>Rental Vehicles</w:t>
            </w:r>
            <w:r w:rsidRPr="00664D6F">
              <w:rPr>
                <w:rFonts w:asciiTheme="minorHAnsi" w:hAnsiTheme="minorHAnsi" w:cstheme="minorHAnsi"/>
                <w:sz w:val="22"/>
                <w:szCs w:val="22"/>
              </w:rPr>
              <w:br/>
            </w:r>
            <w:r w:rsidRPr="00664D6F">
              <w:rPr>
                <w:rFonts w:asciiTheme="minorHAnsi" w:hAnsiTheme="minorHAnsi" w:cstheme="minorHAnsi"/>
                <w:i/>
                <w:sz w:val="22"/>
                <w:szCs w:val="22"/>
              </w:rPr>
              <w:t xml:space="preserve">(Non- </w:t>
            </w:r>
            <w:r>
              <w:rPr>
                <w:rFonts w:asciiTheme="minorHAnsi" w:hAnsiTheme="minorHAnsi" w:cstheme="minorHAnsi"/>
                <w:i/>
                <w:sz w:val="22"/>
                <w:szCs w:val="22"/>
              </w:rPr>
              <w:t>TFS</w:t>
            </w:r>
            <w:r w:rsidRPr="00664D6F">
              <w:rPr>
                <w:rFonts w:asciiTheme="minorHAnsi" w:hAnsiTheme="minorHAnsi" w:cstheme="minorHAnsi"/>
                <w:i/>
                <w:sz w:val="22"/>
                <w:szCs w:val="22"/>
              </w:rPr>
              <w:t xml:space="preserve"> Lessee)</w:t>
            </w:r>
          </w:p>
        </w:tc>
        <w:tc>
          <w:tcPr>
            <w:tcW w:w="3077" w:type="dxa"/>
          </w:tcPr>
          <w:p w14:paraId="71F34212" w14:textId="77777777" w:rsidR="00164207" w:rsidRDefault="00164207" w:rsidP="00164207">
            <w:pPr>
              <w:numPr>
                <w:ilvl w:val="0"/>
                <w:numId w:val="5"/>
              </w:numPr>
              <w:tabs>
                <w:tab w:val="clear" w:pos="360"/>
              </w:tabs>
              <w:rPr>
                <w:sz w:val="22"/>
                <w:szCs w:val="22"/>
              </w:rPr>
            </w:pPr>
            <w:r w:rsidRPr="00045102">
              <w:rPr>
                <w:sz w:val="22"/>
                <w:szCs w:val="22"/>
              </w:rPr>
              <w:t>Budget Head/Designee</w:t>
            </w:r>
          </w:p>
          <w:p w14:paraId="0B4D8EF4" w14:textId="1C3A8EFF" w:rsidR="00164207" w:rsidRPr="00664D6F" w:rsidRDefault="00164207" w:rsidP="00164207">
            <w:pPr>
              <w:numPr>
                <w:ilvl w:val="0"/>
                <w:numId w:val="5"/>
              </w:numPr>
              <w:rPr>
                <w:rFonts w:asciiTheme="minorHAnsi" w:hAnsiTheme="minorHAnsi" w:cstheme="minorHAnsi"/>
                <w:sz w:val="22"/>
                <w:szCs w:val="22"/>
              </w:rPr>
            </w:pPr>
            <w:r w:rsidRPr="00164207">
              <w:rPr>
                <w:sz w:val="22"/>
                <w:szCs w:val="22"/>
              </w:rPr>
              <w:t>Purchasing Department Head</w:t>
            </w:r>
          </w:p>
        </w:tc>
        <w:tc>
          <w:tcPr>
            <w:tcW w:w="2986" w:type="dxa"/>
          </w:tcPr>
          <w:p w14:paraId="3971CFA1" w14:textId="3ACE7A75" w:rsidR="00164207" w:rsidRPr="00664D6F" w:rsidRDefault="00164207" w:rsidP="00164207">
            <w:pPr>
              <w:numPr>
                <w:ilvl w:val="0"/>
                <w:numId w:val="5"/>
              </w:numPr>
              <w:rPr>
                <w:rFonts w:asciiTheme="minorHAnsi" w:hAnsiTheme="minorHAnsi" w:cstheme="minorHAnsi"/>
                <w:sz w:val="22"/>
                <w:szCs w:val="22"/>
              </w:rPr>
            </w:pPr>
            <w:r w:rsidRPr="00CE2ADF">
              <w:rPr>
                <w:rFonts w:asciiTheme="minorHAnsi" w:hAnsiTheme="minorHAnsi" w:cstheme="minorHAnsi"/>
                <w:sz w:val="22"/>
                <w:szCs w:val="22"/>
              </w:rPr>
              <w:t>ADFA</w:t>
            </w:r>
          </w:p>
        </w:tc>
        <w:tc>
          <w:tcPr>
            <w:tcW w:w="3073" w:type="dxa"/>
          </w:tcPr>
          <w:p w14:paraId="5E3714AD" w14:textId="19414CC2" w:rsidR="00164207" w:rsidRPr="00664D6F" w:rsidRDefault="00164207" w:rsidP="00164207">
            <w:pPr>
              <w:numPr>
                <w:ilvl w:val="0"/>
                <w:numId w:val="5"/>
              </w:numPr>
              <w:rPr>
                <w:rFonts w:asciiTheme="minorHAnsi" w:hAnsiTheme="minorHAnsi" w:cstheme="minorHAnsi"/>
                <w:sz w:val="22"/>
                <w:szCs w:val="22"/>
              </w:rPr>
            </w:pPr>
            <w:r w:rsidRPr="00CE2ADF">
              <w:rPr>
                <w:rFonts w:asciiTheme="minorHAnsi" w:hAnsiTheme="minorHAnsi" w:cstheme="minorHAnsi"/>
                <w:sz w:val="22"/>
                <w:szCs w:val="22"/>
              </w:rPr>
              <w:t>ADFA</w:t>
            </w:r>
          </w:p>
        </w:tc>
      </w:tr>
      <w:tr w:rsidR="00164207" w:rsidRPr="00664D6F" w14:paraId="4EB0190C" w14:textId="77777777" w:rsidTr="002B6C7C">
        <w:tc>
          <w:tcPr>
            <w:tcW w:w="4651" w:type="dxa"/>
          </w:tcPr>
          <w:p w14:paraId="48CC11CC" w14:textId="77777777" w:rsidR="00164207" w:rsidRPr="00664D6F" w:rsidRDefault="00164207" w:rsidP="00164207">
            <w:pPr>
              <w:ind w:left="1260" w:hanging="540"/>
              <w:rPr>
                <w:rFonts w:asciiTheme="minorHAnsi" w:hAnsiTheme="minorHAnsi" w:cstheme="minorHAnsi"/>
                <w:sz w:val="22"/>
                <w:szCs w:val="22"/>
              </w:rPr>
            </w:pPr>
            <w:r w:rsidRPr="00664D6F">
              <w:rPr>
                <w:rFonts w:asciiTheme="minorHAnsi" w:hAnsiTheme="minorHAnsi" w:cstheme="minorHAnsi"/>
                <w:sz w:val="22"/>
                <w:szCs w:val="22"/>
              </w:rPr>
              <w:t>11.2.2</w:t>
            </w:r>
            <w:r w:rsidRPr="00664D6F">
              <w:rPr>
                <w:rFonts w:asciiTheme="minorHAnsi" w:hAnsiTheme="minorHAnsi" w:cstheme="minorHAnsi"/>
                <w:sz w:val="22"/>
                <w:szCs w:val="22"/>
              </w:rPr>
              <w:tab/>
              <w:t>Equipment</w:t>
            </w:r>
          </w:p>
        </w:tc>
        <w:tc>
          <w:tcPr>
            <w:tcW w:w="3077" w:type="dxa"/>
          </w:tcPr>
          <w:p w14:paraId="0D8C9A31" w14:textId="77777777" w:rsidR="00164207" w:rsidRDefault="00164207" w:rsidP="00164207">
            <w:pPr>
              <w:numPr>
                <w:ilvl w:val="0"/>
                <w:numId w:val="5"/>
              </w:numPr>
              <w:tabs>
                <w:tab w:val="clear" w:pos="360"/>
              </w:tabs>
              <w:rPr>
                <w:sz w:val="22"/>
                <w:szCs w:val="22"/>
              </w:rPr>
            </w:pPr>
            <w:r w:rsidRPr="00045102">
              <w:rPr>
                <w:sz w:val="22"/>
                <w:szCs w:val="22"/>
              </w:rPr>
              <w:t>Budget Head/Designee</w:t>
            </w:r>
          </w:p>
          <w:p w14:paraId="36D917D9" w14:textId="6603FD33" w:rsidR="00164207" w:rsidRPr="00664D6F" w:rsidRDefault="00164207" w:rsidP="00164207">
            <w:pPr>
              <w:numPr>
                <w:ilvl w:val="0"/>
                <w:numId w:val="5"/>
              </w:numPr>
              <w:rPr>
                <w:rFonts w:asciiTheme="minorHAnsi" w:hAnsiTheme="minorHAnsi" w:cstheme="minorHAnsi"/>
                <w:sz w:val="22"/>
                <w:szCs w:val="22"/>
              </w:rPr>
            </w:pPr>
            <w:r w:rsidRPr="00164207">
              <w:rPr>
                <w:sz w:val="22"/>
                <w:szCs w:val="22"/>
              </w:rPr>
              <w:t>Purchasing Department Head</w:t>
            </w:r>
          </w:p>
        </w:tc>
        <w:tc>
          <w:tcPr>
            <w:tcW w:w="2986" w:type="dxa"/>
          </w:tcPr>
          <w:p w14:paraId="4174BF11" w14:textId="1E3CB039" w:rsidR="00164207" w:rsidRPr="00664D6F" w:rsidRDefault="00164207" w:rsidP="00164207">
            <w:pPr>
              <w:numPr>
                <w:ilvl w:val="0"/>
                <w:numId w:val="5"/>
              </w:numPr>
              <w:tabs>
                <w:tab w:val="clear" w:pos="360"/>
              </w:tabs>
              <w:rPr>
                <w:rFonts w:asciiTheme="minorHAnsi" w:hAnsiTheme="minorHAnsi" w:cstheme="minorHAnsi"/>
                <w:sz w:val="22"/>
                <w:szCs w:val="22"/>
              </w:rPr>
            </w:pPr>
            <w:r w:rsidRPr="00CE2ADF">
              <w:rPr>
                <w:rFonts w:asciiTheme="minorHAnsi" w:hAnsiTheme="minorHAnsi" w:cstheme="minorHAnsi"/>
                <w:sz w:val="22"/>
                <w:szCs w:val="22"/>
              </w:rPr>
              <w:t>ADFA</w:t>
            </w:r>
          </w:p>
        </w:tc>
        <w:tc>
          <w:tcPr>
            <w:tcW w:w="3073" w:type="dxa"/>
          </w:tcPr>
          <w:p w14:paraId="36D2C3D8" w14:textId="792A5DFA" w:rsidR="00164207" w:rsidRPr="00664D6F" w:rsidRDefault="00164207" w:rsidP="00164207">
            <w:pPr>
              <w:numPr>
                <w:ilvl w:val="0"/>
                <w:numId w:val="5"/>
              </w:numPr>
              <w:tabs>
                <w:tab w:val="clear" w:pos="360"/>
              </w:tabs>
              <w:rPr>
                <w:rFonts w:asciiTheme="minorHAnsi" w:hAnsiTheme="minorHAnsi" w:cstheme="minorHAnsi"/>
                <w:sz w:val="22"/>
                <w:szCs w:val="22"/>
              </w:rPr>
            </w:pPr>
            <w:r w:rsidRPr="00CE2ADF">
              <w:rPr>
                <w:rFonts w:asciiTheme="minorHAnsi" w:hAnsiTheme="minorHAnsi" w:cstheme="minorHAnsi"/>
                <w:sz w:val="22"/>
                <w:szCs w:val="22"/>
              </w:rPr>
              <w:t>ADFA</w:t>
            </w:r>
          </w:p>
        </w:tc>
      </w:tr>
      <w:tr w:rsidR="003B6C95" w:rsidRPr="00664D6F" w14:paraId="1010AAB1" w14:textId="77777777" w:rsidTr="006A51C5">
        <w:tc>
          <w:tcPr>
            <w:tcW w:w="13787" w:type="dxa"/>
            <w:gridSpan w:val="4"/>
            <w:shd w:val="clear" w:color="auto" w:fill="A6A6A6" w:themeFill="background1" w:themeFillShade="A6"/>
          </w:tcPr>
          <w:p w14:paraId="54BDCA8F" w14:textId="0A92EB70" w:rsidR="003B6C95" w:rsidRPr="00664D6F" w:rsidRDefault="0091303A" w:rsidP="003B6C95">
            <w:pPr>
              <w:jc w:val="center"/>
              <w:rPr>
                <w:rFonts w:asciiTheme="minorHAnsi" w:hAnsiTheme="minorHAnsi" w:cstheme="minorHAnsi"/>
                <w:sz w:val="22"/>
                <w:szCs w:val="22"/>
              </w:rPr>
            </w:pPr>
            <w:r>
              <w:rPr>
                <w:rFonts w:asciiTheme="minorHAnsi" w:hAnsiTheme="minorHAnsi" w:cstheme="minorHAnsi"/>
                <w:b/>
                <w:i/>
                <w:sz w:val="22"/>
                <w:szCs w:val="22"/>
              </w:rPr>
              <w:t>TFS</w:t>
            </w:r>
            <w:r w:rsidR="003B6C95" w:rsidRPr="00664D6F">
              <w:rPr>
                <w:rFonts w:asciiTheme="minorHAnsi" w:hAnsiTheme="minorHAnsi" w:cstheme="minorHAnsi"/>
                <w:b/>
                <w:i/>
                <w:sz w:val="22"/>
                <w:szCs w:val="22"/>
              </w:rPr>
              <w:t xml:space="preserve"> as Lessee</w:t>
            </w:r>
          </w:p>
        </w:tc>
      </w:tr>
      <w:tr w:rsidR="00164207" w:rsidRPr="00664D6F" w14:paraId="395CC20A" w14:textId="77777777" w:rsidTr="002B6C7C">
        <w:tc>
          <w:tcPr>
            <w:tcW w:w="4651" w:type="dxa"/>
          </w:tcPr>
          <w:p w14:paraId="6A70FA80" w14:textId="1AA24B61" w:rsidR="00164207" w:rsidRPr="00664D6F" w:rsidRDefault="00164207" w:rsidP="00164207">
            <w:pPr>
              <w:ind w:left="720" w:hanging="720"/>
              <w:rPr>
                <w:rFonts w:asciiTheme="minorHAnsi" w:hAnsiTheme="minorHAnsi" w:cstheme="minorHAnsi"/>
                <w:i/>
                <w:sz w:val="22"/>
                <w:szCs w:val="22"/>
              </w:rPr>
            </w:pPr>
            <w:r w:rsidRPr="00664D6F">
              <w:rPr>
                <w:rFonts w:asciiTheme="minorHAnsi" w:hAnsiTheme="minorHAnsi" w:cstheme="minorHAnsi"/>
                <w:sz w:val="22"/>
                <w:szCs w:val="22"/>
              </w:rPr>
              <w:lastRenderedPageBreak/>
              <w:t>11.3</w:t>
            </w:r>
            <w:r w:rsidRPr="00664D6F">
              <w:rPr>
                <w:rFonts w:asciiTheme="minorHAnsi" w:hAnsiTheme="minorHAnsi" w:cstheme="minorHAnsi"/>
                <w:sz w:val="22"/>
                <w:szCs w:val="22"/>
              </w:rPr>
              <w:tab/>
              <w:t>Equipment Lease with Purchase Option</w:t>
            </w:r>
            <w:r w:rsidRPr="00664D6F">
              <w:rPr>
                <w:rFonts w:asciiTheme="minorHAnsi" w:hAnsiTheme="minorHAnsi" w:cstheme="minorHAnsi"/>
                <w:sz w:val="22"/>
                <w:szCs w:val="22"/>
              </w:rPr>
              <w:br/>
            </w:r>
            <w:r w:rsidRPr="00664D6F">
              <w:rPr>
                <w:rFonts w:asciiTheme="minorHAnsi" w:hAnsiTheme="minorHAnsi" w:cstheme="minorHAnsi"/>
                <w:i/>
                <w:sz w:val="22"/>
                <w:szCs w:val="22"/>
              </w:rPr>
              <w:t xml:space="preserve">Rental of equipment for </w:t>
            </w:r>
            <w:r>
              <w:rPr>
                <w:rFonts w:asciiTheme="minorHAnsi" w:hAnsiTheme="minorHAnsi" w:cstheme="minorHAnsi"/>
                <w:i/>
                <w:sz w:val="22"/>
                <w:szCs w:val="22"/>
              </w:rPr>
              <w:t>TFS</w:t>
            </w:r>
            <w:r w:rsidRPr="00664D6F">
              <w:rPr>
                <w:rFonts w:asciiTheme="minorHAnsi" w:hAnsiTheme="minorHAnsi" w:cstheme="minorHAnsi"/>
                <w:i/>
                <w:sz w:val="22"/>
                <w:szCs w:val="22"/>
              </w:rPr>
              <w:t xml:space="preserve"> use with fixed option to purchase within a specified period (five years or less).</w:t>
            </w:r>
          </w:p>
        </w:tc>
        <w:tc>
          <w:tcPr>
            <w:tcW w:w="3077" w:type="dxa"/>
          </w:tcPr>
          <w:p w14:paraId="31043C98" w14:textId="77777777" w:rsidR="00164207" w:rsidRDefault="00164207" w:rsidP="00164207">
            <w:pPr>
              <w:numPr>
                <w:ilvl w:val="0"/>
                <w:numId w:val="5"/>
              </w:numPr>
              <w:tabs>
                <w:tab w:val="clear" w:pos="360"/>
              </w:tabs>
              <w:rPr>
                <w:sz w:val="22"/>
                <w:szCs w:val="22"/>
              </w:rPr>
            </w:pPr>
            <w:r w:rsidRPr="00045102">
              <w:rPr>
                <w:sz w:val="22"/>
                <w:szCs w:val="22"/>
              </w:rPr>
              <w:t>Budget Head/Designee</w:t>
            </w:r>
          </w:p>
          <w:p w14:paraId="0F909FE5" w14:textId="0A956D70" w:rsidR="00164207" w:rsidRPr="00664D6F" w:rsidRDefault="00164207" w:rsidP="00164207">
            <w:pPr>
              <w:pStyle w:val="ListParagraph"/>
              <w:numPr>
                <w:ilvl w:val="0"/>
                <w:numId w:val="5"/>
              </w:numPr>
              <w:rPr>
                <w:rFonts w:asciiTheme="minorHAnsi" w:hAnsiTheme="minorHAnsi" w:cstheme="minorHAnsi"/>
                <w:sz w:val="22"/>
                <w:szCs w:val="22"/>
              </w:rPr>
            </w:pPr>
            <w:r w:rsidRPr="00164207">
              <w:rPr>
                <w:sz w:val="22"/>
                <w:szCs w:val="22"/>
              </w:rPr>
              <w:t>Purchasing Department Head</w:t>
            </w:r>
          </w:p>
        </w:tc>
        <w:tc>
          <w:tcPr>
            <w:tcW w:w="2986" w:type="dxa"/>
          </w:tcPr>
          <w:p w14:paraId="3A52BED4" w14:textId="606C24BB" w:rsidR="00164207" w:rsidRPr="00664D6F" w:rsidRDefault="00164207" w:rsidP="00164207">
            <w:pPr>
              <w:numPr>
                <w:ilvl w:val="0"/>
                <w:numId w:val="5"/>
              </w:numPr>
              <w:tabs>
                <w:tab w:val="clear" w:pos="360"/>
              </w:tabs>
              <w:rPr>
                <w:rFonts w:asciiTheme="minorHAnsi" w:hAnsiTheme="minorHAnsi" w:cstheme="minorHAnsi"/>
                <w:sz w:val="22"/>
                <w:szCs w:val="22"/>
              </w:rPr>
            </w:pPr>
            <w:r w:rsidRPr="000F1705">
              <w:rPr>
                <w:rFonts w:asciiTheme="minorHAnsi" w:hAnsiTheme="minorHAnsi" w:cstheme="minorHAnsi"/>
                <w:sz w:val="22"/>
                <w:szCs w:val="22"/>
              </w:rPr>
              <w:t>ADFA</w:t>
            </w:r>
          </w:p>
        </w:tc>
        <w:tc>
          <w:tcPr>
            <w:tcW w:w="3073" w:type="dxa"/>
          </w:tcPr>
          <w:p w14:paraId="136F8C0E" w14:textId="7476C39F" w:rsidR="00164207" w:rsidRPr="00664D6F" w:rsidRDefault="00164207" w:rsidP="00164207">
            <w:pPr>
              <w:numPr>
                <w:ilvl w:val="0"/>
                <w:numId w:val="5"/>
              </w:numPr>
              <w:tabs>
                <w:tab w:val="clear" w:pos="360"/>
              </w:tabs>
              <w:rPr>
                <w:rFonts w:asciiTheme="minorHAnsi" w:hAnsiTheme="minorHAnsi" w:cstheme="minorHAnsi"/>
                <w:sz w:val="22"/>
                <w:szCs w:val="22"/>
              </w:rPr>
            </w:pPr>
            <w:r w:rsidRPr="000F1705">
              <w:rPr>
                <w:rFonts w:asciiTheme="minorHAnsi" w:hAnsiTheme="minorHAnsi" w:cstheme="minorHAnsi"/>
                <w:sz w:val="22"/>
                <w:szCs w:val="22"/>
              </w:rPr>
              <w:t>ADFA</w:t>
            </w:r>
          </w:p>
        </w:tc>
      </w:tr>
      <w:tr w:rsidR="00164207" w:rsidRPr="00664D6F" w14:paraId="14FB7A40" w14:textId="77777777" w:rsidTr="002B6C7C">
        <w:tc>
          <w:tcPr>
            <w:tcW w:w="4651" w:type="dxa"/>
          </w:tcPr>
          <w:p w14:paraId="368CC204" w14:textId="54901EA8" w:rsidR="00164207" w:rsidRPr="00664D6F" w:rsidRDefault="00164207" w:rsidP="00164207">
            <w:pPr>
              <w:ind w:left="720" w:hanging="720"/>
              <w:rPr>
                <w:rFonts w:asciiTheme="minorHAnsi" w:hAnsiTheme="minorHAnsi" w:cstheme="minorHAnsi"/>
                <w:i/>
                <w:sz w:val="22"/>
                <w:szCs w:val="22"/>
              </w:rPr>
            </w:pPr>
            <w:r w:rsidRPr="00664D6F">
              <w:rPr>
                <w:rFonts w:asciiTheme="minorHAnsi" w:hAnsiTheme="minorHAnsi" w:cstheme="minorHAnsi"/>
                <w:sz w:val="22"/>
                <w:szCs w:val="22"/>
              </w:rPr>
              <w:t>11.4</w:t>
            </w:r>
            <w:r w:rsidRPr="00664D6F">
              <w:rPr>
                <w:rFonts w:asciiTheme="minorHAnsi" w:hAnsiTheme="minorHAnsi" w:cstheme="minorHAnsi"/>
                <w:sz w:val="22"/>
                <w:szCs w:val="22"/>
              </w:rPr>
              <w:tab/>
              <w:t>Equipment Lease (Rental)</w:t>
            </w:r>
            <w:r w:rsidRPr="00664D6F">
              <w:rPr>
                <w:rFonts w:asciiTheme="minorHAnsi" w:hAnsiTheme="minorHAnsi" w:cstheme="minorHAnsi"/>
                <w:sz w:val="22"/>
                <w:szCs w:val="22"/>
              </w:rPr>
              <w:br/>
            </w:r>
            <w:r w:rsidRPr="00664D6F">
              <w:rPr>
                <w:rFonts w:asciiTheme="minorHAnsi" w:hAnsiTheme="minorHAnsi" w:cstheme="minorHAnsi"/>
                <w:i/>
                <w:sz w:val="22"/>
                <w:szCs w:val="22"/>
              </w:rPr>
              <w:t xml:space="preserve">Rental of equipment for </w:t>
            </w:r>
            <w:r>
              <w:rPr>
                <w:rFonts w:asciiTheme="minorHAnsi" w:hAnsiTheme="minorHAnsi" w:cstheme="minorHAnsi"/>
                <w:i/>
                <w:sz w:val="22"/>
                <w:szCs w:val="22"/>
              </w:rPr>
              <w:t>TFS</w:t>
            </w:r>
            <w:r w:rsidRPr="00664D6F">
              <w:rPr>
                <w:rFonts w:asciiTheme="minorHAnsi" w:hAnsiTheme="minorHAnsi" w:cstheme="minorHAnsi"/>
                <w:i/>
                <w:sz w:val="22"/>
                <w:szCs w:val="22"/>
              </w:rPr>
              <w:t xml:space="preserve"> use for a specified period (five years or less).</w:t>
            </w:r>
          </w:p>
        </w:tc>
        <w:tc>
          <w:tcPr>
            <w:tcW w:w="3077" w:type="dxa"/>
          </w:tcPr>
          <w:p w14:paraId="2194097A" w14:textId="77777777" w:rsidR="00164207" w:rsidRDefault="00164207" w:rsidP="00164207">
            <w:pPr>
              <w:numPr>
                <w:ilvl w:val="0"/>
                <w:numId w:val="5"/>
              </w:numPr>
              <w:tabs>
                <w:tab w:val="clear" w:pos="360"/>
              </w:tabs>
              <w:rPr>
                <w:sz w:val="22"/>
                <w:szCs w:val="22"/>
              </w:rPr>
            </w:pPr>
            <w:r w:rsidRPr="00045102">
              <w:rPr>
                <w:sz w:val="22"/>
                <w:szCs w:val="22"/>
              </w:rPr>
              <w:t>Budget Head/Designee</w:t>
            </w:r>
          </w:p>
          <w:p w14:paraId="4D9E9E82" w14:textId="473C521B" w:rsidR="00164207" w:rsidRPr="00664D6F" w:rsidRDefault="00164207" w:rsidP="00164207">
            <w:pPr>
              <w:pStyle w:val="ListParagraph"/>
              <w:numPr>
                <w:ilvl w:val="0"/>
                <w:numId w:val="5"/>
              </w:numPr>
              <w:rPr>
                <w:rFonts w:asciiTheme="minorHAnsi" w:hAnsiTheme="minorHAnsi" w:cstheme="minorHAnsi"/>
                <w:sz w:val="22"/>
                <w:szCs w:val="22"/>
              </w:rPr>
            </w:pPr>
            <w:r w:rsidRPr="00164207">
              <w:rPr>
                <w:sz w:val="22"/>
                <w:szCs w:val="22"/>
              </w:rPr>
              <w:t>Purchasing Department Head</w:t>
            </w:r>
          </w:p>
        </w:tc>
        <w:tc>
          <w:tcPr>
            <w:tcW w:w="2986" w:type="dxa"/>
          </w:tcPr>
          <w:p w14:paraId="5933B2D2" w14:textId="2FCA06E1" w:rsidR="00164207" w:rsidRPr="00664D6F" w:rsidRDefault="00164207" w:rsidP="00164207">
            <w:pPr>
              <w:numPr>
                <w:ilvl w:val="0"/>
                <w:numId w:val="5"/>
              </w:numPr>
              <w:tabs>
                <w:tab w:val="clear" w:pos="360"/>
              </w:tabs>
              <w:rPr>
                <w:rFonts w:asciiTheme="minorHAnsi" w:hAnsiTheme="minorHAnsi" w:cstheme="minorHAnsi"/>
                <w:sz w:val="22"/>
                <w:szCs w:val="22"/>
              </w:rPr>
            </w:pPr>
            <w:r w:rsidRPr="000F1705">
              <w:rPr>
                <w:rFonts w:asciiTheme="minorHAnsi" w:hAnsiTheme="minorHAnsi" w:cstheme="minorHAnsi"/>
                <w:sz w:val="22"/>
                <w:szCs w:val="22"/>
              </w:rPr>
              <w:t>ADFA</w:t>
            </w:r>
          </w:p>
        </w:tc>
        <w:tc>
          <w:tcPr>
            <w:tcW w:w="3073" w:type="dxa"/>
          </w:tcPr>
          <w:p w14:paraId="2F601B13" w14:textId="0B3B9B75" w:rsidR="00164207" w:rsidRPr="00664D6F" w:rsidRDefault="00164207" w:rsidP="00164207">
            <w:pPr>
              <w:numPr>
                <w:ilvl w:val="0"/>
                <w:numId w:val="5"/>
              </w:numPr>
              <w:tabs>
                <w:tab w:val="clear" w:pos="360"/>
              </w:tabs>
              <w:rPr>
                <w:rFonts w:asciiTheme="minorHAnsi" w:hAnsiTheme="minorHAnsi" w:cstheme="minorHAnsi"/>
                <w:sz w:val="22"/>
                <w:szCs w:val="22"/>
              </w:rPr>
            </w:pPr>
            <w:r w:rsidRPr="000F1705">
              <w:rPr>
                <w:rFonts w:asciiTheme="minorHAnsi" w:hAnsiTheme="minorHAnsi" w:cstheme="minorHAnsi"/>
                <w:sz w:val="22"/>
                <w:szCs w:val="22"/>
              </w:rPr>
              <w:t>ADFA</w:t>
            </w:r>
          </w:p>
        </w:tc>
      </w:tr>
      <w:tr w:rsidR="003B6C95" w:rsidRPr="00664D6F" w14:paraId="6D5753FC" w14:textId="77777777" w:rsidTr="006A51C5">
        <w:tc>
          <w:tcPr>
            <w:tcW w:w="13787" w:type="dxa"/>
            <w:gridSpan w:val="4"/>
            <w:shd w:val="clear" w:color="auto" w:fill="D9D9D9" w:themeFill="background1" w:themeFillShade="D9"/>
          </w:tcPr>
          <w:p w14:paraId="0E8DB4A2" w14:textId="77777777" w:rsidR="003B6C95" w:rsidRPr="00664D6F" w:rsidRDefault="003B6C95" w:rsidP="003B6C95">
            <w:pPr>
              <w:rPr>
                <w:rFonts w:asciiTheme="minorHAnsi" w:hAnsiTheme="minorHAnsi" w:cstheme="minorHAnsi"/>
                <w:b/>
                <w:sz w:val="22"/>
                <w:szCs w:val="22"/>
              </w:rPr>
            </w:pPr>
            <w:r w:rsidRPr="00664D6F">
              <w:rPr>
                <w:rFonts w:asciiTheme="minorHAnsi" w:hAnsiTheme="minorHAnsi" w:cstheme="minorHAnsi"/>
                <w:b/>
                <w:sz w:val="22"/>
                <w:szCs w:val="22"/>
              </w:rPr>
              <w:t>12.</w:t>
            </w:r>
            <w:r w:rsidRPr="00664D6F">
              <w:rPr>
                <w:rFonts w:asciiTheme="minorHAnsi" w:hAnsiTheme="minorHAnsi" w:cstheme="minorHAnsi"/>
                <w:b/>
                <w:sz w:val="22"/>
                <w:szCs w:val="22"/>
              </w:rPr>
              <w:tab/>
              <w:t>FEDERAL &amp; STATE REGULATORY AGREEMENTS</w:t>
            </w:r>
          </w:p>
        </w:tc>
      </w:tr>
      <w:tr w:rsidR="003B6C95" w:rsidRPr="00664D6F" w14:paraId="6CC47017" w14:textId="77777777" w:rsidTr="002B6C7C">
        <w:tc>
          <w:tcPr>
            <w:tcW w:w="4651" w:type="dxa"/>
          </w:tcPr>
          <w:p w14:paraId="4A3DE009" w14:textId="77777777" w:rsidR="003B6C95" w:rsidRPr="00664D6F" w:rsidRDefault="003B6C95" w:rsidP="003B6C95">
            <w:pPr>
              <w:ind w:left="720" w:hanging="720"/>
              <w:rPr>
                <w:rFonts w:asciiTheme="minorHAnsi" w:hAnsiTheme="minorHAnsi" w:cstheme="minorHAnsi"/>
                <w:b/>
                <w:sz w:val="22"/>
                <w:szCs w:val="22"/>
              </w:rPr>
            </w:pPr>
            <w:r w:rsidRPr="00664D6F">
              <w:rPr>
                <w:rFonts w:asciiTheme="minorHAnsi" w:hAnsiTheme="minorHAnsi" w:cstheme="minorHAnsi"/>
                <w:sz w:val="22"/>
                <w:szCs w:val="22"/>
              </w:rPr>
              <w:t>12.1</w:t>
            </w:r>
            <w:r w:rsidRPr="00664D6F">
              <w:rPr>
                <w:rFonts w:asciiTheme="minorHAnsi" w:hAnsiTheme="minorHAnsi" w:cstheme="minorHAnsi"/>
                <w:sz w:val="22"/>
                <w:szCs w:val="22"/>
              </w:rPr>
              <w:tab/>
              <w:t xml:space="preserve">Permits, Licenses, Declarations, </w:t>
            </w:r>
            <w:r w:rsidRPr="00664D6F">
              <w:rPr>
                <w:rFonts w:asciiTheme="minorHAnsi" w:hAnsiTheme="minorHAnsi" w:cstheme="minorHAnsi"/>
                <w:sz w:val="22"/>
                <w:szCs w:val="22"/>
              </w:rPr>
              <w:br/>
              <w:t>Applications Filed with Regulatory Agencies</w:t>
            </w:r>
          </w:p>
        </w:tc>
        <w:tc>
          <w:tcPr>
            <w:tcW w:w="3077" w:type="dxa"/>
          </w:tcPr>
          <w:p w14:paraId="6FC39EE8" w14:textId="72A99549" w:rsidR="003B6C95" w:rsidRPr="00664D6F" w:rsidRDefault="00F55F23" w:rsidP="003B6C95">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Purchasing Department Head</w:t>
            </w:r>
          </w:p>
        </w:tc>
        <w:tc>
          <w:tcPr>
            <w:tcW w:w="2986" w:type="dxa"/>
          </w:tcPr>
          <w:p w14:paraId="3EB4174D" w14:textId="0962F111" w:rsidR="003B6C95" w:rsidRPr="00664D6F" w:rsidRDefault="00F55F23" w:rsidP="003B6C95">
            <w:pPr>
              <w:numPr>
                <w:ilvl w:val="0"/>
                <w:numId w:val="5"/>
              </w:numPr>
              <w:tabs>
                <w:tab w:val="clear" w:pos="360"/>
              </w:tabs>
              <w:rPr>
                <w:rFonts w:asciiTheme="minorHAnsi" w:hAnsiTheme="minorHAnsi" w:cstheme="minorHAnsi"/>
                <w:sz w:val="22"/>
                <w:szCs w:val="22"/>
              </w:rPr>
            </w:pPr>
            <w:r>
              <w:rPr>
                <w:rFonts w:asciiTheme="minorHAnsi" w:hAnsiTheme="minorHAnsi" w:cstheme="minorHAnsi"/>
                <w:sz w:val="22"/>
                <w:szCs w:val="22"/>
              </w:rPr>
              <w:t>ADFA</w:t>
            </w:r>
          </w:p>
        </w:tc>
        <w:tc>
          <w:tcPr>
            <w:tcW w:w="3073" w:type="dxa"/>
          </w:tcPr>
          <w:p w14:paraId="1DEEC9E7" w14:textId="4A262C7C" w:rsidR="003B6C95" w:rsidRPr="00664D6F" w:rsidRDefault="00F55F23" w:rsidP="003B6C95">
            <w:pPr>
              <w:numPr>
                <w:ilvl w:val="0"/>
                <w:numId w:val="5"/>
              </w:numPr>
              <w:tabs>
                <w:tab w:val="clear" w:pos="360"/>
              </w:tabs>
              <w:rPr>
                <w:rFonts w:asciiTheme="minorHAnsi" w:hAnsiTheme="minorHAnsi" w:cstheme="minorHAnsi"/>
                <w:sz w:val="22"/>
                <w:szCs w:val="22"/>
              </w:rPr>
            </w:pPr>
            <w:r>
              <w:rPr>
                <w:rFonts w:asciiTheme="minorHAnsi" w:hAnsiTheme="minorHAnsi" w:cstheme="minorHAnsi"/>
                <w:sz w:val="22"/>
                <w:szCs w:val="22"/>
              </w:rPr>
              <w:t>ADFA</w:t>
            </w:r>
          </w:p>
        </w:tc>
      </w:tr>
      <w:tr w:rsidR="003B6C95" w:rsidRPr="00664D6F" w14:paraId="5E77D3BF" w14:textId="77777777" w:rsidTr="006A51C5">
        <w:tc>
          <w:tcPr>
            <w:tcW w:w="13787" w:type="dxa"/>
            <w:gridSpan w:val="4"/>
            <w:shd w:val="clear" w:color="auto" w:fill="D9D9D9" w:themeFill="background1" w:themeFillShade="D9"/>
          </w:tcPr>
          <w:p w14:paraId="470D2601" w14:textId="2003A00C" w:rsidR="003B6C95" w:rsidRPr="00664D6F" w:rsidRDefault="003B6C95" w:rsidP="003B6C95">
            <w:pPr>
              <w:ind w:left="720" w:hanging="720"/>
              <w:rPr>
                <w:rFonts w:asciiTheme="minorHAnsi" w:hAnsiTheme="minorHAnsi" w:cstheme="minorHAnsi"/>
                <w:b/>
                <w:sz w:val="22"/>
                <w:szCs w:val="22"/>
              </w:rPr>
            </w:pPr>
            <w:r w:rsidRPr="00664D6F">
              <w:rPr>
                <w:rFonts w:asciiTheme="minorHAnsi" w:hAnsiTheme="minorHAnsi" w:cstheme="minorHAnsi"/>
                <w:b/>
                <w:sz w:val="22"/>
                <w:szCs w:val="22"/>
              </w:rPr>
              <w:t>13.</w:t>
            </w:r>
            <w:r w:rsidR="002060DB">
              <w:rPr>
                <w:rFonts w:asciiTheme="minorHAnsi" w:hAnsiTheme="minorHAnsi" w:cstheme="minorHAnsi"/>
                <w:b/>
                <w:sz w:val="22"/>
                <w:szCs w:val="22"/>
              </w:rPr>
              <w:t xml:space="preserve">    </w:t>
            </w:r>
            <w:r w:rsidRPr="00664D6F">
              <w:rPr>
                <w:rFonts w:asciiTheme="minorHAnsi" w:hAnsiTheme="minorHAnsi" w:cstheme="minorHAnsi"/>
                <w:b/>
                <w:sz w:val="22"/>
                <w:szCs w:val="22"/>
              </w:rPr>
              <w:t>FINANCIAL CONTRACTS – Treasury Services</w:t>
            </w:r>
          </w:p>
        </w:tc>
      </w:tr>
      <w:tr w:rsidR="003B6C95" w:rsidRPr="00664D6F" w14:paraId="32EE1FFB" w14:textId="77777777" w:rsidTr="002B6C7C">
        <w:tc>
          <w:tcPr>
            <w:tcW w:w="4651" w:type="dxa"/>
          </w:tcPr>
          <w:p w14:paraId="360328FE" w14:textId="1AB11C0E" w:rsidR="003B6C95" w:rsidRPr="00664D6F" w:rsidRDefault="003B6C95" w:rsidP="003B6C95">
            <w:pPr>
              <w:ind w:left="720" w:hanging="720"/>
              <w:rPr>
                <w:rFonts w:asciiTheme="minorHAnsi" w:hAnsiTheme="minorHAnsi" w:cstheme="minorHAnsi"/>
                <w:sz w:val="22"/>
                <w:szCs w:val="22"/>
              </w:rPr>
            </w:pPr>
            <w:r w:rsidRPr="00664D6F">
              <w:rPr>
                <w:rFonts w:asciiTheme="minorHAnsi" w:hAnsiTheme="minorHAnsi" w:cstheme="minorHAnsi"/>
                <w:sz w:val="22"/>
                <w:szCs w:val="22"/>
              </w:rPr>
              <w:t>13.1</w:t>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System Depositories (SP 22.02)</w:t>
            </w:r>
          </w:p>
        </w:tc>
        <w:tc>
          <w:tcPr>
            <w:tcW w:w="3077" w:type="dxa"/>
          </w:tcPr>
          <w:p w14:paraId="3248739D" w14:textId="3D48F531" w:rsidR="003B6C95" w:rsidRPr="00664D6F" w:rsidRDefault="003B6C95" w:rsidP="003B6C95">
            <w:pPr>
              <w:pStyle w:val="ListParagraph"/>
              <w:numPr>
                <w:ilvl w:val="0"/>
                <w:numId w:val="5"/>
              </w:numPr>
              <w:rPr>
                <w:rFonts w:asciiTheme="minorHAnsi" w:hAnsiTheme="minorHAnsi" w:cstheme="minorHAnsi"/>
                <w:sz w:val="22"/>
                <w:szCs w:val="22"/>
              </w:rPr>
            </w:pPr>
            <w:r w:rsidRPr="00664D6F">
              <w:rPr>
                <w:rFonts w:asciiTheme="minorHAnsi" w:hAnsiTheme="minorHAnsi" w:cstheme="minorHAnsi"/>
                <w:sz w:val="22"/>
                <w:szCs w:val="22"/>
              </w:rPr>
              <w:t>Treasury Services</w:t>
            </w:r>
            <w:r w:rsidR="002060DB">
              <w:rPr>
                <w:rFonts w:asciiTheme="minorHAnsi" w:hAnsiTheme="minorHAnsi" w:cstheme="minorHAnsi"/>
                <w:sz w:val="22"/>
                <w:szCs w:val="22"/>
              </w:rPr>
              <w:t xml:space="preserve"> </w:t>
            </w:r>
          </w:p>
          <w:p w14:paraId="2088119F" w14:textId="77777777" w:rsidR="003B6C95" w:rsidRPr="00664D6F" w:rsidRDefault="003B6C95" w:rsidP="003B6C95">
            <w:pPr>
              <w:numPr>
                <w:ilvl w:val="0"/>
                <w:numId w:val="5"/>
              </w:numPr>
              <w:rPr>
                <w:rFonts w:asciiTheme="minorHAnsi" w:hAnsiTheme="minorHAnsi" w:cstheme="minorHAnsi"/>
                <w:sz w:val="22"/>
                <w:szCs w:val="22"/>
              </w:rPr>
            </w:pPr>
            <w:proofErr w:type="gramStart"/>
            <w:r w:rsidRPr="00664D6F">
              <w:rPr>
                <w:rFonts w:asciiTheme="minorHAnsi" w:hAnsiTheme="minorHAnsi" w:cstheme="minorHAnsi"/>
                <w:sz w:val="22"/>
                <w:szCs w:val="22"/>
              </w:rPr>
              <w:t>PD</w:t>
            </w:r>
            <w:proofErr w:type="gramEnd"/>
            <w:r w:rsidRPr="00664D6F">
              <w:rPr>
                <w:rFonts w:asciiTheme="minorHAnsi" w:hAnsiTheme="minorHAnsi" w:cstheme="minorHAnsi"/>
                <w:sz w:val="22"/>
                <w:szCs w:val="22"/>
              </w:rPr>
              <w:t xml:space="preserve"> &gt; $10,000</w:t>
            </w:r>
          </w:p>
          <w:p w14:paraId="1F18D475" w14:textId="5DB5D994" w:rsidR="003B6C95" w:rsidRPr="00664D6F" w:rsidRDefault="003B6C95" w:rsidP="003B6C95">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 xml:space="preserve">OGC </w:t>
            </w:r>
            <w:r w:rsidRPr="00664D6F">
              <w:rPr>
                <w:rFonts w:asciiTheme="minorHAnsi" w:hAnsiTheme="minorHAnsi" w:cstheme="minorHAnsi"/>
                <w:sz w:val="22"/>
                <w:szCs w:val="22"/>
                <w:u w:val="single"/>
              </w:rPr>
              <w:t>&gt;</w:t>
            </w:r>
            <w:r w:rsidRPr="00664D6F">
              <w:rPr>
                <w:rFonts w:asciiTheme="minorHAnsi" w:hAnsiTheme="minorHAnsi" w:cstheme="minorHAnsi"/>
                <w:sz w:val="22"/>
                <w:szCs w:val="22"/>
              </w:rPr>
              <w:t xml:space="preserve"> $</w:t>
            </w:r>
            <w:r w:rsidR="00A82725">
              <w:rPr>
                <w:rFonts w:asciiTheme="minorHAnsi" w:hAnsiTheme="minorHAnsi" w:cstheme="minorHAnsi"/>
                <w:sz w:val="22"/>
                <w:szCs w:val="22"/>
              </w:rPr>
              <w:t>2</w:t>
            </w:r>
            <w:r w:rsidR="00A82725" w:rsidRPr="00664D6F">
              <w:rPr>
                <w:rFonts w:asciiTheme="minorHAnsi" w:hAnsiTheme="minorHAnsi" w:cstheme="minorHAnsi"/>
                <w:sz w:val="22"/>
                <w:szCs w:val="22"/>
              </w:rPr>
              <w:t>00</w:t>
            </w:r>
            <w:r w:rsidRPr="00664D6F">
              <w:rPr>
                <w:rFonts w:asciiTheme="minorHAnsi" w:hAnsiTheme="minorHAnsi" w:cstheme="minorHAnsi"/>
                <w:sz w:val="22"/>
                <w:szCs w:val="22"/>
              </w:rPr>
              <w:t>,000</w:t>
            </w:r>
          </w:p>
        </w:tc>
        <w:tc>
          <w:tcPr>
            <w:tcW w:w="2986" w:type="dxa"/>
          </w:tcPr>
          <w:p w14:paraId="01AAFB6C" w14:textId="77777777" w:rsidR="003B6C95" w:rsidRPr="00664D6F" w:rsidRDefault="003B6C95"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Treasurer</w:t>
            </w:r>
          </w:p>
          <w:p w14:paraId="169B623A" w14:textId="71EF4043" w:rsidR="00302133" w:rsidRPr="00664D6F" w:rsidRDefault="00302133"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DCIO</w:t>
            </w:r>
          </w:p>
        </w:tc>
        <w:tc>
          <w:tcPr>
            <w:tcW w:w="3073" w:type="dxa"/>
          </w:tcPr>
          <w:p w14:paraId="466A2F89" w14:textId="77777777" w:rsidR="003B6C95" w:rsidRPr="00664D6F" w:rsidRDefault="003B6C95"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Treasurer</w:t>
            </w:r>
          </w:p>
          <w:p w14:paraId="6213F6C0" w14:textId="06F01BF4" w:rsidR="00302133" w:rsidRPr="00664D6F" w:rsidRDefault="00302133"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DCIO</w:t>
            </w:r>
          </w:p>
        </w:tc>
      </w:tr>
      <w:tr w:rsidR="003B6C95" w:rsidRPr="00664D6F" w14:paraId="65D1FF3F" w14:textId="77777777" w:rsidTr="006A51C5">
        <w:tc>
          <w:tcPr>
            <w:tcW w:w="13787" w:type="dxa"/>
            <w:gridSpan w:val="4"/>
            <w:shd w:val="clear" w:color="auto" w:fill="FFFFFF" w:themeFill="background1"/>
          </w:tcPr>
          <w:p w14:paraId="744DC02A" w14:textId="6073EFFD" w:rsidR="003B6C95" w:rsidRPr="00664D6F" w:rsidRDefault="003B6C95" w:rsidP="003B6C95">
            <w:pPr>
              <w:rPr>
                <w:rFonts w:asciiTheme="minorHAnsi" w:hAnsiTheme="minorHAnsi" w:cstheme="minorHAnsi"/>
                <w:sz w:val="22"/>
                <w:szCs w:val="22"/>
              </w:rPr>
            </w:pPr>
            <w:r w:rsidRPr="00664D6F">
              <w:rPr>
                <w:rFonts w:asciiTheme="minorHAnsi" w:hAnsiTheme="minorHAnsi" w:cstheme="minorHAnsi"/>
                <w:sz w:val="22"/>
                <w:szCs w:val="22"/>
              </w:rPr>
              <w:t>13.2</w:t>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Investment Management (SP 22.02)</w:t>
            </w:r>
          </w:p>
        </w:tc>
      </w:tr>
      <w:tr w:rsidR="003B6C95" w:rsidRPr="00664D6F" w14:paraId="5F05BDD2" w14:textId="77777777" w:rsidTr="002B6C7C">
        <w:tc>
          <w:tcPr>
            <w:tcW w:w="4651" w:type="dxa"/>
            <w:shd w:val="clear" w:color="auto" w:fill="FFFFFF" w:themeFill="background1"/>
          </w:tcPr>
          <w:p w14:paraId="4439F49F" w14:textId="2A988351" w:rsidR="003B6C95" w:rsidRPr="00664D6F" w:rsidRDefault="003B6C95" w:rsidP="003B6C95">
            <w:pPr>
              <w:ind w:left="1440" w:hanging="720"/>
              <w:rPr>
                <w:rFonts w:asciiTheme="minorHAnsi" w:hAnsiTheme="minorHAnsi" w:cstheme="minorHAnsi"/>
                <w:sz w:val="22"/>
                <w:szCs w:val="22"/>
              </w:rPr>
            </w:pPr>
            <w:r w:rsidRPr="00664D6F">
              <w:rPr>
                <w:rFonts w:asciiTheme="minorHAnsi" w:hAnsiTheme="minorHAnsi" w:cstheme="minorHAnsi"/>
                <w:sz w:val="22"/>
                <w:szCs w:val="22"/>
              </w:rPr>
              <w:t>13.2.1</w:t>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Investment Consultants and Advisors (subject to provisions of Section 27 Consultant Agreements)</w:t>
            </w:r>
          </w:p>
        </w:tc>
        <w:tc>
          <w:tcPr>
            <w:tcW w:w="3077" w:type="dxa"/>
          </w:tcPr>
          <w:p w14:paraId="7E6A3E57" w14:textId="77777777" w:rsidR="003B6C95" w:rsidRPr="00664D6F" w:rsidRDefault="003B6C95" w:rsidP="003B6C95">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Treasury Services</w:t>
            </w:r>
          </w:p>
          <w:p w14:paraId="4CE693DA" w14:textId="77777777" w:rsidR="003B6C95" w:rsidRPr="00664D6F" w:rsidRDefault="003B6C95" w:rsidP="003B6C95">
            <w:pPr>
              <w:numPr>
                <w:ilvl w:val="0"/>
                <w:numId w:val="5"/>
              </w:numPr>
              <w:rPr>
                <w:rFonts w:asciiTheme="minorHAnsi" w:hAnsiTheme="minorHAnsi" w:cstheme="minorHAnsi"/>
                <w:sz w:val="22"/>
                <w:szCs w:val="22"/>
              </w:rPr>
            </w:pPr>
            <w:proofErr w:type="gramStart"/>
            <w:r w:rsidRPr="00664D6F">
              <w:rPr>
                <w:rFonts w:asciiTheme="minorHAnsi" w:hAnsiTheme="minorHAnsi" w:cstheme="minorHAnsi"/>
                <w:sz w:val="22"/>
                <w:szCs w:val="22"/>
              </w:rPr>
              <w:t>PD</w:t>
            </w:r>
            <w:proofErr w:type="gramEnd"/>
            <w:r w:rsidRPr="00664D6F">
              <w:rPr>
                <w:rFonts w:asciiTheme="minorHAnsi" w:hAnsiTheme="minorHAnsi" w:cstheme="minorHAnsi"/>
                <w:sz w:val="22"/>
                <w:szCs w:val="22"/>
              </w:rPr>
              <w:t xml:space="preserve"> &gt; $10,000</w:t>
            </w:r>
          </w:p>
          <w:p w14:paraId="44C302F6" w14:textId="2468DC62" w:rsidR="003B6C95" w:rsidRPr="00664D6F" w:rsidRDefault="003B6C95" w:rsidP="003B6C95">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 xml:space="preserve">OGC </w:t>
            </w:r>
            <w:r w:rsidRPr="00664D6F">
              <w:rPr>
                <w:rFonts w:asciiTheme="minorHAnsi" w:hAnsiTheme="minorHAnsi" w:cstheme="minorHAnsi"/>
                <w:sz w:val="22"/>
                <w:szCs w:val="22"/>
                <w:u w:val="single"/>
              </w:rPr>
              <w:t>&gt;</w:t>
            </w:r>
            <w:r w:rsidRPr="00664D6F">
              <w:rPr>
                <w:rFonts w:asciiTheme="minorHAnsi" w:hAnsiTheme="minorHAnsi" w:cstheme="minorHAnsi"/>
                <w:sz w:val="22"/>
                <w:szCs w:val="22"/>
              </w:rPr>
              <w:t xml:space="preserve"> $</w:t>
            </w:r>
            <w:r w:rsidR="00A82725">
              <w:rPr>
                <w:rFonts w:asciiTheme="minorHAnsi" w:hAnsiTheme="minorHAnsi" w:cstheme="minorHAnsi"/>
                <w:sz w:val="22"/>
                <w:szCs w:val="22"/>
              </w:rPr>
              <w:t>2</w:t>
            </w:r>
            <w:r w:rsidR="00A82725" w:rsidRPr="00664D6F">
              <w:rPr>
                <w:rFonts w:asciiTheme="minorHAnsi" w:hAnsiTheme="minorHAnsi" w:cstheme="minorHAnsi"/>
                <w:sz w:val="22"/>
                <w:szCs w:val="22"/>
              </w:rPr>
              <w:t>00</w:t>
            </w:r>
            <w:r w:rsidRPr="00664D6F">
              <w:rPr>
                <w:rFonts w:asciiTheme="minorHAnsi" w:hAnsiTheme="minorHAnsi" w:cstheme="minorHAnsi"/>
                <w:sz w:val="22"/>
                <w:szCs w:val="22"/>
              </w:rPr>
              <w:t>,000</w:t>
            </w:r>
          </w:p>
        </w:tc>
        <w:tc>
          <w:tcPr>
            <w:tcW w:w="2986" w:type="dxa"/>
          </w:tcPr>
          <w:p w14:paraId="0CA1FA23" w14:textId="77777777" w:rsidR="003B6C95" w:rsidRPr="00664D6F" w:rsidRDefault="003B6C95"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Treasurer</w:t>
            </w:r>
          </w:p>
          <w:p w14:paraId="08557F5F" w14:textId="7C21ABD7" w:rsidR="00302133" w:rsidRPr="00664D6F" w:rsidRDefault="00302133"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DCIO</w:t>
            </w:r>
          </w:p>
        </w:tc>
        <w:tc>
          <w:tcPr>
            <w:tcW w:w="3073" w:type="dxa"/>
          </w:tcPr>
          <w:p w14:paraId="2E6A7C31" w14:textId="77777777" w:rsidR="003B6C95" w:rsidRPr="00664D6F" w:rsidRDefault="003B6C95"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Treasurer</w:t>
            </w:r>
          </w:p>
          <w:p w14:paraId="5304177B" w14:textId="6C371867" w:rsidR="00302133" w:rsidRPr="00664D6F" w:rsidRDefault="00302133"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DCIO</w:t>
            </w:r>
          </w:p>
        </w:tc>
      </w:tr>
      <w:tr w:rsidR="003B6C95" w:rsidRPr="00664D6F" w14:paraId="09A7599D" w14:textId="77777777" w:rsidTr="002B6C7C">
        <w:tc>
          <w:tcPr>
            <w:tcW w:w="4651" w:type="dxa"/>
            <w:shd w:val="clear" w:color="auto" w:fill="FFFFFF" w:themeFill="background1"/>
          </w:tcPr>
          <w:p w14:paraId="7A500FF4" w14:textId="6FE409BC" w:rsidR="003B6C95" w:rsidRPr="00664D6F" w:rsidRDefault="003B6C95" w:rsidP="003B6C95">
            <w:pPr>
              <w:ind w:left="1440" w:hanging="720"/>
              <w:rPr>
                <w:rFonts w:asciiTheme="minorHAnsi" w:hAnsiTheme="minorHAnsi" w:cstheme="minorHAnsi"/>
                <w:sz w:val="22"/>
                <w:szCs w:val="22"/>
              </w:rPr>
            </w:pPr>
            <w:r w:rsidRPr="00664D6F">
              <w:rPr>
                <w:rFonts w:asciiTheme="minorHAnsi" w:hAnsiTheme="minorHAnsi" w:cstheme="minorHAnsi"/>
                <w:sz w:val="22"/>
                <w:szCs w:val="22"/>
              </w:rPr>
              <w:t>13.2.2</w:t>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Investment Management (SP 22.02)</w:t>
            </w:r>
          </w:p>
        </w:tc>
        <w:tc>
          <w:tcPr>
            <w:tcW w:w="3077" w:type="dxa"/>
          </w:tcPr>
          <w:p w14:paraId="6C810EB5" w14:textId="77777777" w:rsidR="003B6C95" w:rsidRPr="00664D6F" w:rsidRDefault="003B6C95" w:rsidP="003B6C95">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Treasury Services</w:t>
            </w:r>
          </w:p>
          <w:p w14:paraId="2E1E1464" w14:textId="77777777" w:rsidR="003B6C95" w:rsidRPr="00664D6F" w:rsidRDefault="003B6C95" w:rsidP="003B6C95">
            <w:pPr>
              <w:numPr>
                <w:ilvl w:val="0"/>
                <w:numId w:val="5"/>
              </w:numPr>
              <w:rPr>
                <w:rFonts w:asciiTheme="minorHAnsi" w:hAnsiTheme="minorHAnsi" w:cstheme="minorHAnsi"/>
                <w:sz w:val="22"/>
                <w:szCs w:val="22"/>
              </w:rPr>
            </w:pPr>
            <w:proofErr w:type="gramStart"/>
            <w:r w:rsidRPr="00664D6F">
              <w:rPr>
                <w:rFonts w:asciiTheme="minorHAnsi" w:hAnsiTheme="minorHAnsi" w:cstheme="minorHAnsi"/>
                <w:sz w:val="22"/>
                <w:szCs w:val="22"/>
              </w:rPr>
              <w:t>PD</w:t>
            </w:r>
            <w:proofErr w:type="gramEnd"/>
            <w:r w:rsidRPr="00664D6F">
              <w:rPr>
                <w:rFonts w:asciiTheme="minorHAnsi" w:hAnsiTheme="minorHAnsi" w:cstheme="minorHAnsi"/>
                <w:sz w:val="22"/>
                <w:szCs w:val="22"/>
              </w:rPr>
              <w:t xml:space="preserve"> &gt; $10,000</w:t>
            </w:r>
          </w:p>
          <w:p w14:paraId="530103B0" w14:textId="65DB585E" w:rsidR="003B6C95" w:rsidRPr="00664D6F" w:rsidRDefault="003B6C95" w:rsidP="003B6C95">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 xml:space="preserve">OGC </w:t>
            </w:r>
            <w:r w:rsidRPr="00664D6F">
              <w:rPr>
                <w:rFonts w:asciiTheme="minorHAnsi" w:hAnsiTheme="minorHAnsi" w:cstheme="minorHAnsi"/>
                <w:sz w:val="22"/>
                <w:szCs w:val="22"/>
                <w:u w:val="single"/>
              </w:rPr>
              <w:t>&gt;</w:t>
            </w:r>
            <w:r w:rsidRPr="00664D6F">
              <w:rPr>
                <w:rFonts w:asciiTheme="minorHAnsi" w:hAnsiTheme="minorHAnsi" w:cstheme="minorHAnsi"/>
                <w:sz w:val="22"/>
                <w:szCs w:val="22"/>
              </w:rPr>
              <w:t xml:space="preserve"> $</w:t>
            </w:r>
            <w:r w:rsidR="00A82725">
              <w:rPr>
                <w:rFonts w:asciiTheme="minorHAnsi" w:hAnsiTheme="minorHAnsi" w:cstheme="minorHAnsi"/>
                <w:sz w:val="22"/>
                <w:szCs w:val="22"/>
              </w:rPr>
              <w:t>2</w:t>
            </w:r>
            <w:r w:rsidR="00A82725" w:rsidRPr="00664D6F">
              <w:rPr>
                <w:rFonts w:asciiTheme="minorHAnsi" w:hAnsiTheme="minorHAnsi" w:cstheme="minorHAnsi"/>
                <w:sz w:val="22"/>
                <w:szCs w:val="22"/>
              </w:rPr>
              <w:t>00</w:t>
            </w:r>
            <w:r w:rsidRPr="00664D6F">
              <w:rPr>
                <w:rFonts w:asciiTheme="minorHAnsi" w:hAnsiTheme="minorHAnsi" w:cstheme="minorHAnsi"/>
                <w:sz w:val="22"/>
                <w:szCs w:val="22"/>
              </w:rPr>
              <w:t>,000</w:t>
            </w:r>
          </w:p>
        </w:tc>
        <w:tc>
          <w:tcPr>
            <w:tcW w:w="2986" w:type="dxa"/>
          </w:tcPr>
          <w:p w14:paraId="110F7757" w14:textId="77777777" w:rsidR="003B6C95" w:rsidRPr="00664D6F" w:rsidRDefault="003B6C95"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Treasurer</w:t>
            </w:r>
          </w:p>
          <w:p w14:paraId="68F75C17" w14:textId="278F3E8D" w:rsidR="00302133" w:rsidRPr="00664D6F" w:rsidRDefault="00302133"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DCIO</w:t>
            </w:r>
          </w:p>
        </w:tc>
        <w:tc>
          <w:tcPr>
            <w:tcW w:w="3073" w:type="dxa"/>
          </w:tcPr>
          <w:p w14:paraId="6530206E" w14:textId="77777777" w:rsidR="003B6C95" w:rsidRPr="00664D6F" w:rsidRDefault="003B6C95"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Treasurer</w:t>
            </w:r>
          </w:p>
          <w:p w14:paraId="7494C06F" w14:textId="7BA6976E" w:rsidR="00302133" w:rsidRPr="00664D6F" w:rsidRDefault="00302133"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DCIO</w:t>
            </w:r>
          </w:p>
        </w:tc>
      </w:tr>
      <w:tr w:rsidR="003B6C95" w:rsidRPr="00664D6F" w14:paraId="60FC5AE1" w14:textId="77777777" w:rsidTr="006A51C5">
        <w:tc>
          <w:tcPr>
            <w:tcW w:w="13787" w:type="dxa"/>
            <w:gridSpan w:val="4"/>
            <w:shd w:val="clear" w:color="auto" w:fill="FFFFFF" w:themeFill="background1"/>
          </w:tcPr>
          <w:p w14:paraId="7425961A" w14:textId="6BECC648" w:rsidR="003B6C95" w:rsidRPr="00664D6F" w:rsidRDefault="003B6C95" w:rsidP="003B6C95">
            <w:pPr>
              <w:rPr>
                <w:rFonts w:asciiTheme="minorHAnsi" w:hAnsiTheme="minorHAnsi" w:cstheme="minorHAnsi"/>
                <w:sz w:val="22"/>
                <w:szCs w:val="22"/>
              </w:rPr>
            </w:pPr>
            <w:r w:rsidRPr="00664D6F">
              <w:rPr>
                <w:rFonts w:asciiTheme="minorHAnsi" w:hAnsiTheme="minorHAnsi" w:cstheme="minorHAnsi"/>
                <w:sz w:val="22"/>
                <w:szCs w:val="22"/>
              </w:rPr>
              <w:t>13.3</w:t>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 xml:space="preserve"> Debt Management (SP 23.02, RFS, HEF and PUF)</w:t>
            </w:r>
          </w:p>
        </w:tc>
      </w:tr>
      <w:tr w:rsidR="003B6C95" w:rsidRPr="00664D6F" w14:paraId="00D508C4" w14:textId="77777777" w:rsidTr="002B6C7C">
        <w:tc>
          <w:tcPr>
            <w:tcW w:w="4651" w:type="dxa"/>
            <w:shd w:val="clear" w:color="auto" w:fill="FFFFFF" w:themeFill="background1"/>
          </w:tcPr>
          <w:p w14:paraId="4C375842" w14:textId="3BABC2F7" w:rsidR="003B6C95" w:rsidRPr="00664D6F" w:rsidRDefault="003B6C95" w:rsidP="003B6C95">
            <w:pPr>
              <w:ind w:left="1440" w:hanging="720"/>
              <w:rPr>
                <w:rFonts w:asciiTheme="minorHAnsi" w:hAnsiTheme="minorHAnsi" w:cstheme="minorHAnsi"/>
                <w:sz w:val="22"/>
                <w:szCs w:val="22"/>
              </w:rPr>
            </w:pPr>
            <w:r w:rsidRPr="00664D6F">
              <w:rPr>
                <w:rFonts w:asciiTheme="minorHAnsi" w:hAnsiTheme="minorHAnsi" w:cstheme="minorHAnsi"/>
                <w:sz w:val="22"/>
                <w:szCs w:val="22"/>
              </w:rPr>
              <w:t>13.3.1</w:t>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Financial Advisors (subject to provisions of Section 27 Consultant Agreements)</w:t>
            </w:r>
          </w:p>
        </w:tc>
        <w:tc>
          <w:tcPr>
            <w:tcW w:w="3077" w:type="dxa"/>
          </w:tcPr>
          <w:p w14:paraId="0241B2BF" w14:textId="77777777" w:rsidR="003B6C95" w:rsidRPr="00664D6F" w:rsidRDefault="003B6C95" w:rsidP="003B6C95">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Treasury Services</w:t>
            </w:r>
          </w:p>
          <w:p w14:paraId="2D7309E7" w14:textId="77777777" w:rsidR="003B6C95" w:rsidRPr="00664D6F" w:rsidRDefault="003B6C95" w:rsidP="003B6C95">
            <w:pPr>
              <w:numPr>
                <w:ilvl w:val="0"/>
                <w:numId w:val="5"/>
              </w:numPr>
              <w:rPr>
                <w:rFonts w:asciiTheme="minorHAnsi" w:hAnsiTheme="minorHAnsi" w:cstheme="minorHAnsi"/>
                <w:sz w:val="22"/>
                <w:szCs w:val="22"/>
              </w:rPr>
            </w:pPr>
            <w:proofErr w:type="gramStart"/>
            <w:r w:rsidRPr="00664D6F">
              <w:rPr>
                <w:rFonts w:asciiTheme="minorHAnsi" w:hAnsiTheme="minorHAnsi" w:cstheme="minorHAnsi"/>
                <w:sz w:val="22"/>
                <w:szCs w:val="22"/>
              </w:rPr>
              <w:t>PD</w:t>
            </w:r>
            <w:proofErr w:type="gramEnd"/>
            <w:r w:rsidRPr="00664D6F">
              <w:rPr>
                <w:rFonts w:asciiTheme="minorHAnsi" w:hAnsiTheme="minorHAnsi" w:cstheme="minorHAnsi"/>
                <w:sz w:val="22"/>
                <w:szCs w:val="22"/>
              </w:rPr>
              <w:t xml:space="preserve"> &gt; $10,000</w:t>
            </w:r>
          </w:p>
          <w:p w14:paraId="314FA575" w14:textId="2AD9F3E7" w:rsidR="003B6C95" w:rsidRPr="00664D6F" w:rsidRDefault="003B6C95" w:rsidP="003B6C95">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 xml:space="preserve">OGC </w:t>
            </w:r>
            <w:r w:rsidRPr="00664D6F">
              <w:rPr>
                <w:rFonts w:asciiTheme="minorHAnsi" w:hAnsiTheme="minorHAnsi" w:cstheme="minorHAnsi"/>
                <w:sz w:val="22"/>
                <w:szCs w:val="22"/>
                <w:u w:val="single"/>
              </w:rPr>
              <w:t>&gt;</w:t>
            </w:r>
            <w:r w:rsidRPr="00664D6F">
              <w:rPr>
                <w:rFonts w:asciiTheme="minorHAnsi" w:hAnsiTheme="minorHAnsi" w:cstheme="minorHAnsi"/>
                <w:sz w:val="22"/>
                <w:szCs w:val="22"/>
              </w:rPr>
              <w:t xml:space="preserve"> $</w:t>
            </w:r>
            <w:r w:rsidR="00A82725">
              <w:rPr>
                <w:rFonts w:asciiTheme="minorHAnsi" w:hAnsiTheme="minorHAnsi" w:cstheme="minorHAnsi"/>
                <w:sz w:val="22"/>
                <w:szCs w:val="22"/>
              </w:rPr>
              <w:t>2</w:t>
            </w:r>
            <w:r w:rsidR="00A82725" w:rsidRPr="00664D6F">
              <w:rPr>
                <w:rFonts w:asciiTheme="minorHAnsi" w:hAnsiTheme="minorHAnsi" w:cstheme="minorHAnsi"/>
                <w:sz w:val="22"/>
                <w:szCs w:val="22"/>
              </w:rPr>
              <w:t>00</w:t>
            </w:r>
            <w:r w:rsidRPr="00664D6F">
              <w:rPr>
                <w:rFonts w:asciiTheme="minorHAnsi" w:hAnsiTheme="minorHAnsi" w:cstheme="minorHAnsi"/>
                <w:sz w:val="22"/>
                <w:szCs w:val="22"/>
              </w:rPr>
              <w:t xml:space="preserve">,000 </w:t>
            </w:r>
          </w:p>
        </w:tc>
        <w:tc>
          <w:tcPr>
            <w:tcW w:w="2986" w:type="dxa"/>
          </w:tcPr>
          <w:p w14:paraId="04DAFB77" w14:textId="77777777" w:rsidR="003B6C95" w:rsidRPr="00664D6F" w:rsidRDefault="003B6C95"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Treasurer</w:t>
            </w:r>
          </w:p>
          <w:p w14:paraId="578B4F5F" w14:textId="21BC3F1F" w:rsidR="00302133" w:rsidRPr="00664D6F" w:rsidRDefault="00302133"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DCIO</w:t>
            </w:r>
          </w:p>
        </w:tc>
        <w:tc>
          <w:tcPr>
            <w:tcW w:w="3073" w:type="dxa"/>
          </w:tcPr>
          <w:p w14:paraId="2495BC5D" w14:textId="77777777" w:rsidR="003B6C95" w:rsidRPr="00664D6F" w:rsidRDefault="003B6C95"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Treasurer</w:t>
            </w:r>
          </w:p>
          <w:p w14:paraId="1670CF7F" w14:textId="2069C8C9" w:rsidR="00302133" w:rsidRPr="00664D6F" w:rsidRDefault="00302133"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DCIO</w:t>
            </w:r>
          </w:p>
        </w:tc>
      </w:tr>
      <w:tr w:rsidR="003B6C95" w:rsidRPr="00664D6F" w14:paraId="5B899D47" w14:textId="77777777" w:rsidTr="002B6C7C">
        <w:tc>
          <w:tcPr>
            <w:tcW w:w="4651" w:type="dxa"/>
            <w:shd w:val="clear" w:color="auto" w:fill="FFFFFF" w:themeFill="background1"/>
          </w:tcPr>
          <w:p w14:paraId="07BE0193" w14:textId="4917CE3A" w:rsidR="003B6C95" w:rsidRPr="00664D6F" w:rsidRDefault="003B6C95" w:rsidP="003B6C95">
            <w:pPr>
              <w:ind w:left="1440" w:hanging="720"/>
              <w:rPr>
                <w:rFonts w:asciiTheme="minorHAnsi" w:hAnsiTheme="minorHAnsi" w:cstheme="minorHAnsi"/>
                <w:sz w:val="22"/>
                <w:szCs w:val="22"/>
              </w:rPr>
            </w:pPr>
            <w:r w:rsidRPr="00664D6F">
              <w:rPr>
                <w:rFonts w:asciiTheme="minorHAnsi" w:hAnsiTheme="minorHAnsi" w:cstheme="minorHAnsi"/>
                <w:sz w:val="22"/>
                <w:szCs w:val="22"/>
              </w:rPr>
              <w:t>13.3.2</w:t>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Bond Counsel (See Section 19.2 Legal)</w:t>
            </w:r>
          </w:p>
        </w:tc>
        <w:tc>
          <w:tcPr>
            <w:tcW w:w="3077" w:type="dxa"/>
          </w:tcPr>
          <w:p w14:paraId="1F4F2AFD" w14:textId="77777777" w:rsidR="003B6C95" w:rsidRPr="00664D6F" w:rsidRDefault="003B6C95" w:rsidP="003B6C95">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Treasury Services</w:t>
            </w:r>
          </w:p>
          <w:p w14:paraId="3B30EEEF" w14:textId="77777777" w:rsidR="003B6C95" w:rsidRPr="00664D6F" w:rsidRDefault="003B6C95" w:rsidP="003B6C95">
            <w:pPr>
              <w:numPr>
                <w:ilvl w:val="0"/>
                <w:numId w:val="5"/>
              </w:numPr>
              <w:rPr>
                <w:rFonts w:asciiTheme="minorHAnsi" w:hAnsiTheme="minorHAnsi" w:cstheme="minorHAnsi"/>
                <w:sz w:val="22"/>
                <w:szCs w:val="22"/>
              </w:rPr>
            </w:pPr>
            <w:proofErr w:type="gramStart"/>
            <w:r w:rsidRPr="00664D6F">
              <w:rPr>
                <w:rFonts w:asciiTheme="minorHAnsi" w:hAnsiTheme="minorHAnsi" w:cstheme="minorHAnsi"/>
                <w:sz w:val="22"/>
                <w:szCs w:val="22"/>
              </w:rPr>
              <w:t>PD</w:t>
            </w:r>
            <w:proofErr w:type="gramEnd"/>
            <w:r w:rsidRPr="00664D6F">
              <w:rPr>
                <w:rFonts w:asciiTheme="minorHAnsi" w:hAnsiTheme="minorHAnsi" w:cstheme="minorHAnsi"/>
                <w:sz w:val="22"/>
                <w:szCs w:val="22"/>
              </w:rPr>
              <w:t xml:space="preserve"> &gt; $10,000</w:t>
            </w:r>
          </w:p>
          <w:p w14:paraId="5F4B1FCD" w14:textId="066EB206" w:rsidR="003B6C95" w:rsidRPr="00664D6F" w:rsidRDefault="003B6C95" w:rsidP="003B6C95">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 xml:space="preserve">OGC </w:t>
            </w:r>
            <w:r w:rsidRPr="00664D6F">
              <w:rPr>
                <w:rFonts w:asciiTheme="minorHAnsi" w:hAnsiTheme="minorHAnsi" w:cstheme="minorHAnsi"/>
                <w:sz w:val="22"/>
                <w:szCs w:val="22"/>
                <w:u w:val="single"/>
              </w:rPr>
              <w:t>&gt;</w:t>
            </w:r>
            <w:r w:rsidRPr="00664D6F">
              <w:rPr>
                <w:rFonts w:asciiTheme="minorHAnsi" w:hAnsiTheme="minorHAnsi" w:cstheme="minorHAnsi"/>
                <w:sz w:val="22"/>
                <w:szCs w:val="22"/>
              </w:rPr>
              <w:t xml:space="preserve"> $</w:t>
            </w:r>
            <w:r w:rsidR="00A82725">
              <w:rPr>
                <w:rFonts w:asciiTheme="minorHAnsi" w:hAnsiTheme="minorHAnsi" w:cstheme="minorHAnsi"/>
                <w:sz w:val="22"/>
                <w:szCs w:val="22"/>
              </w:rPr>
              <w:t>2</w:t>
            </w:r>
            <w:r w:rsidR="00A82725" w:rsidRPr="00664D6F">
              <w:rPr>
                <w:rFonts w:asciiTheme="minorHAnsi" w:hAnsiTheme="minorHAnsi" w:cstheme="minorHAnsi"/>
                <w:sz w:val="22"/>
                <w:szCs w:val="22"/>
              </w:rPr>
              <w:t>00</w:t>
            </w:r>
            <w:r w:rsidRPr="00664D6F">
              <w:rPr>
                <w:rFonts w:asciiTheme="minorHAnsi" w:hAnsiTheme="minorHAnsi" w:cstheme="minorHAnsi"/>
                <w:sz w:val="22"/>
                <w:szCs w:val="22"/>
              </w:rPr>
              <w:t>,000</w:t>
            </w:r>
          </w:p>
        </w:tc>
        <w:tc>
          <w:tcPr>
            <w:tcW w:w="2986" w:type="dxa"/>
          </w:tcPr>
          <w:p w14:paraId="5B9982AC" w14:textId="77777777" w:rsidR="003B6C95" w:rsidRPr="00664D6F" w:rsidRDefault="003B6C95" w:rsidP="003B6C95">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General Counsel</w:t>
            </w:r>
          </w:p>
        </w:tc>
        <w:tc>
          <w:tcPr>
            <w:tcW w:w="3073" w:type="dxa"/>
          </w:tcPr>
          <w:p w14:paraId="732E8AA4" w14:textId="77777777" w:rsidR="003B6C95" w:rsidRPr="00664D6F" w:rsidRDefault="003B6C95" w:rsidP="003B6C95">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General Counsel</w:t>
            </w:r>
          </w:p>
        </w:tc>
      </w:tr>
      <w:tr w:rsidR="003B6C95" w:rsidRPr="00664D6F" w14:paraId="664EECF5" w14:textId="77777777" w:rsidTr="002B6C7C">
        <w:tc>
          <w:tcPr>
            <w:tcW w:w="4651" w:type="dxa"/>
            <w:shd w:val="clear" w:color="auto" w:fill="FFFFFF" w:themeFill="background1"/>
          </w:tcPr>
          <w:p w14:paraId="4963959E" w14:textId="5BDDB6B0" w:rsidR="003B6C95" w:rsidRPr="00664D6F" w:rsidRDefault="003B6C95" w:rsidP="003B6C95">
            <w:pPr>
              <w:ind w:left="720" w:hanging="720"/>
              <w:rPr>
                <w:rFonts w:asciiTheme="minorHAnsi" w:hAnsiTheme="minorHAnsi" w:cstheme="minorHAnsi"/>
                <w:sz w:val="22"/>
                <w:szCs w:val="22"/>
              </w:rPr>
            </w:pPr>
            <w:r w:rsidRPr="00664D6F">
              <w:rPr>
                <w:rFonts w:asciiTheme="minorHAnsi" w:hAnsiTheme="minorHAnsi" w:cstheme="minorHAnsi"/>
                <w:sz w:val="22"/>
                <w:szCs w:val="22"/>
              </w:rPr>
              <w:lastRenderedPageBreak/>
              <w:t>13.4</w:t>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Other Banking Functions (Custodial agreements, securities lending agreements</w:t>
            </w:r>
            <w:r w:rsidR="00F51567">
              <w:rPr>
                <w:rFonts w:asciiTheme="minorHAnsi" w:hAnsiTheme="minorHAnsi" w:cstheme="minorHAnsi"/>
                <w:sz w:val="22"/>
                <w:szCs w:val="22"/>
              </w:rPr>
              <w:t>, payment card contracts</w:t>
            </w:r>
            <w:r w:rsidRPr="00664D6F">
              <w:rPr>
                <w:rFonts w:asciiTheme="minorHAnsi" w:hAnsiTheme="minorHAnsi" w:cstheme="minorHAnsi"/>
                <w:sz w:val="22"/>
                <w:szCs w:val="22"/>
              </w:rPr>
              <w:t>)</w:t>
            </w:r>
          </w:p>
        </w:tc>
        <w:tc>
          <w:tcPr>
            <w:tcW w:w="3077" w:type="dxa"/>
          </w:tcPr>
          <w:p w14:paraId="0C6FACA9" w14:textId="31902620" w:rsidR="003B6C95" w:rsidRPr="00664D6F" w:rsidRDefault="00F51567" w:rsidP="003B6C95">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Treasury</w:t>
            </w:r>
            <w:r w:rsidR="003B6C95" w:rsidRPr="00664D6F">
              <w:rPr>
                <w:rFonts w:asciiTheme="minorHAnsi" w:hAnsiTheme="minorHAnsi" w:cstheme="minorHAnsi"/>
                <w:sz w:val="22"/>
                <w:szCs w:val="22"/>
              </w:rPr>
              <w:t xml:space="preserve"> Services </w:t>
            </w:r>
          </w:p>
          <w:p w14:paraId="333F9634" w14:textId="77777777" w:rsidR="003B6C95" w:rsidRPr="00664D6F" w:rsidRDefault="003B6C95" w:rsidP="003B6C95">
            <w:pPr>
              <w:numPr>
                <w:ilvl w:val="0"/>
                <w:numId w:val="5"/>
              </w:numPr>
              <w:rPr>
                <w:rFonts w:asciiTheme="minorHAnsi" w:hAnsiTheme="minorHAnsi" w:cstheme="minorHAnsi"/>
                <w:sz w:val="22"/>
                <w:szCs w:val="22"/>
              </w:rPr>
            </w:pPr>
            <w:proofErr w:type="gramStart"/>
            <w:r w:rsidRPr="00664D6F">
              <w:rPr>
                <w:rFonts w:asciiTheme="minorHAnsi" w:hAnsiTheme="minorHAnsi" w:cstheme="minorHAnsi"/>
                <w:sz w:val="22"/>
                <w:szCs w:val="22"/>
              </w:rPr>
              <w:t>PD</w:t>
            </w:r>
            <w:proofErr w:type="gramEnd"/>
            <w:r w:rsidRPr="00664D6F">
              <w:rPr>
                <w:rFonts w:asciiTheme="minorHAnsi" w:hAnsiTheme="minorHAnsi" w:cstheme="minorHAnsi"/>
                <w:sz w:val="22"/>
                <w:szCs w:val="22"/>
              </w:rPr>
              <w:t xml:space="preserve"> &gt; $10,000</w:t>
            </w:r>
          </w:p>
          <w:p w14:paraId="29721552" w14:textId="5FB04022" w:rsidR="003B6C95" w:rsidRPr="00664D6F" w:rsidRDefault="003B6C95" w:rsidP="003B6C95">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 xml:space="preserve">OGC </w:t>
            </w:r>
            <w:r w:rsidRPr="00664D6F">
              <w:rPr>
                <w:rFonts w:asciiTheme="minorHAnsi" w:hAnsiTheme="minorHAnsi" w:cstheme="minorHAnsi"/>
                <w:sz w:val="22"/>
                <w:szCs w:val="22"/>
                <w:u w:val="single"/>
              </w:rPr>
              <w:t>&gt;</w:t>
            </w:r>
            <w:r w:rsidRPr="00664D6F">
              <w:rPr>
                <w:rFonts w:asciiTheme="minorHAnsi" w:hAnsiTheme="minorHAnsi" w:cstheme="minorHAnsi"/>
                <w:sz w:val="22"/>
                <w:szCs w:val="22"/>
              </w:rPr>
              <w:t xml:space="preserve"> $</w:t>
            </w:r>
            <w:r w:rsidR="00A82725">
              <w:rPr>
                <w:rFonts w:asciiTheme="minorHAnsi" w:hAnsiTheme="minorHAnsi" w:cstheme="minorHAnsi"/>
                <w:sz w:val="22"/>
                <w:szCs w:val="22"/>
              </w:rPr>
              <w:t>2</w:t>
            </w:r>
            <w:r w:rsidR="00A82725" w:rsidRPr="00664D6F">
              <w:rPr>
                <w:rFonts w:asciiTheme="minorHAnsi" w:hAnsiTheme="minorHAnsi" w:cstheme="minorHAnsi"/>
                <w:sz w:val="22"/>
                <w:szCs w:val="22"/>
              </w:rPr>
              <w:t>00</w:t>
            </w:r>
            <w:r w:rsidRPr="00664D6F">
              <w:rPr>
                <w:rFonts w:asciiTheme="minorHAnsi" w:hAnsiTheme="minorHAnsi" w:cstheme="minorHAnsi"/>
                <w:sz w:val="22"/>
                <w:szCs w:val="22"/>
              </w:rPr>
              <w:t>,000</w:t>
            </w:r>
          </w:p>
        </w:tc>
        <w:tc>
          <w:tcPr>
            <w:tcW w:w="2986" w:type="dxa"/>
          </w:tcPr>
          <w:p w14:paraId="1B19E994" w14:textId="77777777" w:rsidR="003B6C95" w:rsidRPr="00664D6F" w:rsidRDefault="003B6C95"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Treasurer</w:t>
            </w:r>
          </w:p>
          <w:p w14:paraId="18A8A8C2" w14:textId="11C6A7D9" w:rsidR="00302133" w:rsidRPr="00664D6F" w:rsidRDefault="00302133"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DCIO</w:t>
            </w:r>
          </w:p>
        </w:tc>
        <w:tc>
          <w:tcPr>
            <w:tcW w:w="3073" w:type="dxa"/>
          </w:tcPr>
          <w:p w14:paraId="1A401AA6" w14:textId="77777777" w:rsidR="003B6C95" w:rsidRPr="00664D6F" w:rsidRDefault="003B6C95"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Treasurer</w:t>
            </w:r>
          </w:p>
          <w:p w14:paraId="195ED646" w14:textId="50DC6854" w:rsidR="00302133" w:rsidRPr="00664D6F" w:rsidRDefault="00302133"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DCIO</w:t>
            </w:r>
          </w:p>
        </w:tc>
      </w:tr>
      <w:tr w:rsidR="003B6C95" w:rsidRPr="00664D6F" w14:paraId="0420A7E0" w14:textId="77777777" w:rsidTr="006A51C5">
        <w:tc>
          <w:tcPr>
            <w:tcW w:w="13787" w:type="dxa"/>
            <w:gridSpan w:val="4"/>
            <w:shd w:val="clear" w:color="auto" w:fill="D9D9D9" w:themeFill="background1" w:themeFillShade="D9"/>
          </w:tcPr>
          <w:p w14:paraId="7CE54F50" w14:textId="77777777" w:rsidR="003B6C95" w:rsidRPr="00664D6F" w:rsidRDefault="003B6C95" w:rsidP="003B6C95">
            <w:pPr>
              <w:rPr>
                <w:rFonts w:asciiTheme="minorHAnsi" w:hAnsiTheme="minorHAnsi" w:cstheme="minorHAnsi"/>
                <w:b/>
                <w:sz w:val="22"/>
                <w:szCs w:val="22"/>
              </w:rPr>
            </w:pPr>
            <w:r w:rsidRPr="00664D6F">
              <w:rPr>
                <w:rFonts w:asciiTheme="minorHAnsi" w:hAnsiTheme="minorHAnsi" w:cstheme="minorHAnsi"/>
                <w:b/>
                <w:sz w:val="22"/>
                <w:szCs w:val="22"/>
              </w:rPr>
              <w:t>14.</w:t>
            </w:r>
            <w:r w:rsidRPr="00664D6F">
              <w:rPr>
                <w:rFonts w:asciiTheme="minorHAnsi" w:hAnsiTheme="minorHAnsi" w:cstheme="minorHAnsi"/>
                <w:b/>
                <w:sz w:val="22"/>
                <w:szCs w:val="22"/>
              </w:rPr>
              <w:tab/>
              <w:t>GRANT PARTICIPATION AGREEMENTS (FEDERAL/STATE/LOCAL/PRIVATE) (NON-RESEARCH RELATED)</w:t>
            </w:r>
          </w:p>
        </w:tc>
      </w:tr>
      <w:tr w:rsidR="00F55F23" w:rsidRPr="00664D6F" w14:paraId="6305B6E3" w14:textId="77777777" w:rsidTr="002B6C7C">
        <w:tc>
          <w:tcPr>
            <w:tcW w:w="4651" w:type="dxa"/>
          </w:tcPr>
          <w:p w14:paraId="73D500EE" w14:textId="7CF5A2E5" w:rsidR="00F55F23" w:rsidRPr="00664D6F" w:rsidRDefault="00F55F23" w:rsidP="00F55F23">
            <w:pPr>
              <w:ind w:left="720" w:hanging="720"/>
              <w:rPr>
                <w:rFonts w:asciiTheme="minorHAnsi" w:hAnsiTheme="minorHAnsi" w:cstheme="minorHAnsi"/>
                <w:sz w:val="22"/>
                <w:szCs w:val="22"/>
              </w:rPr>
            </w:pPr>
            <w:r w:rsidRPr="00664D6F">
              <w:rPr>
                <w:rFonts w:asciiTheme="minorHAnsi" w:hAnsiTheme="minorHAnsi" w:cstheme="minorHAnsi"/>
                <w:sz w:val="22"/>
                <w:szCs w:val="22"/>
              </w:rPr>
              <w:t>14.1</w:t>
            </w:r>
            <w:r w:rsidRPr="00664D6F">
              <w:rPr>
                <w:rFonts w:asciiTheme="minorHAnsi" w:hAnsiTheme="minorHAnsi" w:cstheme="minorHAnsi"/>
                <w:sz w:val="22"/>
                <w:szCs w:val="22"/>
              </w:rPr>
              <w:tab/>
              <w:t>Grants (for sponsored research project related grants see Section 24.1)</w:t>
            </w:r>
          </w:p>
        </w:tc>
        <w:tc>
          <w:tcPr>
            <w:tcW w:w="3077" w:type="dxa"/>
          </w:tcPr>
          <w:p w14:paraId="30B560E6" w14:textId="77777777" w:rsidR="00F55F23" w:rsidRPr="00045102" w:rsidRDefault="00F55F23" w:rsidP="00F55F23">
            <w:pPr>
              <w:numPr>
                <w:ilvl w:val="0"/>
                <w:numId w:val="5"/>
              </w:numPr>
              <w:tabs>
                <w:tab w:val="clear" w:pos="360"/>
              </w:tabs>
              <w:rPr>
                <w:sz w:val="22"/>
                <w:szCs w:val="22"/>
              </w:rPr>
            </w:pPr>
            <w:r w:rsidRPr="00045102">
              <w:rPr>
                <w:sz w:val="22"/>
                <w:szCs w:val="22"/>
              </w:rPr>
              <w:t xml:space="preserve">Grants </w:t>
            </w:r>
            <w:r>
              <w:rPr>
                <w:sz w:val="22"/>
                <w:szCs w:val="22"/>
              </w:rPr>
              <w:t>Administrator</w:t>
            </w:r>
          </w:p>
          <w:p w14:paraId="5B7A50E6" w14:textId="3953228F" w:rsidR="00F55F23" w:rsidRPr="00664D6F" w:rsidRDefault="00F55F23" w:rsidP="00F55F23">
            <w:pPr>
              <w:pStyle w:val="ListParagraph"/>
              <w:numPr>
                <w:ilvl w:val="0"/>
                <w:numId w:val="5"/>
              </w:numPr>
              <w:rPr>
                <w:rFonts w:asciiTheme="minorHAnsi" w:hAnsiTheme="minorHAnsi" w:cstheme="minorHAnsi"/>
                <w:sz w:val="22"/>
                <w:szCs w:val="22"/>
              </w:rPr>
            </w:pPr>
            <w:r w:rsidRPr="00045102">
              <w:rPr>
                <w:sz w:val="22"/>
                <w:szCs w:val="22"/>
              </w:rPr>
              <w:t>ADFA</w:t>
            </w:r>
          </w:p>
        </w:tc>
        <w:tc>
          <w:tcPr>
            <w:tcW w:w="2986" w:type="dxa"/>
          </w:tcPr>
          <w:p w14:paraId="6864136C" w14:textId="77777777" w:rsidR="00F55F23" w:rsidRPr="00045102" w:rsidRDefault="00F55F23" w:rsidP="00F55F23">
            <w:pPr>
              <w:numPr>
                <w:ilvl w:val="0"/>
                <w:numId w:val="5"/>
              </w:numPr>
              <w:tabs>
                <w:tab w:val="clear" w:pos="360"/>
              </w:tabs>
              <w:rPr>
                <w:sz w:val="22"/>
                <w:szCs w:val="22"/>
              </w:rPr>
            </w:pPr>
            <w:r w:rsidRPr="00045102">
              <w:rPr>
                <w:sz w:val="22"/>
                <w:szCs w:val="22"/>
              </w:rPr>
              <w:t>CEO</w:t>
            </w:r>
          </w:p>
          <w:p w14:paraId="7E7E667C" w14:textId="624A09EC" w:rsidR="00F55F23" w:rsidRPr="00664D6F" w:rsidRDefault="00F55F23" w:rsidP="00F55F23">
            <w:pPr>
              <w:numPr>
                <w:ilvl w:val="0"/>
                <w:numId w:val="5"/>
              </w:numPr>
              <w:tabs>
                <w:tab w:val="clear" w:pos="360"/>
              </w:tabs>
              <w:rPr>
                <w:rFonts w:asciiTheme="minorHAnsi" w:hAnsiTheme="minorHAnsi" w:cstheme="minorHAnsi"/>
                <w:sz w:val="22"/>
                <w:szCs w:val="22"/>
              </w:rPr>
            </w:pPr>
            <w:r w:rsidRPr="00045102">
              <w:rPr>
                <w:sz w:val="22"/>
                <w:szCs w:val="22"/>
              </w:rPr>
              <w:t>ADFA</w:t>
            </w:r>
          </w:p>
        </w:tc>
        <w:tc>
          <w:tcPr>
            <w:tcW w:w="3073" w:type="dxa"/>
          </w:tcPr>
          <w:p w14:paraId="3AAED9ED" w14:textId="77777777" w:rsidR="00F55F23" w:rsidRPr="00045102" w:rsidRDefault="00F55F23" w:rsidP="00F55F23">
            <w:pPr>
              <w:numPr>
                <w:ilvl w:val="0"/>
                <w:numId w:val="5"/>
              </w:numPr>
              <w:tabs>
                <w:tab w:val="clear" w:pos="360"/>
              </w:tabs>
              <w:rPr>
                <w:sz w:val="22"/>
                <w:szCs w:val="22"/>
              </w:rPr>
            </w:pPr>
            <w:r w:rsidRPr="00045102">
              <w:rPr>
                <w:sz w:val="22"/>
                <w:szCs w:val="22"/>
              </w:rPr>
              <w:t>CEO</w:t>
            </w:r>
          </w:p>
          <w:p w14:paraId="7B9D3A30" w14:textId="77777777" w:rsidR="00F55F23" w:rsidRPr="00F55F23" w:rsidRDefault="00F55F23" w:rsidP="00F55F23">
            <w:pPr>
              <w:numPr>
                <w:ilvl w:val="0"/>
                <w:numId w:val="5"/>
              </w:numPr>
              <w:tabs>
                <w:tab w:val="clear" w:pos="360"/>
              </w:tabs>
              <w:rPr>
                <w:rFonts w:asciiTheme="minorHAnsi" w:hAnsiTheme="minorHAnsi" w:cstheme="minorHAnsi"/>
                <w:sz w:val="22"/>
                <w:szCs w:val="22"/>
              </w:rPr>
            </w:pPr>
            <w:r w:rsidRPr="00045102">
              <w:rPr>
                <w:sz w:val="22"/>
                <w:szCs w:val="22"/>
              </w:rPr>
              <w:t>ADFA</w:t>
            </w:r>
          </w:p>
          <w:p w14:paraId="522EA891" w14:textId="58258669" w:rsidR="00F55F23" w:rsidRPr="00664D6F" w:rsidRDefault="00F55F23" w:rsidP="00F55F23">
            <w:pPr>
              <w:numPr>
                <w:ilvl w:val="0"/>
                <w:numId w:val="5"/>
              </w:numPr>
              <w:tabs>
                <w:tab w:val="clear" w:pos="360"/>
              </w:tabs>
              <w:rPr>
                <w:rFonts w:asciiTheme="minorHAnsi" w:hAnsiTheme="minorHAnsi" w:cstheme="minorHAnsi"/>
                <w:sz w:val="22"/>
                <w:szCs w:val="22"/>
              </w:rPr>
            </w:pPr>
            <w:r w:rsidRPr="00045102">
              <w:rPr>
                <w:sz w:val="22"/>
                <w:szCs w:val="22"/>
              </w:rPr>
              <w:t>BOR (Non-Research Grants ≥$500,000)</w:t>
            </w:r>
          </w:p>
        </w:tc>
      </w:tr>
      <w:tr w:rsidR="00F55F23" w:rsidRPr="00664D6F" w14:paraId="1A8DFCA4" w14:textId="77777777" w:rsidTr="002B6C7C">
        <w:tc>
          <w:tcPr>
            <w:tcW w:w="4651" w:type="dxa"/>
          </w:tcPr>
          <w:p w14:paraId="077800F4" w14:textId="77777777" w:rsidR="00F55F23" w:rsidRPr="00664D6F" w:rsidRDefault="00F55F23" w:rsidP="00F55F23">
            <w:pPr>
              <w:ind w:left="720" w:hanging="720"/>
              <w:rPr>
                <w:rFonts w:asciiTheme="minorHAnsi" w:hAnsiTheme="minorHAnsi" w:cstheme="minorHAnsi"/>
                <w:sz w:val="22"/>
                <w:szCs w:val="22"/>
              </w:rPr>
            </w:pPr>
            <w:r w:rsidRPr="00664D6F">
              <w:rPr>
                <w:rFonts w:asciiTheme="minorHAnsi" w:hAnsiTheme="minorHAnsi" w:cstheme="minorHAnsi"/>
                <w:sz w:val="22"/>
                <w:szCs w:val="22"/>
              </w:rPr>
              <w:t>14.4</w:t>
            </w:r>
            <w:r w:rsidRPr="00664D6F">
              <w:rPr>
                <w:rFonts w:asciiTheme="minorHAnsi" w:hAnsiTheme="minorHAnsi" w:cstheme="minorHAnsi"/>
                <w:sz w:val="22"/>
                <w:szCs w:val="22"/>
              </w:rPr>
              <w:tab/>
              <w:t>Funding Agreements</w:t>
            </w:r>
            <w:r w:rsidRPr="00664D6F">
              <w:rPr>
                <w:rFonts w:asciiTheme="minorHAnsi" w:hAnsiTheme="minorHAnsi" w:cstheme="minorHAnsi"/>
                <w:sz w:val="22"/>
                <w:szCs w:val="22"/>
              </w:rPr>
              <w:br/>
              <w:t>(</w:t>
            </w:r>
            <w:r w:rsidRPr="00664D6F">
              <w:rPr>
                <w:rFonts w:asciiTheme="minorHAnsi" w:hAnsiTheme="minorHAnsi" w:cstheme="minorHAnsi"/>
                <w:i/>
                <w:sz w:val="22"/>
                <w:szCs w:val="22"/>
              </w:rPr>
              <w:t>Non-Academic; Non-Sponsored Research</w:t>
            </w:r>
            <w:r w:rsidRPr="00664D6F">
              <w:rPr>
                <w:rFonts w:asciiTheme="minorHAnsi" w:hAnsiTheme="minorHAnsi" w:cstheme="minorHAnsi"/>
                <w:sz w:val="22"/>
                <w:szCs w:val="22"/>
              </w:rPr>
              <w:t>)</w:t>
            </w:r>
          </w:p>
        </w:tc>
        <w:tc>
          <w:tcPr>
            <w:tcW w:w="3077" w:type="dxa"/>
          </w:tcPr>
          <w:p w14:paraId="20EAA4E1" w14:textId="77777777" w:rsidR="00F55F23" w:rsidRPr="00045102" w:rsidRDefault="00F55F23" w:rsidP="00F55F23">
            <w:pPr>
              <w:numPr>
                <w:ilvl w:val="0"/>
                <w:numId w:val="5"/>
              </w:numPr>
              <w:tabs>
                <w:tab w:val="clear" w:pos="360"/>
              </w:tabs>
              <w:rPr>
                <w:sz w:val="22"/>
                <w:szCs w:val="22"/>
              </w:rPr>
            </w:pPr>
            <w:r w:rsidRPr="00045102">
              <w:rPr>
                <w:sz w:val="22"/>
                <w:szCs w:val="22"/>
              </w:rPr>
              <w:t>Department Head/Designee</w:t>
            </w:r>
          </w:p>
          <w:p w14:paraId="64C40D39" w14:textId="77777777" w:rsidR="00F55F23" w:rsidRPr="00045102" w:rsidRDefault="00F55F23" w:rsidP="00F55F23">
            <w:pPr>
              <w:numPr>
                <w:ilvl w:val="0"/>
                <w:numId w:val="5"/>
              </w:numPr>
              <w:tabs>
                <w:tab w:val="clear" w:pos="360"/>
              </w:tabs>
              <w:rPr>
                <w:sz w:val="22"/>
                <w:szCs w:val="22"/>
              </w:rPr>
            </w:pPr>
            <w:r w:rsidRPr="00045102">
              <w:rPr>
                <w:sz w:val="22"/>
                <w:szCs w:val="22"/>
              </w:rPr>
              <w:t>Purchasing Department Head</w:t>
            </w:r>
          </w:p>
          <w:p w14:paraId="6B489207" w14:textId="503C3A78" w:rsidR="00F55F23" w:rsidRPr="00664D6F" w:rsidDel="00911970" w:rsidRDefault="00F55F23" w:rsidP="00F55F23">
            <w:pPr>
              <w:numPr>
                <w:ilvl w:val="0"/>
                <w:numId w:val="5"/>
              </w:numPr>
              <w:tabs>
                <w:tab w:val="clear" w:pos="360"/>
              </w:tabs>
              <w:rPr>
                <w:rFonts w:asciiTheme="minorHAnsi" w:hAnsiTheme="minorHAnsi" w:cstheme="minorHAnsi"/>
                <w:sz w:val="22"/>
                <w:szCs w:val="22"/>
              </w:rPr>
            </w:pPr>
            <w:r w:rsidRPr="00045102">
              <w:rPr>
                <w:sz w:val="22"/>
                <w:szCs w:val="22"/>
              </w:rPr>
              <w:t>Grants Administrator (Incoming Sponsored</w:t>
            </w:r>
            <w:r>
              <w:rPr>
                <w:sz w:val="22"/>
                <w:szCs w:val="22"/>
              </w:rPr>
              <w:t xml:space="preserve"> Agreements)</w:t>
            </w:r>
          </w:p>
        </w:tc>
        <w:tc>
          <w:tcPr>
            <w:tcW w:w="2986" w:type="dxa"/>
          </w:tcPr>
          <w:p w14:paraId="4D6B8DF5" w14:textId="77777777" w:rsidR="00F55F23" w:rsidRPr="00045102" w:rsidRDefault="00F55F23" w:rsidP="00F55F23">
            <w:pPr>
              <w:numPr>
                <w:ilvl w:val="0"/>
                <w:numId w:val="5"/>
              </w:numPr>
              <w:tabs>
                <w:tab w:val="clear" w:pos="360"/>
              </w:tabs>
              <w:rPr>
                <w:sz w:val="22"/>
                <w:szCs w:val="22"/>
              </w:rPr>
            </w:pPr>
            <w:r w:rsidRPr="00045102">
              <w:rPr>
                <w:sz w:val="22"/>
                <w:szCs w:val="22"/>
              </w:rPr>
              <w:t>CEO</w:t>
            </w:r>
          </w:p>
          <w:p w14:paraId="5A1705A9" w14:textId="3231C712" w:rsidR="00F55F23" w:rsidRPr="00664D6F" w:rsidRDefault="00F55F23" w:rsidP="00F55F23">
            <w:pPr>
              <w:numPr>
                <w:ilvl w:val="0"/>
                <w:numId w:val="5"/>
              </w:numPr>
              <w:tabs>
                <w:tab w:val="clear" w:pos="360"/>
              </w:tabs>
              <w:rPr>
                <w:rFonts w:asciiTheme="minorHAnsi" w:hAnsiTheme="minorHAnsi" w:cstheme="minorHAnsi"/>
                <w:sz w:val="22"/>
                <w:szCs w:val="22"/>
              </w:rPr>
            </w:pPr>
            <w:r w:rsidRPr="00045102">
              <w:rPr>
                <w:sz w:val="22"/>
                <w:szCs w:val="22"/>
              </w:rPr>
              <w:t>ADFA</w:t>
            </w:r>
          </w:p>
        </w:tc>
        <w:tc>
          <w:tcPr>
            <w:tcW w:w="3073" w:type="dxa"/>
          </w:tcPr>
          <w:p w14:paraId="39D75551" w14:textId="77777777" w:rsidR="00F55F23" w:rsidRPr="00045102" w:rsidRDefault="00F55F23" w:rsidP="00F55F23">
            <w:pPr>
              <w:numPr>
                <w:ilvl w:val="0"/>
                <w:numId w:val="5"/>
              </w:numPr>
              <w:tabs>
                <w:tab w:val="clear" w:pos="360"/>
              </w:tabs>
              <w:rPr>
                <w:sz w:val="22"/>
                <w:szCs w:val="22"/>
              </w:rPr>
            </w:pPr>
            <w:r w:rsidRPr="00045102">
              <w:rPr>
                <w:sz w:val="22"/>
                <w:szCs w:val="22"/>
              </w:rPr>
              <w:t>CEO</w:t>
            </w:r>
          </w:p>
          <w:p w14:paraId="40410C9F" w14:textId="14F0DF64" w:rsidR="00F55F23" w:rsidRPr="00664D6F" w:rsidRDefault="00F55F23" w:rsidP="00F55F23">
            <w:pPr>
              <w:numPr>
                <w:ilvl w:val="0"/>
                <w:numId w:val="5"/>
              </w:numPr>
              <w:tabs>
                <w:tab w:val="clear" w:pos="360"/>
              </w:tabs>
              <w:rPr>
                <w:rFonts w:asciiTheme="minorHAnsi" w:hAnsiTheme="minorHAnsi" w:cstheme="minorHAnsi"/>
                <w:sz w:val="22"/>
                <w:szCs w:val="22"/>
              </w:rPr>
            </w:pPr>
            <w:r w:rsidRPr="00045102">
              <w:rPr>
                <w:sz w:val="22"/>
                <w:szCs w:val="22"/>
              </w:rPr>
              <w:t>ADFA</w:t>
            </w:r>
          </w:p>
        </w:tc>
      </w:tr>
      <w:tr w:rsidR="003B6C95" w:rsidRPr="00664D6F" w14:paraId="39CF8888" w14:textId="77777777" w:rsidTr="006A51C5">
        <w:tc>
          <w:tcPr>
            <w:tcW w:w="13787" w:type="dxa"/>
            <w:gridSpan w:val="4"/>
            <w:shd w:val="clear" w:color="auto" w:fill="D9D9D9" w:themeFill="background1" w:themeFillShade="D9"/>
          </w:tcPr>
          <w:p w14:paraId="5421E0FD" w14:textId="0F52A4D2" w:rsidR="003B6C95" w:rsidRPr="00664D6F" w:rsidRDefault="003B6C95" w:rsidP="003B6C95">
            <w:pPr>
              <w:rPr>
                <w:rFonts w:asciiTheme="minorHAnsi" w:hAnsiTheme="minorHAnsi" w:cstheme="minorHAnsi"/>
                <w:b/>
                <w:sz w:val="22"/>
                <w:szCs w:val="22"/>
              </w:rPr>
            </w:pPr>
            <w:r w:rsidRPr="00664D6F">
              <w:rPr>
                <w:rFonts w:asciiTheme="minorHAnsi" w:hAnsiTheme="minorHAnsi" w:cstheme="minorHAnsi"/>
                <w:b/>
                <w:sz w:val="22"/>
                <w:szCs w:val="22"/>
              </w:rPr>
              <w:t>15.</w:t>
            </w:r>
            <w:r w:rsidR="002060DB">
              <w:rPr>
                <w:rFonts w:asciiTheme="minorHAnsi" w:hAnsiTheme="minorHAnsi" w:cstheme="minorHAnsi"/>
                <w:b/>
                <w:sz w:val="22"/>
                <w:szCs w:val="22"/>
              </w:rPr>
              <w:t xml:space="preserve">    </w:t>
            </w:r>
            <w:r w:rsidRPr="00664D6F">
              <w:rPr>
                <w:rFonts w:asciiTheme="minorHAnsi" w:hAnsiTheme="minorHAnsi" w:cstheme="minorHAnsi"/>
                <w:b/>
                <w:sz w:val="22"/>
                <w:szCs w:val="22"/>
              </w:rPr>
              <w:t>INSURANCE-PARTIAL RISK TRANSFER CONTRACTS – Risk Management and Safety</w:t>
            </w:r>
          </w:p>
          <w:p w14:paraId="32C139B4" w14:textId="70A96E0E" w:rsidR="003B6C95" w:rsidRPr="00664D6F" w:rsidRDefault="002060DB" w:rsidP="003B6C95">
            <w:pPr>
              <w:rPr>
                <w:rFonts w:asciiTheme="minorHAnsi" w:hAnsiTheme="minorHAnsi" w:cstheme="minorHAnsi"/>
                <w:sz w:val="22"/>
                <w:szCs w:val="22"/>
              </w:rPr>
            </w:pPr>
            <w:r>
              <w:rPr>
                <w:rFonts w:asciiTheme="minorHAnsi" w:hAnsiTheme="minorHAnsi" w:cstheme="minorHAnsi"/>
                <w:b/>
                <w:sz w:val="22"/>
                <w:szCs w:val="22"/>
              </w:rPr>
              <w:t xml:space="preserve">      </w:t>
            </w:r>
            <w:r w:rsidR="003B6C95" w:rsidRPr="00664D6F">
              <w:rPr>
                <w:rFonts w:asciiTheme="minorHAnsi" w:hAnsiTheme="minorHAnsi" w:cstheme="minorHAnsi"/>
                <w:b/>
                <w:sz w:val="22"/>
                <w:szCs w:val="22"/>
              </w:rPr>
              <w:t xml:space="preserve"> </w:t>
            </w:r>
            <w:r w:rsidR="003B6C95" w:rsidRPr="00664D6F">
              <w:rPr>
                <w:rFonts w:asciiTheme="minorHAnsi" w:hAnsiTheme="minorHAnsi" w:cstheme="minorHAnsi"/>
                <w:sz w:val="22"/>
                <w:szCs w:val="22"/>
              </w:rPr>
              <w:t>(Retention of Predetermined Limited Risk with Contractual Transfer of Excess Risk Exposure</w:t>
            </w:r>
          </w:p>
        </w:tc>
      </w:tr>
      <w:tr w:rsidR="003B6C95" w:rsidRPr="00664D6F" w14:paraId="477AB097" w14:textId="77777777" w:rsidTr="002B6C7C">
        <w:tc>
          <w:tcPr>
            <w:tcW w:w="4651" w:type="dxa"/>
            <w:shd w:val="clear" w:color="auto" w:fill="FFFFFF" w:themeFill="background1"/>
          </w:tcPr>
          <w:p w14:paraId="69B59096" w14:textId="77777777" w:rsidR="003B6C95" w:rsidRPr="00664D6F" w:rsidRDefault="003B6C95" w:rsidP="003B6C95">
            <w:pPr>
              <w:ind w:left="720" w:hanging="720"/>
              <w:rPr>
                <w:rFonts w:asciiTheme="minorHAnsi" w:hAnsiTheme="minorHAnsi" w:cstheme="minorHAnsi"/>
                <w:sz w:val="22"/>
                <w:szCs w:val="22"/>
              </w:rPr>
            </w:pPr>
            <w:r w:rsidRPr="00664D6F">
              <w:rPr>
                <w:rFonts w:asciiTheme="minorHAnsi" w:hAnsiTheme="minorHAnsi" w:cstheme="minorHAnsi"/>
                <w:sz w:val="22"/>
                <w:szCs w:val="22"/>
              </w:rPr>
              <w:t xml:space="preserve">15.1 </w:t>
            </w:r>
            <w:r w:rsidRPr="00664D6F">
              <w:rPr>
                <w:rFonts w:asciiTheme="minorHAnsi" w:hAnsiTheme="minorHAnsi" w:cstheme="minorHAnsi"/>
                <w:sz w:val="22"/>
                <w:szCs w:val="22"/>
              </w:rPr>
              <w:tab/>
              <w:t>Fleet Automobile and Motor Driven Liability Contract (Motorized autos and machinery driven by System employees.) Contract reviewed by the State Board of Insurance, Attorney General’s Office and the Texas Building and Procurement Commission.</w:t>
            </w:r>
          </w:p>
        </w:tc>
        <w:tc>
          <w:tcPr>
            <w:tcW w:w="3077" w:type="dxa"/>
          </w:tcPr>
          <w:p w14:paraId="7578B9C2" w14:textId="77777777" w:rsidR="003B6C95" w:rsidRPr="00664D6F" w:rsidRDefault="003B6C95" w:rsidP="003B6C95">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Risk Management</w:t>
            </w:r>
          </w:p>
          <w:p w14:paraId="337B3D91" w14:textId="77777777" w:rsidR="003B6C95" w:rsidRPr="00664D6F" w:rsidRDefault="003B6C95" w:rsidP="003B6C95">
            <w:pPr>
              <w:numPr>
                <w:ilvl w:val="0"/>
                <w:numId w:val="5"/>
              </w:numPr>
              <w:rPr>
                <w:rFonts w:asciiTheme="minorHAnsi" w:hAnsiTheme="minorHAnsi" w:cstheme="minorHAnsi"/>
                <w:sz w:val="22"/>
                <w:szCs w:val="22"/>
              </w:rPr>
            </w:pPr>
            <w:proofErr w:type="gramStart"/>
            <w:r w:rsidRPr="00664D6F">
              <w:rPr>
                <w:rFonts w:asciiTheme="minorHAnsi" w:hAnsiTheme="minorHAnsi" w:cstheme="minorHAnsi"/>
                <w:sz w:val="22"/>
                <w:szCs w:val="22"/>
              </w:rPr>
              <w:t>PD</w:t>
            </w:r>
            <w:proofErr w:type="gramEnd"/>
            <w:r w:rsidRPr="00664D6F">
              <w:rPr>
                <w:rFonts w:asciiTheme="minorHAnsi" w:hAnsiTheme="minorHAnsi" w:cstheme="minorHAnsi"/>
                <w:sz w:val="22"/>
                <w:szCs w:val="22"/>
              </w:rPr>
              <w:t xml:space="preserve"> &gt; $1,000,000</w:t>
            </w:r>
          </w:p>
          <w:p w14:paraId="19F5A158" w14:textId="07993BC9" w:rsidR="003B6C95" w:rsidRPr="00664D6F" w:rsidRDefault="003B6C95" w:rsidP="003B6C95">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 xml:space="preserve">OGC </w:t>
            </w:r>
            <w:r w:rsidRPr="00664D6F">
              <w:rPr>
                <w:rFonts w:asciiTheme="minorHAnsi" w:hAnsiTheme="minorHAnsi" w:cstheme="minorHAnsi"/>
                <w:sz w:val="22"/>
                <w:szCs w:val="22"/>
                <w:u w:val="single"/>
              </w:rPr>
              <w:t>&gt;</w:t>
            </w:r>
            <w:r w:rsidRPr="00664D6F">
              <w:rPr>
                <w:rFonts w:asciiTheme="minorHAnsi" w:hAnsiTheme="minorHAnsi" w:cstheme="minorHAnsi"/>
                <w:sz w:val="22"/>
                <w:szCs w:val="22"/>
              </w:rPr>
              <w:t xml:space="preserve"> $</w:t>
            </w:r>
            <w:r w:rsidR="00A82725">
              <w:rPr>
                <w:rFonts w:asciiTheme="minorHAnsi" w:hAnsiTheme="minorHAnsi" w:cstheme="minorHAnsi"/>
                <w:sz w:val="22"/>
                <w:szCs w:val="22"/>
              </w:rPr>
              <w:t>2</w:t>
            </w:r>
            <w:r w:rsidR="00A82725" w:rsidRPr="00664D6F">
              <w:rPr>
                <w:rFonts w:asciiTheme="minorHAnsi" w:hAnsiTheme="minorHAnsi" w:cstheme="minorHAnsi"/>
                <w:sz w:val="22"/>
                <w:szCs w:val="22"/>
              </w:rPr>
              <w:t>00</w:t>
            </w:r>
            <w:r w:rsidRPr="00664D6F">
              <w:rPr>
                <w:rFonts w:asciiTheme="minorHAnsi" w:hAnsiTheme="minorHAnsi" w:cstheme="minorHAnsi"/>
                <w:sz w:val="22"/>
                <w:szCs w:val="22"/>
              </w:rPr>
              <w:t>,000</w:t>
            </w:r>
          </w:p>
        </w:tc>
        <w:tc>
          <w:tcPr>
            <w:tcW w:w="2986" w:type="dxa"/>
          </w:tcPr>
          <w:p w14:paraId="7F3B733F" w14:textId="77777777" w:rsidR="003B6C95" w:rsidRPr="00664D6F" w:rsidRDefault="003B6C95"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Director, Risk Management</w:t>
            </w:r>
          </w:p>
        </w:tc>
        <w:tc>
          <w:tcPr>
            <w:tcW w:w="3073" w:type="dxa"/>
          </w:tcPr>
          <w:p w14:paraId="26C146A1" w14:textId="77777777" w:rsidR="003B6C95" w:rsidRPr="00664D6F" w:rsidRDefault="003B6C95"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Director, Risk Management (after OGC review)</w:t>
            </w:r>
          </w:p>
          <w:p w14:paraId="5FBF4303" w14:textId="3E8C7241" w:rsidR="003B6C95" w:rsidRPr="00664D6F" w:rsidRDefault="00A5296F"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S-CFO</w:t>
            </w:r>
          </w:p>
        </w:tc>
      </w:tr>
      <w:tr w:rsidR="003B6C95" w:rsidRPr="00664D6F" w14:paraId="2FD4CAD4" w14:textId="77777777" w:rsidTr="002B6C7C">
        <w:tc>
          <w:tcPr>
            <w:tcW w:w="4651" w:type="dxa"/>
            <w:shd w:val="clear" w:color="auto" w:fill="FFFFFF" w:themeFill="background1"/>
          </w:tcPr>
          <w:p w14:paraId="48D57D47" w14:textId="77777777" w:rsidR="003B6C95" w:rsidRPr="00664D6F" w:rsidRDefault="003B6C95" w:rsidP="003B6C95">
            <w:pPr>
              <w:ind w:left="720" w:hanging="720"/>
              <w:rPr>
                <w:rFonts w:asciiTheme="minorHAnsi" w:hAnsiTheme="minorHAnsi" w:cstheme="minorHAnsi"/>
                <w:sz w:val="22"/>
                <w:szCs w:val="22"/>
              </w:rPr>
            </w:pPr>
            <w:r w:rsidRPr="00664D6F">
              <w:rPr>
                <w:rFonts w:asciiTheme="minorHAnsi" w:hAnsiTheme="minorHAnsi" w:cstheme="minorHAnsi"/>
                <w:sz w:val="22"/>
                <w:szCs w:val="22"/>
              </w:rPr>
              <w:t xml:space="preserve">15.2 </w:t>
            </w:r>
            <w:r w:rsidRPr="00664D6F">
              <w:rPr>
                <w:rFonts w:asciiTheme="minorHAnsi" w:hAnsiTheme="minorHAnsi" w:cstheme="minorHAnsi"/>
                <w:sz w:val="22"/>
                <w:szCs w:val="22"/>
              </w:rPr>
              <w:tab/>
              <w:t>Directors and Officers Liability Contract (Covers BOR, System Administrators, Faculty and Staff)</w:t>
            </w:r>
          </w:p>
        </w:tc>
        <w:tc>
          <w:tcPr>
            <w:tcW w:w="3077" w:type="dxa"/>
          </w:tcPr>
          <w:p w14:paraId="4133E043" w14:textId="77777777" w:rsidR="003B6C95" w:rsidRPr="00664D6F" w:rsidRDefault="003B6C95" w:rsidP="003B6C95">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Risk Management</w:t>
            </w:r>
          </w:p>
          <w:p w14:paraId="7E2F5183" w14:textId="77777777" w:rsidR="003B6C95" w:rsidRPr="00664D6F" w:rsidRDefault="003B6C95" w:rsidP="003B6C95">
            <w:pPr>
              <w:numPr>
                <w:ilvl w:val="0"/>
                <w:numId w:val="5"/>
              </w:numPr>
              <w:rPr>
                <w:rFonts w:asciiTheme="minorHAnsi" w:hAnsiTheme="minorHAnsi" w:cstheme="minorHAnsi"/>
                <w:sz w:val="22"/>
                <w:szCs w:val="22"/>
              </w:rPr>
            </w:pPr>
            <w:proofErr w:type="gramStart"/>
            <w:r w:rsidRPr="00664D6F">
              <w:rPr>
                <w:rFonts w:asciiTheme="minorHAnsi" w:hAnsiTheme="minorHAnsi" w:cstheme="minorHAnsi"/>
                <w:sz w:val="22"/>
                <w:szCs w:val="22"/>
              </w:rPr>
              <w:t>PD</w:t>
            </w:r>
            <w:proofErr w:type="gramEnd"/>
            <w:r w:rsidRPr="00664D6F">
              <w:rPr>
                <w:rFonts w:asciiTheme="minorHAnsi" w:hAnsiTheme="minorHAnsi" w:cstheme="minorHAnsi"/>
                <w:sz w:val="22"/>
                <w:szCs w:val="22"/>
              </w:rPr>
              <w:t xml:space="preserve"> &gt; $1,000,000</w:t>
            </w:r>
          </w:p>
          <w:p w14:paraId="7857135C" w14:textId="3EA3AEEF" w:rsidR="003B6C95" w:rsidRPr="00664D6F" w:rsidRDefault="003B6C95" w:rsidP="003B6C95">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 xml:space="preserve">OGC </w:t>
            </w:r>
            <w:r w:rsidRPr="00664D6F">
              <w:rPr>
                <w:rFonts w:asciiTheme="minorHAnsi" w:hAnsiTheme="minorHAnsi" w:cstheme="minorHAnsi"/>
                <w:sz w:val="22"/>
                <w:szCs w:val="22"/>
                <w:u w:val="single"/>
              </w:rPr>
              <w:t>&gt;</w:t>
            </w:r>
            <w:r w:rsidRPr="00664D6F">
              <w:rPr>
                <w:rFonts w:asciiTheme="minorHAnsi" w:hAnsiTheme="minorHAnsi" w:cstheme="minorHAnsi"/>
                <w:sz w:val="22"/>
                <w:szCs w:val="22"/>
              </w:rPr>
              <w:t xml:space="preserve"> $</w:t>
            </w:r>
            <w:r w:rsidR="00A82725">
              <w:rPr>
                <w:rFonts w:asciiTheme="minorHAnsi" w:hAnsiTheme="minorHAnsi" w:cstheme="minorHAnsi"/>
                <w:sz w:val="22"/>
                <w:szCs w:val="22"/>
              </w:rPr>
              <w:t>2</w:t>
            </w:r>
            <w:r w:rsidR="00A82725" w:rsidRPr="00664D6F">
              <w:rPr>
                <w:rFonts w:asciiTheme="minorHAnsi" w:hAnsiTheme="minorHAnsi" w:cstheme="minorHAnsi"/>
                <w:sz w:val="22"/>
                <w:szCs w:val="22"/>
              </w:rPr>
              <w:t>00</w:t>
            </w:r>
            <w:r w:rsidRPr="00664D6F">
              <w:rPr>
                <w:rFonts w:asciiTheme="minorHAnsi" w:hAnsiTheme="minorHAnsi" w:cstheme="minorHAnsi"/>
                <w:sz w:val="22"/>
                <w:szCs w:val="22"/>
              </w:rPr>
              <w:t>,000</w:t>
            </w:r>
          </w:p>
        </w:tc>
        <w:tc>
          <w:tcPr>
            <w:tcW w:w="2986" w:type="dxa"/>
          </w:tcPr>
          <w:p w14:paraId="3F8EAB88" w14:textId="77777777" w:rsidR="003B6C95" w:rsidRPr="00664D6F" w:rsidRDefault="003B6C95"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Director, Risk Management</w:t>
            </w:r>
          </w:p>
        </w:tc>
        <w:tc>
          <w:tcPr>
            <w:tcW w:w="3073" w:type="dxa"/>
          </w:tcPr>
          <w:p w14:paraId="5F5744AA" w14:textId="77777777" w:rsidR="003B6C95" w:rsidRPr="00664D6F" w:rsidRDefault="003B6C95"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Director, Risk Management (after OGC review)</w:t>
            </w:r>
          </w:p>
          <w:p w14:paraId="31F219CE" w14:textId="26E793EB" w:rsidR="003B6C95" w:rsidRPr="00664D6F" w:rsidRDefault="00A5296F"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S-CFO</w:t>
            </w:r>
          </w:p>
        </w:tc>
      </w:tr>
      <w:tr w:rsidR="003B6C95" w:rsidRPr="00664D6F" w14:paraId="3E80A5E5" w14:textId="77777777" w:rsidTr="002B6C7C">
        <w:tc>
          <w:tcPr>
            <w:tcW w:w="4651" w:type="dxa"/>
            <w:shd w:val="clear" w:color="auto" w:fill="FFFFFF" w:themeFill="background1"/>
          </w:tcPr>
          <w:p w14:paraId="1175FC70" w14:textId="77777777" w:rsidR="003B6C95" w:rsidRPr="00664D6F" w:rsidRDefault="003B6C95" w:rsidP="003B6C95">
            <w:pPr>
              <w:ind w:left="720" w:hanging="720"/>
              <w:rPr>
                <w:rFonts w:asciiTheme="minorHAnsi" w:hAnsiTheme="minorHAnsi" w:cstheme="minorHAnsi"/>
                <w:sz w:val="22"/>
                <w:szCs w:val="22"/>
              </w:rPr>
            </w:pPr>
            <w:r w:rsidRPr="00664D6F">
              <w:rPr>
                <w:rFonts w:asciiTheme="minorHAnsi" w:hAnsiTheme="minorHAnsi" w:cstheme="minorHAnsi"/>
                <w:sz w:val="22"/>
                <w:szCs w:val="22"/>
              </w:rPr>
              <w:t xml:space="preserve">15.3 </w:t>
            </w:r>
            <w:r w:rsidRPr="00664D6F">
              <w:rPr>
                <w:rFonts w:asciiTheme="minorHAnsi" w:hAnsiTheme="minorHAnsi" w:cstheme="minorHAnsi"/>
                <w:sz w:val="22"/>
                <w:szCs w:val="22"/>
              </w:rPr>
              <w:tab/>
              <w:t>Healthcare Purchasers Professional Liability Contract (Professional /Fiduciary coverage for System Self-Insured Group Benefit Programs)</w:t>
            </w:r>
          </w:p>
        </w:tc>
        <w:tc>
          <w:tcPr>
            <w:tcW w:w="3077" w:type="dxa"/>
          </w:tcPr>
          <w:p w14:paraId="76620ADC" w14:textId="77777777" w:rsidR="003B6C95" w:rsidRPr="00664D6F" w:rsidRDefault="003B6C95" w:rsidP="003B6C95">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Risk Management</w:t>
            </w:r>
          </w:p>
          <w:p w14:paraId="2A478047" w14:textId="77777777" w:rsidR="003B6C95" w:rsidRPr="00664D6F" w:rsidRDefault="003B6C95" w:rsidP="003B6C95">
            <w:pPr>
              <w:numPr>
                <w:ilvl w:val="0"/>
                <w:numId w:val="5"/>
              </w:numPr>
              <w:rPr>
                <w:rFonts w:asciiTheme="minorHAnsi" w:hAnsiTheme="minorHAnsi" w:cstheme="minorHAnsi"/>
                <w:sz w:val="22"/>
                <w:szCs w:val="22"/>
              </w:rPr>
            </w:pPr>
            <w:proofErr w:type="gramStart"/>
            <w:r w:rsidRPr="00664D6F">
              <w:rPr>
                <w:rFonts w:asciiTheme="minorHAnsi" w:hAnsiTheme="minorHAnsi" w:cstheme="minorHAnsi"/>
                <w:sz w:val="22"/>
                <w:szCs w:val="22"/>
              </w:rPr>
              <w:t>PD</w:t>
            </w:r>
            <w:proofErr w:type="gramEnd"/>
            <w:r w:rsidRPr="00664D6F">
              <w:rPr>
                <w:rFonts w:asciiTheme="minorHAnsi" w:hAnsiTheme="minorHAnsi" w:cstheme="minorHAnsi"/>
                <w:sz w:val="22"/>
                <w:szCs w:val="22"/>
              </w:rPr>
              <w:t xml:space="preserve"> &gt; $1,000,000</w:t>
            </w:r>
          </w:p>
          <w:p w14:paraId="1410DC11" w14:textId="287ADC78" w:rsidR="003B6C95" w:rsidRPr="00664D6F" w:rsidRDefault="003B6C95" w:rsidP="003B6C95">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 xml:space="preserve">OGC </w:t>
            </w:r>
            <w:r w:rsidRPr="00664D6F">
              <w:rPr>
                <w:rFonts w:asciiTheme="minorHAnsi" w:hAnsiTheme="minorHAnsi" w:cstheme="minorHAnsi"/>
                <w:sz w:val="22"/>
                <w:szCs w:val="22"/>
                <w:u w:val="single"/>
              </w:rPr>
              <w:t>&gt;</w:t>
            </w:r>
            <w:r w:rsidRPr="00664D6F">
              <w:rPr>
                <w:rFonts w:asciiTheme="minorHAnsi" w:hAnsiTheme="minorHAnsi" w:cstheme="minorHAnsi"/>
                <w:sz w:val="22"/>
                <w:szCs w:val="22"/>
              </w:rPr>
              <w:t xml:space="preserve"> $</w:t>
            </w:r>
            <w:r w:rsidR="00A82725">
              <w:rPr>
                <w:rFonts w:asciiTheme="minorHAnsi" w:hAnsiTheme="minorHAnsi" w:cstheme="minorHAnsi"/>
                <w:sz w:val="22"/>
                <w:szCs w:val="22"/>
              </w:rPr>
              <w:t>2</w:t>
            </w:r>
            <w:r w:rsidR="00A82725" w:rsidRPr="00664D6F">
              <w:rPr>
                <w:rFonts w:asciiTheme="minorHAnsi" w:hAnsiTheme="minorHAnsi" w:cstheme="minorHAnsi"/>
                <w:sz w:val="22"/>
                <w:szCs w:val="22"/>
              </w:rPr>
              <w:t>00</w:t>
            </w:r>
            <w:r w:rsidRPr="00664D6F">
              <w:rPr>
                <w:rFonts w:asciiTheme="minorHAnsi" w:hAnsiTheme="minorHAnsi" w:cstheme="minorHAnsi"/>
                <w:sz w:val="22"/>
                <w:szCs w:val="22"/>
              </w:rPr>
              <w:t>,000</w:t>
            </w:r>
          </w:p>
          <w:p w14:paraId="65D73B76" w14:textId="77777777" w:rsidR="003B6C95" w:rsidRPr="00664D6F" w:rsidRDefault="003B6C95" w:rsidP="003B6C95">
            <w:pPr>
              <w:rPr>
                <w:rFonts w:asciiTheme="minorHAnsi" w:hAnsiTheme="minorHAnsi" w:cstheme="minorHAnsi"/>
                <w:sz w:val="22"/>
                <w:szCs w:val="22"/>
              </w:rPr>
            </w:pPr>
            <w:r w:rsidRPr="00664D6F">
              <w:rPr>
                <w:rFonts w:asciiTheme="minorHAnsi" w:hAnsiTheme="minorHAnsi" w:cstheme="minorHAnsi"/>
                <w:sz w:val="22"/>
                <w:szCs w:val="22"/>
              </w:rPr>
              <w:t xml:space="preserve"> </w:t>
            </w:r>
          </w:p>
        </w:tc>
        <w:tc>
          <w:tcPr>
            <w:tcW w:w="2986" w:type="dxa"/>
          </w:tcPr>
          <w:p w14:paraId="0D10FC0E" w14:textId="77777777" w:rsidR="003B6C95" w:rsidRPr="00664D6F" w:rsidRDefault="003B6C95" w:rsidP="003B6C95">
            <w:pPr>
              <w:pStyle w:val="ListParagraph"/>
              <w:numPr>
                <w:ilvl w:val="0"/>
                <w:numId w:val="5"/>
              </w:numPr>
              <w:rPr>
                <w:rFonts w:asciiTheme="minorHAnsi" w:hAnsiTheme="minorHAnsi" w:cstheme="minorHAnsi"/>
                <w:sz w:val="22"/>
                <w:szCs w:val="22"/>
              </w:rPr>
            </w:pPr>
            <w:r w:rsidRPr="00664D6F">
              <w:rPr>
                <w:rFonts w:asciiTheme="minorHAnsi" w:hAnsiTheme="minorHAnsi" w:cstheme="minorHAnsi"/>
                <w:sz w:val="22"/>
                <w:szCs w:val="22"/>
              </w:rPr>
              <w:t>Director, Risk Management</w:t>
            </w:r>
          </w:p>
        </w:tc>
        <w:tc>
          <w:tcPr>
            <w:tcW w:w="3073" w:type="dxa"/>
          </w:tcPr>
          <w:p w14:paraId="5FA264EC" w14:textId="77777777" w:rsidR="003B6C95" w:rsidRPr="00664D6F" w:rsidRDefault="003B6C95"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Director, Risk Management (after OGC review)</w:t>
            </w:r>
          </w:p>
          <w:p w14:paraId="7406A8A5" w14:textId="4BEC5E00" w:rsidR="003B6C95" w:rsidRPr="00664D6F" w:rsidRDefault="00A5296F"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S-CFO</w:t>
            </w:r>
          </w:p>
        </w:tc>
      </w:tr>
      <w:tr w:rsidR="003B6C95" w:rsidRPr="00664D6F" w14:paraId="2871B56C" w14:textId="77777777" w:rsidTr="002B6C7C">
        <w:tc>
          <w:tcPr>
            <w:tcW w:w="4651" w:type="dxa"/>
            <w:shd w:val="clear" w:color="auto" w:fill="FFFFFF" w:themeFill="background1"/>
          </w:tcPr>
          <w:p w14:paraId="68692804" w14:textId="77777777" w:rsidR="003B6C95" w:rsidRPr="00664D6F" w:rsidRDefault="003B6C95" w:rsidP="003B6C95">
            <w:pPr>
              <w:ind w:left="720" w:hanging="720"/>
              <w:rPr>
                <w:rFonts w:asciiTheme="minorHAnsi" w:hAnsiTheme="minorHAnsi" w:cstheme="minorHAnsi"/>
                <w:sz w:val="22"/>
                <w:szCs w:val="22"/>
              </w:rPr>
            </w:pPr>
            <w:r w:rsidRPr="00664D6F">
              <w:rPr>
                <w:rFonts w:asciiTheme="minorHAnsi" w:hAnsiTheme="minorHAnsi" w:cstheme="minorHAnsi"/>
                <w:sz w:val="22"/>
                <w:szCs w:val="22"/>
              </w:rPr>
              <w:t xml:space="preserve">15.4 </w:t>
            </w:r>
            <w:r w:rsidRPr="00664D6F">
              <w:rPr>
                <w:rFonts w:asciiTheme="minorHAnsi" w:hAnsiTheme="minorHAnsi" w:cstheme="minorHAnsi"/>
                <w:sz w:val="22"/>
                <w:szCs w:val="22"/>
              </w:rPr>
              <w:tab/>
              <w:t xml:space="preserve">Various Insurance – Partial Risk Transfer Contracts (Funding from Member/User) </w:t>
            </w:r>
          </w:p>
          <w:p w14:paraId="25311BE3" w14:textId="4DC2B0C1" w:rsidR="003B6C95" w:rsidRPr="00664D6F" w:rsidRDefault="003B6C95" w:rsidP="003B6C95">
            <w:pPr>
              <w:ind w:left="720" w:hanging="720"/>
              <w:rPr>
                <w:rFonts w:asciiTheme="minorHAnsi" w:hAnsiTheme="minorHAnsi" w:cstheme="minorHAnsi"/>
                <w:sz w:val="22"/>
                <w:szCs w:val="22"/>
              </w:rPr>
            </w:pPr>
            <w:r w:rsidRPr="00664D6F">
              <w:rPr>
                <w:rFonts w:asciiTheme="minorHAnsi" w:hAnsiTheme="minorHAnsi" w:cstheme="minorHAnsi"/>
                <w:sz w:val="22"/>
                <w:szCs w:val="22"/>
              </w:rPr>
              <w:lastRenderedPageBreak/>
              <w:t xml:space="preserve">NOTE: </w:t>
            </w:r>
            <w:r w:rsidRPr="00664D6F">
              <w:rPr>
                <w:rFonts w:asciiTheme="minorHAnsi" w:hAnsiTheme="minorHAnsi" w:cstheme="minorHAnsi"/>
                <w:b/>
                <w:i/>
                <w:sz w:val="22"/>
                <w:szCs w:val="22"/>
                <w:u w:val="single"/>
              </w:rPr>
              <w:t>The Office of Risk Management is responsible for all System-based Partial Risk Transfer Contracts. Risk Management must be contacted before any insurance is purchased.</w:t>
            </w:r>
          </w:p>
        </w:tc>
        <w:tc>
          <w:tcPr>
            <w:tcW w:w="3077" w:type="dxa"/>
          </w:tcPr>
          <w:p w14:paraId="6807A5A9" w14:textId="77777777" w:rsidR="003B6C95" w:rsidRPr="00664D6F" w:rsidRDefault="003B6C95" w:rsidP="003B6C95">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lastRenderedPageBreak/>
              <w:t>Risk Management</w:t>
            </w:r>
          </w:p>
          <w:p w14:paraId="086B2834" w14:textId="77777777" w:rsidR="003B6C95" w:rsidRPr="00664D6F" w:rsidRDefault="003B6C95" w:rsidP="003B6C95">
            <w:pPr>
              <w:numPr>
                <w:ilvl w:val="0"/>
                <w:numId w:val="5"/>
              </w:numPr>
              <w:rPr>
                <w:rFonts w:asciiTheme="minorHAnsi" w:hAnsiTheme="minorHAnsi" w:cstheme="minorHAnsi"/>
                <w:sz w:val="22"/>
                <w:szCs w:val="22"/>
              </w:rPr>
            </w:pPr>
            <w:proofErr w:type="gramStart"/>
            <w:r w:rsidRPr="00664D6F">
              <w:rPr>
                <w:rFonts w:asciiTheme="minorHAnsi" w:hAnsiTheme="minorHAnsi" w:cstheme="minorHAnsi"/>
                <w:sz w:val="22"/>
                <w:szCs w:val="22"/>
              </w:rPr>
              <w:t>PD</w:t>
            </w:r>
            <w:proofErr w:type="gramEnd"/>
            <w:r w:rsidRPr="00664D6F">
              <w:rPr>
                <w:rFonts w:asciiTheme="minorHAnsi" w:hAnsiTheme="minorHAnsi" w:cstheme="minorHAnsi"/>
                <w:sz w:val="22"/>
                <w:szCs w:val="22"/>
              </w:rPr>
              <w:t xml:space="preserve"> &gt; $1,000,000</w:t>
            </w:r>
          </w:p>
          <w:p w14:paraId="11F20446" w14:textId="0C68B2AD" w:rsidR="003B6C95" w:rsidRPr="00664D6F" w:rsidRDefault="003B6C95" w:rsidP="003B6C95">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lastRenderedPageBreak/>
              <w:t xml:space="preserve">OGC </w:t>
            </w:r>
            <w:r w:rsidRPr="00664D6F">
              <w:rPr>
                <w:rFonts w:asciiTheme="minorHAnsi" w:hAnsiTheme="minorHAnsi" w:cstheme="minorHAnsi"/>
                <w:sz w:val="22"/>
                <w:szCs w:val="22"/>
                <w:u w:val="single"/>
              </w:rPr>
              <w:t>&gt;</w:t>
            </w:r>
            <w:r w:rsidRPr="00664D6F">
              <w:rPr>
                <w:rFonts w:asciiTheme="minorHAnsi" w:hAnsiTheme="minorHAnsi" w:cstheme="minorHAnsi"/>
                <w:sz w:val="22"/>
                <w:szCs w:val="22"/>
              </w:rPr>
              <w:t xml:space="preserve"> $</w:t>
            </w:r>
            <w:r w:rsidR="00A82725">
              <w:rPr>
                <w:rFonts w:asciiTheme="minorHAnsi" w:hAnsiTheme="minorHAnsi" w:cstheme="minorHAnsi"/>
                <w:sz w:val="22"/>
                <w:szCs w:val="22"/>
              </w:rPr>
              <w:t>2</w:t>
            </w:r>
            <w:r w:rsidR="00A82725" w:rsidRPr="00664D6F">
              <w:rPr>
                <w:rFonts w:asciiTheme="minorHAnsi" w:hAnsiTheme="minorHAnsi" w:cstheme="minorHAnsi"/>
                <w:sz w:val="22"/>
                <w:szCs w:val="22"/>
              </w:rPr>
              <w:t>00</w:t>
            </w:r>
            <w:r w:rsidRPr="00664D6F">
              <w:rPr>
                <w:rFonts w:asciiTheme="minorHAnsi" w:hAnsiTheme="minorHAnsi" w:cstheme="minorHAnsi"/>
                <w:sz w:val="22"/>
                <w:szCs w:val="22"/>
              </w:rPr>
              <w:t xml:space="preserve">,000 </w:t>
            </w:r>
          </w:p>
          <w:p w14:paraId="0C9A9972" w14:textId="77777777" w:rsidR="003B6C95" w:rsidRPr="00664D6F" w:rsidRDefault="003B6C95" w:rsidP="003B6C95">
            <w:pPr>
              <w:rPr>
                <w:rFonts w:asciiTheme="minorHAnsi" w:hAnsiTheme="minorHAnsi" w:cstheme="minorHAnsi"/>
                <w:sz w:val="22"/>
                <w:szCs w:val="22"/>
              </w:rPr>
            </w:pPr>
          </w:p>
          <w:p w14:paraId="5233031A" w14:textId="77777777" w:rsidR="003B6C95" w:rsidRPr="00664D6F" w:rsidRDefault="003B6C95" w:rsidP="003B6C95">
            <w:pPr>
              <w:rPr>
                <w:rFonts w:asciiTheme="minorHAnsi" w:hAnsiTheme="minorHAnsi" w:cstheme="minorHAnsi"/>
                <w:sz w:val="22"/>
                <w:szCs w:val="22"/>
              </w:rPr>
            </w:pPr>
          </w:p>
        </w:tc>
        <w:tc>
          <w:tcPr>
            <w:tcW w:w="2986" w:type="dxa"/>
          </w:tcPr>
          <w:p w14:paraId="0A0ACB59" w14:textId="77777777" w:rsidR="003B6C95" w:rsidRPr="00664D6F" w:rsidRDefault="003B6C95"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lastRenderedPageBreak/>
              <w:t>Director, Risk Management</w:t>
            </w:r>
          </w:p>
        </w:tc>
        <w:tc>
          <w:tcPr>
            <w:tcW w:w="3073" w:type="dxa"/>
          </w:tcPr>
          <w:p w14:paraId="5B27D312" w14:textId="77777777" w:rsidR="003B6C95" w:rsidRPr="00664D6F" w:rsidRDefault="003B6C95"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Director, Risk Management (after OGC review)</w:t>
            </w:r>
          </w:p>
          <w:p w14:paraId="21D94D28" w14:textId="161837A5" w:rsidR="003B6C95" w:rsidRPr="00664D6F" w:rsidRDefault="00A5296F"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lastRenderedPageBreak/>
              <w:t>S-CFO</w:t>
            </w:r>
          </w:p>
        </w:tc>
      </w:tr>
      <w:tr w:rsidR="003B6C95" w:rsidRPr="00664D6F" w14:paraId="62F85104" w14:textId="77777777" w:rsidTr="002B6C7C">
        <w:tc>
          <w:tcPr>
            <w:tcW w:w="4651" w:type="dxa"/>
            <w:shd w:val="clear" w:color="auto" w:fill="FFFFFF" w:themeFill="background1"/>
          </w:tcPr>
          <w:p w14:paraId="2D49CB6C" w14:textId="77777777" w:rsidR="003B6C95" w:rsidRPr="00664D6F" w:rsidRDefault="003B6C95" w:rsidP="003B6C95">
            <w:pPr>
              <w:ind w:left="720" w:hanging="720"/>
              <w:rPr>
                <w:rFonts w:asciiTheme="minorHAnsi" w:hAnsiTheme="minorHAnsi" w:cstheme="minorHAnsi"/>
                <w:sz w:val="22"/>
                <w:szCs w:val="22"/>
              </w:rPr>
            </w:pPr>
            <w:r w:rsidRPr="00664D6F">
              <w:rPr>
                <w:rFonts w:asciiTheme="minorHAnsi" w:hAnsiTheme="minorHAnsi" w:cstheme="minorHAnsi"/>
                <w:sz w:val="22"/>
                <w:szCs w:val="22"/>
              </w:rPr>
              <w:lastRenderedPageBreak/>
              <w:t xml:space="preserve">15.5 </w:t>
            </w:r>
            <w:r w:rsidRPr="00664D6F">
              <w:rPr>
                <w:rFonts w:asciiTheme="minorHAnsi" w:hAnsiTheme="minorHAnsi" w:cstheme="minorHAnsi"/>
                <w:sz w:val="22"/>
                <w:szCs w:val="22"/>
              </w:rPr>
              <w:tab/>
              <w:t>Workers’ Compensation Insurance Claims processing or settlement</w:t>
            </w:r>
          </w:p>
        </w:tc>
        <w:tc>
          <w:tcPr>
            <w:tcW w:w="3077" w:type="dxa"/>
          </w:tcPr>
          <w:p w14:paraId="030DCA40" w14:textId="77777777" w:rsidR="003B6C95" w:rsidRPr="00664D6F" w:rsidRDefault="003B6C95" w:rsidP="003B6C95">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Risk Management</w:t>
            </w:r>
          </w:p>
          <w:p w14:paraId="4314AED3" w14:textId="77777777" w:rsidR="003B6C95" w:rsidRPr="00664D6F" w:rsidRDefault="003B6C95" w:rsidP="003B6C95">
            <w:pPr>
              <w:numPr>
                <w:ilvl w:val="0"/>
                <w:numId w:val="5"/>
              </w:numPr>
              <w:rPr>
                <w:rFonts w:asciiTheme="minorHAnsi" w:hAnsiTheme="minorHAnsi" w:cstheme="minorHAnsi"/>
                <w:sz w:val="22"/>
                <w:szCs w:val="22"/>
              </w:rPr>
            </w:pPr>
            <w:proofErr w:type="gramStart"/>
            <w:r w:rsidRPr="00664D6F">
              <w:rPr>
                <w:rFonts w:asciiTheme="minorHAnsi" w:hAnsiTheme="minorHAnsi" w:cstheme="minorHAnsi"/>
                <w:sz w:val="22"/>
                <w:szCs w:val="22"/>
              </w:rPr>
              <w:t>PD</w:t>
            </w:r>
            <w:proofErr w:type="gramEnd"/>
            <w:r w:rsidRPr="00664D6F">
              <w:rPr>
                <w:rFonts w:asciiTheme="minorHAnsi" w:hAnsiTheme="minorHAnsi" w:cstheme="minorHAnsi"/>
                <w:sz w:val="22"/>
                <w:szCs w:val="22"/>
              </w:rPr>
              <w:t xml:space="preserve"> &gt; $1,000,000</w:t>
            </w:r>
          </w:p>
          <w:p w14:paraId="0B83A9A0" w14:textId="279B4A7A" w:rsidR="003B6C95" w:rsidRPr="00664D6F" w:rsidRDefault="003B6C95" w:rsidP="003B6C95">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 xml:space="preserve">OGC </w:t>
            </w:r>
            <w:r w:rsidRPr="00664D6F">
              <w:rPr>
                <w:rFonts w:asciiTheme="minorHAnsi" w:hAnsiTheme="minorHAnsi" w:cstheme="minorHAnsi"/>
                <w:sz w:val="22"/>
                <w:szCs w:val="22"/>
                <w:u w:val="single"/>
              </w:rPr>
              <w:t>&gt;</w:t>
            </w:r>
            <w:r w:rsidRPr="00664D6F">
              <w:rPr>
                <w:rFonts w:asciiTheme="minorHAnsi" w:hAnsiTheme="minorHAnsi" w:cstheme="minorHAnsi"/>
                <w:sz w:val="22"/>
                <w:szCs w:val="22"/>
              </w:rPr>
              <w:t xml:space="preserve"> $</w:t>
            </w:r>
            <w:r w:rsidR="00A82725">
              <w:rPr>
                <w:rFonts w:asciiTheme="minorHAnsi" w:hAnsiTheme="minorHAnsi" w:cstheme="minorHAnsi"/>
                <w:sz w:val="22"/>
                <w:szCs w:val="22"/>
              </w:rPr>
              <w:t>2</w:t>
            </w:r>
            <w:r w:rsidR="00A82725" w:rsidRPr="00664D6F">
              <w:rPr>
                <w:rFonts w:asciiTheme="minorHAnsi" w:hAnsiTheme="minorHAnsi" w:cstheme="minorHAnsi"/>
                <w:sz w:val="22"/>
                <w:szCs w:val="22"/>
              </w:rPr>
              <w:t>00</w:t>
            </w:r>
            <w:r w:rsidRPr="00664D6F">
              <w:rPr>
                <w:rFonts w:asciiTheme="minorHAnsi" w:hAnsiTheme="minorHAnsi" w:cstheme="minorHAnsi"/>
                <w:sz w:val="22"/>
                <w:szCs w:val="22"/>
              </w:rPr>
              <w:t>,000</w:t>
            </w:r>
          </w:p>
        </w:tc>
        <w:tc>
          <w:tcPr>
            <w:tcW w:w="2986" w:type="dxa"/>
          </w:tcPr>
          <w:p w14:paraId="550F28DA" w14:textId="77777777" w:rsidR="003B6C95" w:rsidRPr="00664D6F" w:rsidRDefault="003B6C95"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Director, Risk Management</w:t>
            </w:r>
          </w:p>
        </w:tc>
        <w:tc>
          <w:tcPr>
            <w:tcW w:w="3073" w:type="dxa"/>
          </w:tcPr>
          <w:p w14:paraId="419F2935" w14:textId="77777777" w:rsidR="003B6C95" w:rsidRPr="00664D6F" w:rsidRDefault="003B6C95"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Director, Risk Management (after OGC review)</w:t>
            </w:r>
          </w:p>
          <w:p w14:paraId="11FCB351" w14:textId="4892E1C4" w:rsidR="003B6C95" w:rsidRPr="00664D6F" w:rsidRDefault="00A5296F" w:rsidP="003B6C95">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S-CFO</w:t>
            </w:r>
          </w:p>
          <w:p w14:paraId="2677F4D5" w14:textId="77777777" w:rsidR="003B6C95" w:rsidRPr="00664D6F" w:rsidRDefault="003B6C95" w:rsidP="003B6C95">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General Counsel</w:t>
            </w:r>
          </w:p>
        </w:tc>
      </w:tr>
      <w:tr w:rsidR="003B6C95" w:rsidRPr="00664D6F" w14:paraId="751AC5C1" w14:textId="77777777" w:rsidTr="002B6C7C">
        <w:tc>
          <w:tcPr>
            <w:tcW w:w="4651" w:type="dxa"/>
            <w:shd w:val="clear" w:color="auto" w:fill="FFFFFF" w:themeFill="background1"/>
          </w:tcPr>
          <w:p w14:paraId="6B48E4C9" w14:textId="77777777" w:rsidR="003B6C95" w:rsidRPr="00664D6F" w:rsidRDefault="003B6C95" w:rsidP="003B6C95">
            <w:pPr>
              <w:ind w:left="720" w:hanging="720"/>
              <w:rPr>
                <w:rFonts w:asciiTheme="minorHAnsi" w:hAnsiTheme="minorHAnsi" w:cstheme="minorHAnsi"/>
                <w:sz w:val="22"/>
                <w:szCs w:val="22"/>
              </w:rPr>
            </w:pPr>
            <w:r w:rsidRPr="00664D6F">
              <w:rPr>
                <w:rFonts w:asciiTheme="minorHAnsi" w:hAnsiTheme="minorHAnsi" w:cstheme="minorHAnsi"/>
                <w:sz w:val="22"/>
                <w:szCs w:val="22"/>
              </w:rPr>
              <w:t xml:space="preserve">15.6 </w:t>
            </w:r>
            <w:r w:rsidRPr="00664D6F">
              <w:rPr>
                <w:rFonts w:asciiTheme="minorHAnsi" w:hAnsiTheme="minorHAnsi" w:cstheme="minorHAnsi"/>
                <w:sz w:val="22"/>
                <w:szCs w:val="22"/>
              </w:rPr>
              <w:tab/>
              <w:t>Administrative Contracts</w:t>
            </w:r>
          </w:p>
        </w:tc>
        <w:tc>
          <w:tcPr>
            <w:tcW w:w="3077" w:type="dxa"/>
          </w:tcPr>
          <w:p w14:paraId="667DE728" w14:textId="77777777" w:rsidR="003B6C95" w:rsidRPr="00664D6F" w:rsidRDefault="003B6C95" w:rsidP="003B6C95">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Risk Management</w:t>
            </w:r>
          </w:p>
          <w:p w14:paraId="0719D85B" w14:textId="77777777" w:rsidR="003B6C95" w:rsidRPr="00664D6F" w:rsidRDefault="003B6C95" w:rsidP="003B6C95">
            <w:pPr>
              <w:numPr>
                <w:ilvl w:val="0"/>
                <w:numId w:val="5"/>
              </w:numPr>
              <w:rPr>
                <w:rFonts w:asciiTheme="minorHAnsi" w:hAnsiTheme="minorHAnsi" w:cstheme="minorHAnsi"/>
                <w:sz w:val="22"/>
                <w:szCs w:val="22"/>
              </w:rPr>
            </w:pPr>
            <w:proofErr w:type="gramStart"/>
            <w:r w:rsidRPr="00664D6F">
              <w:rPr>
                <w:rFonts w:asciiTheme="minorHAnsi" w:hAnsiTheme="minorHAnsi" w:cstheme="minorHAnsi"/>
                <w:sz w:val="22"/>
                <w:szCs w:val="22"/>
              </w:rPr>
              <w:t>PD</w:t>
            </w:r>
            <w:proofErr w:type="gramEnd"/>
            <w:r w:rsidRPr="00664D6F">
              <w:rPr>
                <w:rFonts w:asciiTheme="minorHAnsi" w:hAnsiTheme="minorHAnsi" w:cstheme="minorHAnsi"/>
                <w:sz w:val="22"/>
                <w:szCs w:val="22"/>
              </w:rPr>
              <w:t xml:space="preserve"> &gt; $1,000,000</w:t>
            </w:r>
          </w:p>
          <w:p w14:paraId="058DC0FA" w14:textId="0B84E392" w:rsidR="003B6C95" w:rsidRPr="00664D6F" w:rsidRDefault="003B6C95" w:rsidP="003B6C95">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 xml:space="preserve">OGC </w:t>
            </w:r>
            <w:r w:rsidRPr="00664D6F">
              <w:rPr>
                <w:rFonts w:asciiTheme="minorHAnsi" w:hAnsiTheme="minorHAnsi" w:cstheme="minorHAnsi"/>
                <w:sz w:val="22"/>
                <w:szCs w:val="22"/>
                <w:u w:val="single"/>
              </w:rPr>
              <w:t>&gt;</w:t>
            </w:r>
            <w:r w:rsidRPr="00664D6F">
              <w:rPr>
                <w:rFonts w:asciiTheme="minorHAnsi" w:hAnsiTheme="minorHAnsi" w:cstheme="minorHAnsi"/>
                <w:sz w:val="22"/>
                <w:szCs w:val="22"/>
              </w:rPr>
              <w:t xml:space="preserve"> $</w:t>
            </w:r>
            <w:r w:rsidR="00A82725">
              <w:rPr>
                <w:rFonts w:asciiTheme="minorHAnsi" w:hAnsiTheme="minorHAnsi" w:cstheme="minorHAnsi"/>
                <w:sz w:val="22"/>
                <w:szCs w:val="22"/>
              </w:rPr>
              <w:t>2</w:t>
            </w:r>
            <w:r w:rsidR="00A82725" w:rsidRPr="00664D6F">
              <w:rPr>
                <w:rFonts w:asciiTheme="minorHAnsi" w:hAnsiTheme="minorHAnsi" w:cstheme="minorHAnsi"/>
                <w:sz w:val="22"/>
                <w:szCs w:val="22"/>
              </w:rPr>
              <w:t>00</w:t>
            </w:r>
            <w:r w:rsidRPr="00664D6F">
              <w:rPr>
                <w:rFonts w:asciiTheme="minorHAnsi" w:hAnsiTheme="minorHAnsi" w:cstheme="minorHAnsi"/>
                <w:sz w:val="22"/>
                <w:szCs w:val="22"/>
              </w:rPr>
              <w:t>,000</w:t>
            </w:r>
          </w:p>
        </w:tc>
        <w:tc>
          <w:tcPr>
            <w:tcW w:w="2986" w:type="dxa"/>
          </w:tcPr>
          <w:p w14:paraId="2A30E6DA" w14:textId="77777777" w:rsidR="003B6C95" w:rsidRPr="00664D6F" w:rsidRDefault="003B6C95"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Director, Risk Management</w:t>
            </w:r>
          </w:p>
        </w:tc>
        <w:tc>
          <w:tcPr>
            <w:tcW w:w="3073" w:type="dxa"/>
          </w:tcPr>
          <w:p w14:paraId="3114FD3B" w14:textId="77777777" w:rsidR="003B6C95" w:rsidRPr="00664D6F" w:rsidRDefault="003B6C95"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Director, Risk Management (after OGC review)</w:t>
            </w:r>
          </w:p>
          <w:p w14:paraId="0D439794" w14:textId="0A44BEE9" w:rsidR="003B6C95" w:rsidRPr="00664D6F" w:rsidRDefault="00A5296F" w:rsidP="003B6C9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S-CFO</w:t>
            </w:r>
          </w:p>
        </w:tc>
      </w:tr>
      <w:tr w:rsidR="002B6C7C" w:rsidRPr="00664D6F" w14:paraId="0A97ABAE" w14:textId="77777777" w:rsidTr="000626EC">
        <w:tc>
          <w:tcPr>
            <w:tcW w:w="13787" w:type="dxa"/>
            <w:gridSpan w:val="4"/>
            <w:shd w:val="clear" w:color="auto" w:fill="D9D9D9" w:themeFill="background1" w:themeFillShade="D9"/>
          </w:tcPr>
          <w:p w14:paraId="2E295B71" w14:textId="3E475927" w:rsidR="002B6C7C" w:rsidRPr="00664D6F" w:rsidRDefault="002B6C7C" w:rsidP="000626EC">
            <w:pPr>
              <w:rPr>
                <w:rFonts w:asciiTheme="minorHAnsi" w:hAnsiTheme="minorHAnsi" w:cstheme="minorHAnsi"/>
                <w:b/>
                <w:sz w:val="22"/>
                <w:szCs w:val="22"/>
              </w:rPr>
            </w:pPr>
            <w:r w:rsidRPr="00664D6F">
              <w:rPr>
                <w:rFonts w:asciiTheme="minorHAnsi" w:hAnsiTheme="minorHAnsi" w:cstheme="minorHAnsi"/>
                <w:b/>
                <w:sz w:val="22"/>
                <w:szCs w:val="22"/>
              </w:rPr>
              <w:t>16.</w:t>
            </w:r>
            <w:r w:rsidRPr="00664D6F">
              <w:rPr>
                <w:rFonts w:asciiTheme="minorHAnsi" w:hAnsiTheme="minorHAnsi" w:cstheme="minorHAnsi"/>
                <w:b/>
                <w:sz w:val="22"/>
                <w:szCs w:val="22"/>
              </w:rPr>
              <w:tab/>
              <w:t xml:space="preserve">INTELLECTUAL PROPERTY (SP 17.01) </w:t>
            </w:r>
            <w:r w:rsidR="00262DF8">
              <w:rPr>
                <w:rFonts w:asciiTheme="minorHAnsi" w:hAnsiTheme="minorHAnsi" w:cstheme="minorHAnsi"/>
                <w:sz w:val="22"/>
                <w:szCs w:val="22"/>
              </w:rPr>
              <w:t>-</w:t>
            </w:r>
            <w:r w:rsidRPr="00664D6F">
              <w:rPr>
                <w:rFonts w:asciiTheme="minorHAnsi" w:hAnsiTheme="minorHAnsi" w:cstheme="minorHAnsi"/>
                <w:sz w:val="22"/>
                <w:szCs w:val="22"/>
              </w:rPr>
              <w:t xml:space="preserve"> Monetary categories above do not apply to this section </w:t>
            </w:r>
          </w:p>
          <w:p w14:paraId="03A5CC34" w14:textId="538805BE" w:rsidR="002B6C7C" w:rsidRPr="00664D6F" w:rsidRDefault="002B6C7C" w:rsidP="000626EC">
            <w:pPr>
              <w:rPr>
                <w:rFonts w:asciiTheme="minorHAnsi" w:hAnsiTheme="minorHAnsi" w:cstheme="minorHAnsi"/>
                <w:b/>
                <w:sz w:val="22"/>
                <w:szCs w:val="22"/>
              </w:rPr>
            </w:pPr>
          </w:p>
        </w:tc>
      </w:tr>
      <w:tr w:rsidR="002B6C7C" w:rsidRPr="00664D6F" w:rsidDel="003065CA" w14:paraId="177FB36D" w14:textId="77777777" w:rsidTr="000626EC">
        <w:tc>
          <w:tcPr>
            <w:tcW w:w="13787" w:type="dxa"/>
            <w:gridSpan w:val="4"/>
          </w:tcPr>
          <w:p w14:paraId="77A1DBF1" w14:textId="77777777" w:rsidR="002B6C7C" w:rsidRPr="00664D6F" w:rsidDel="003065CA" w:rsidRDefault="002B6C7C" w:rsidP="000626EC">
            <w:pPr>
              <w:rPr>
                <w:rFonts w:asciiTheme="minorHAnsi" w:hAnsiTheme="minorHAnsi" w:cstheme="minorHAnsi"/>
                <w:sz w:val="22"/>
                <w:szCs w:val="22"/>
              </w:rPr>
            </w:pPr>
            <w:r w:rsidRPr="00664D6F">
              <w:rPr>
                <w:rFonts w:asciiTheme="minorHAnsi" w:hAnsiTheme="minorHAnsi" w:cstheme="minorHAnsi"/>
                <w:sz w:val="22"/>
                <w:szCs w:val="22"/>
              </w:rPr>
              <w:t>16.1</w:t>
            </w:r>
            <w:r w:rsidRPr="00664D6F">
              <w:rPr>
                <w:rFonts w:asciiTheme="minorHAnsi" w:hAnsiTheme="minorHAnsi" w:cstheme="minorHAnsi"/>
                <w:sz w:val="22"/>
                <w:szCs w:val="22"/>
              </w:rPr>
              <w:tab/>
              <w:t>Technology Transfer</w:t>
            </w:r>
          </w:p>
        </w:tc>
      </w:tr>
      <w:tr w:rsidR="002B6C7C" w:rsidRPr="00664D6F" w14:paraId="5583E58D" w14:textId="77777777" w:rsidTr="002B6C7C">
        <w:tc>
          <w:tcPr>
            <w:tcW w:w="4651" w:type="dxa"/>
          </w:tcPr>
          <w:p w14:paraId="19130E47" w14:textId="77777777" w:rsidR="002B6C7C" w:rsidRPr="00664D6F" w:rsidRDefault="002B6C7C" w:rsidP="000626EC">
            <w:pPr>
              <w:ind w:left="1420" w:hanging="720"/>
              <w:rPr>
                <w:rFonts w:asciiTheme="minorHAnsi" w:hAnsiTheme="minorHAnsi" w:cstheme="minorHAnsi"/>
                <w:sz w:val="22"/>
                <w:szCs w:val="22"/>
              </w:rPr>
            </w:pPr>
            <w:r w:rsidRPr="00664D6F">
              <w:rPr>
                <w:rFonts w:asciiTheme="minorHAnsi" w:hAnsiTheme="minorHAnsi" w:cstheme="minorHAnsi"/>
                <w:sz w:val="22"/>
                <w:szCs w:val="22"/>
              </w:rPr>
              <w:t>16.1.1</w:t>
            </w:r>
            <w:r w:rsidRPr="00664D6F">
              <w:rPr>
                <w:rFonts w:asciiTheme="minorHAnsi" w:hAnsiTheme="minorHAnsi" w:cstheme="minorHAnsi"/>
                <w:sz w:val="22"/>
                <w:szCs w:val="22"/>
              </w:rPr>
              <w:tab/>
              <w:t xml:space="preserve">Patent License Agreement </w:t>
            </w:r>
          </w:p>
          <w:p w14:paraId="0B177DAE" w14:textId="77777777" w:rsidR="002B6C7C" w:rsidRPr="00664D6F" w:rsidRDefault="002B6C7C" w:rsidP="000626EC">
            <w:pPr>
              <w:ind w:left="1420" w:hanging="720"/>
              <w:rPr>
                <w:rFonts w:asciiTheme="minorHAnsi" w:hAnsiTheme="minorHAnsi" w:cstheme="minorHAnsi"/>
                <w:sz w:val="22"/>
                <w:szCs w:val="22"/>
              </w:rPr>
            </w:pPr>
            <w:r w:rsidRPr="00664D6F">
              <w:rPr>
                <w:rFonts w:asciiTheme="minorHAnsi" w:hAnsiTheme="minorHAnsi" w:cstheme="minorHAnsi"/>
                <w:sz w:val="22"/>
                <w:szCs w:val="22"/>
              </w:rPr>
              <w:tab/>
              <w:t>(</w:t>
            </w:r>
            <w:r w:rsidRPr="00664D6F">
              <w:rPr>
                <w:rFonts w:asciiTheme="minorHAnsi" w:hAnsiTheme="minorHAnsi" w:cstheme="minorHAnsi"/>
                <w:i/>
                <w:sz w:val="22"/>
                <w:szCs w:val="22"/>
              </w:rPr>
              <w:t>Technology Transfer</w:t>
            </w:r>
            <w:r w:rsidRPr="00664D6F">
              <w:rPr>
                <w:rFonts w:asciiTheme="minorHAnsi" w:hAnsiTheme="minorHAnsi" w:cstheme="minorHAnsi"/>
                <w:sz w:val="22"/>
                <w:szCs w:val="22"/>
              </w:rPr>
              <w:t>)</w:t>
            </w:r>
          </w:p>
        </w:tc>
        <w:tc>
          <w:tcPr>
            <w:tcW w:w="3077" w:type="dxa"/>
          </w:tcPr>
          <w:p w14:paraId="0C9CDF1C" w14:textId="229C17D1" w:rsidR="002B6C7C" w:rsidRPr="00664D6F" w:rsidRDefault="00BA4037"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TI</w:t>
            </w:r>
          </w:p>
          <w:p w14:paraId="7927E25A" w14:textId="77777777" w:rsidR="002B6C7C" w:rsidRPr="00664D6F" w:rsidRDefault="002B6C7C"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p w14:paraId="0A2384D8" w14:textId="77777777" w:rsidR="002B6C7C" w:rsidRPr="00664D6F" w:rsidRDefault="002B6C7C"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VCR</w:t>
            </w:r>
          </w:p>
        </w:tc>
        <w:tc>
          <w:tcPr>
            <w:tcW w:w="6059" w:type="dxa"/>
            <w:gridSpan w:val="2"/>
          </w:tcPr>
          <w:p w14:paraId="0FAC068C" w14:textId="594A741B" w:rsidR="002B6C7C" w:rsidRPr="00664D6F" w:rsidRDefault="002B6C7C" w:rsidP="002B6C7C">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VCR approves and executes</w:t>
            </w:r>
          </w:p>
        </w:tc>
      </w:tr>
      <w:tr w:rsidR="002B6C7C" w:rsidRPr="00664D6F" w14:paraId="104ABFE0" w14:textId="77777777" w:rsidTr="002B6C7C">
        <w:tc>
          <w:tcPr>
            <w:tcW w:w="4651" w:type="dxa"/>
          </w:tcPr>
          <w:p w14:paraId="400A3102" w14:textId="24511973" w:rsidR="002B6C7C" w:rsidRPr="00664D6F" w:rsidRDefault="002B6C7C" w:rsidP="000626EC">
            <w:pPr>
              <w:ind w:left="1510" w:hanging="810"/>
              <w:rPr>
                <w:rFonts w:asciiTheme="minorHAnsi" w:hAnsiTheme="minorHAnsi" w:cstheme="minorHAnsi"/>
                <w:sz w:val="22"/>
                <w:szCs w:val="22"/>
              </w:rPr>
            </w:pPr>
            <w:r w:rsidRPr="00664D6F">
              <w:rPr>
                <w:rFonts w:asciiTheme="minorHAnsi" w:hAnsiTheme="minorHAnsi" w:cstheme="minorHAnsi"/>
                <w:sz w:val="22"/>
                <w:szCs w:val="22"/>
              </w:rPr>
              <w:t>16.1.2.1</w:t>
            </w:r>
            <w:r w:rsidRPr="00664D6F">
              <w:rPr>
                <w:rFonts w:asciiTheme="minorHAnsi" w:hAnsiTheme="minorHAnsi" w:cstheme="minorHAnsi"/>
                <w:sz w:val="22"/>
                <w:szCs w:val="22"/>
              </w:rPr>
              <w:tab/>
              <w:t>Non-Patent License Agreement (</w:t>
            </w:r>
            <w:r w:rsidRPr="00664D6F">
              <w:rPr>
                <w:rFonts w:asciiTheme="minorHAnsi" w:hAnsiTheme="minorHAnsi" w:cstheme="minorHAnsi"/>
                <w:i/>
                <w:sz w:val="22"/>
                <w:szCs w:val="22"/>
              </w:rPr>
              <w:t>Technology Transfer</w:t>
            </w:r>
            <w:r w:rsidRPr="00664D6F">
              <w:rPr>
                <w:rFonts w:asciiTheme="minorHAnsi" w:hAnsiTheme="minorHAnsi" w:cstheme="minorHAnsi"/>
                <w:sz w:val="22"/>
                <w:szCs w:val="22"/>
              </w:rPr>
              <w:t>) (System controlled or owned) trade secrets; non-patentable inventions/know-how; Plant Variety Protection Act; copyrights; etc.</w:t>
            </w:r>
          </w:p>
        </w:tc>
        <w:tc>
          <w:tcPr>
            <w:tcW w:w="3077" w:type="dxa"/>
          </w:tcPr>
          <w:p w14:paraId="3E704238" w14:textId="149611FE" w:rsidR="002B6C7C" w:rsidRPr="00664D6F" w:rsidRDefault="00BA4037"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TI</w:t>
            </w:r>
          </w:p>
          <w:p w14:paraId="73A9454B" w14:textId="77777777" w:rsidR="002B6C7C" w:rsidRPr="00664D6F" w:rsidRDefault="002B6C7C"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p w14:paraId="3FD43E1D" w14:textId="77777777" w:rsidR="002B6C7C" w:rsidRPr="00664D6F" w:rsidRDefault="002B6C7C"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VCR</w:t>
            </w:r>
          </w:p>
        </w:tc>
        <w:tc>
          <w:tcPr>
            <w:tcW w:w="6059" w:type="dxa"/>
            <w:gridSpan w:val="2"/>
          </w:tcPr>
          <w:p w14:paraId="4C5FBFB7" w14:textId="5C3CFAF0" w:rsidR="002B6C7C" w:rsidRPr="00664D6F" w:rsidRDefault="002B6C7C" w:rsidP="002B6C7C">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VCR approves and executes</w:t>
            </w:r>
          </w:p>
        </w:tc>
      </w:tr>
      <w:tr w:rsidR="002B6C7C" w:rsidRPr="00664D6F" w14:paraId="46BEB0FD" w14:textId="77777777" w:rsidTr="00086F1F">
        <w:tc>
          <w:tcPr>
            <w:tcW w:w="4651" w:type="dxa"/>
          </w:tcPr>
          <w:p w14:paraId="1EAFB989" w14:textId="77777777" w:rsidR="002B6C7C" w:rsidRPr="00664D6F" w:rsidRDefault="002B6C7C" w:rsidP="000626EC">
            <w:pPr>
              <w:ind w:left="1510" w:hanging="810"/>
              <w:rPr>
                <w:rFonts w:asciiTheme="minorHAnsi" w:hAnsiTheme="minorHAnsi" w:cstheme="minorHAnsi"/>
                <w:sz w:val="22"/>
                <w:szCs w:val="22"/>
              </w:rPr>
            </w:pPr>
            <w:r w:rsidRPr="00664D6F">
              <w:rPr>
                <w:rFonts w:asciiTheme="minorHAnsi" w:hAnsiTheme="minorHAnsi" w:cstheme="minorHAnsi"/>
                <w:sz w:val="22"/>
                <w:szCs w:val="22"/>
              </w:rPr>
              <w:t>16.1.2.2</w:t>
            </w:r>
            <w:r w:rsidRPr="00664D6F">
              <w:rPr>
                <w:rFonts w:asciiTheme="minorHAnsi" w:hAnsiTheme="minorHAnsi" w:cstheme="minorHAnsi"/>
                <w:sz w:val="22"/>
                <w:szCs w:val="22"/>
              </w:rPr>
              <w:tab/>
              <w:t>Non-Patent License Agreement (</w:t>
            </w:r>
            <w:r w:rsidRPr="00664D6F">
              <w:rPr>
                <w:rFonts w:asciiTheme="minorHAnsi" w:hAnsiTheme="minorHAnsi" w:cstheme="minorHAnsi"/>
                <w:i/>
                <w:sz w:val="22"/>
                <w:szCs w:val="22"/>
              </w:rPr>
              <w:t>Technology Transfer</w:t>
            </w:r>
            <w:r w:rsidRPr="00664D6F">
              <w:rPr>
                <w:rFonts w:asciiTheme="minorHAnsi" w:hAnsiTheme="minorHAnsi" w:cstheme="minorHAnsi"/>
                <w:sz w:val="22"/>
                <w:szCs w:val="22"/>
              </w:rPr>
              <w:t xml:space="preserve">) (Member controlled or owned) copyrights that are not assigned to </w:t>
            </w:r>
            <w:proofErr w:type="gramStart"/>
            <w:r w:rsidRPr="00664D6F">
              <w:rPr>
                <w:rFonts w:asciiTheme="minorHAnsi" w:hAnsiTheme="minorHAnsi" w:cstheme="minorHAnsi"/>
                <w:sz w:val="22"/>
                <w:szCs w:val="22"/>
              </w:rPr>
              <w:t>System</w:t>
            </w:r>
            <w:proofErr w:type="gramEnd"/>
            <w:r w:rsidRPr="00664D6F">
              <w:rPr>
                <w:rFonts w:asciiTheme="minorHAnsi" w:hAnsiTheme="minorHAnsi" w:cstheme="minorHAnsi"/>
                <w:sz w:val="22"/>
                <w:szCs w:val="22"/>
              </w:rPr>
              <w:t xml:space="preserve"> for commercialization</w:t>
            </w:r>
          </w:p>
        </w:tc>
        <w:tc>
          <w:tcPr>
            <w:tcW w:w="3077" w:type="dxa"/>
            <w:shd w:val="clear" w:color="auto" w:fill="auto"/>
          </w:tcPr>
          <w:p w14:paraId="566D8958" w14:textId="3B93D5FD" w:rsidR="002B6C7C" w:rsidRPr="00D5736A" w:rsidRDefault="00D5736A" w:rsidP="002B6C7C">
            <w:pPr>
              <w:numPr>
                <w:ilvl w:val="0"/>
                <w:numId w:val="5"/>
              </w:numPr>
              <w:rPr>
                <w:rFonts w:asciiTheme="minorHAnsi" w:hAnsiTheme="minorHAnsi" w:cstheme="minorHAnsi"/>
                <w:sz w:val="22"/>
                <w:szCs w:val="22"/>
              </w:rPr>
            </w:pPr>
            <w:r w:rsidRPr="00D5736A">
              <w:rPr>
                <w:rFonts w:asciiTheme="minorHAnsi" w:hAnsiTheme="minorHAnsi" w:cstheme="minorHAnsi"/>
                <w:sz w:val="22"/>
                <w:szCs w:val="22"/>
              </w:rPr>
              <w:t>ADFA</w:t>
            </w:r>
          </w:p>
          <w:p w14:paraId="433AE73C" w14:textId="77777777" w:rsidR="002B6C7C" w:rsidRPr="00D5736A" w:rsidRDefault="002B6C7C" w:rsidP="002B6C7C">
            <w:pPr>
              <w:numPr>
                <w:ilvl w:val="0"/>
                <w:numId w:val="5"/>
              </w:numPr>
              <w:rPr>
                <w:rFonts w:asciiTheme="minorHAnsi" w:hAnsiTheme="minorHAnsi" w:cstheme="minorHAnsi"/>
                <w:sz w:val="22"/>
                <w:szCs w:val="22"/>
              </w:rPr>
            </w:pPr>
            <w:r w:rsidRPr="00D5736A">
              <w:rPr>
                <w:rFonts w:asciiTheme="minorHAnsi" w:hAnsiTheme="minorHAnsi" w:cstheme="minorHAnsi"/>
                <w:sz w:val="22"/>
                <w:szCs w:val="22"/>
              </w:rPr>
              <w:t>OGC</w:t>
            </w:r>
          </w:p>
          <w:p w14:paraId="45C5C2B6" w14:textId="77777777" w:rsidR="002B6C7C" w:rsidRPr="00D5736A" w:rsidRDefault="002B6C7C" w:rsidP="000626EC">
            <w:pPr>
              <w:ind w:left="360"/>
              <w:rPr>
                <w:rFonts w:asciiTheme="minorHAnsi" w:hAnsiTheme="minorHAnsi" w:cstheme="minorHAnsi"/>
                <w:sz w:val="22"/>
                <w:szCs w:val="22"/>
              </w:rPr>
            </w:pPr>
          </w:p>
        </w:tc>
        <w:tc>
          <w:tcPr>
            <w:tcW w:w="6059" w:type="dxa"/>
            <w:gridSpan w:val="2"/>
            <w:shd w:val="clear" w:color="auto" w:fill="auto"/>
          </w:tcPr>
          <w:p w14:paraId="4ECB98C2" w14:textId="77777777" w:rsidR="002B6C7C" w:rsidRPr="00D5736A" w:rsidRDefault="002B6C7C" w:rsidP="002B6C7C">
            <w:pPr>
              <w:numPr>
                <w:ilvl w:val="0"/>
                <w:numId w:val="5"/>
              </w:numPr>
              <w:rPr>
                <w:rFonts w:asciiTheme="minorHAnsi" w:hAnsiTheme="minorHAnsi" w:cstheme="minorHAnsi"/>
                <w:sz w:val="22"/>
                <w:szCs w:val="22"/>
              </w:rPr>
            </w:pPr>
            <w:r w:rsidRPr="00D5736A">
              <w:rPr>
                <w:rFonts w:asciiTheme="minorHAnsi" w:hAnsiTheme="minorHAnsi" w:cstheme="minorHAnsi"/>
                <w:sz w:val="22"/>
                <w:szCs w:val="22"/>
              </w:rPr>
              <w:t>CEO executes</w:t>
            </w:r>
          </w:p>
          <w:p w14:paraId="73B01FBE" w14:textId="77777777" w:rsidR="002B6C7C" w:rsidRPr="00D5736A" w:rsidRDefault="002B6C7C" w:rsidP="000626EC">
            <w:pPr>
              <w:rPr>
                <w:rFonts w:asciiTheme="minorHAnsi" w:hAnsiTheme="minorHAnsi" w:cstheme="minorHAnsi"/>
                <w:sz w:val="22"/>
                <w:szCs w:val="22"/>
              </w:rPr>
            </w:pPr>
          </w:p>
        </w:tc>
      </w:tr>
      <w:tr w:rsidR="002B6C7C" w:rsidRPr="00664D6F" w14:paraId="6A90F1DA" w14:textId="77777777" w:rsidTr="002B6C7C">
        <w:tc>
          <w:tcPr>
            <w:tcW w:w="4651" w:type="dxa"/>
          </w:tcPr>
          <w:p w14:paraId="1C98A238" w14:textId="77777777" w:rsidR="002B6C7C" w:rsidRPr="00664D6F" w:rsidRDefault="002B6C7C" w:rsidP="000626EC">
            <w:pPr>
              <w:ind w:left="1510" w:hanging="810"/>
              <w:rPr>
                <w:rFonts w:asciiTheme="minorHAnsi" w:hAnsiTheme="minorHAnsi" w:cstheme="minorHAnsi"/>
                <w:sz w:val="22"/>
                <w:szCs w:val="22"/>
              </w:rPr>
            </w:pPr>
            <w:r w:rsidRPr="00664D6F">
              <w:rPr>
                <w:rFonts w:asciiTheme="minorHAnsi" w:hAnsiTheme="minorHAnsi" w:cstheme="minorHAnsi"/>
                <w:sz w:val="22"/>
                <w:szCs w:val="22"/>
              </w:rPr>
              <w:lastRenderedPageBreak/>
              <w:t>16.1.3.1</w:t>
            </w:r>
            <w:r w:rsidRPr="00664D6F">
              <w:rPr>
                <w:rFonts w:asciiTheme="minorHAnsi" w:hAnsiTheme="minorHAnsi" w:cstheme="minorHAnsi"/>
                <w:sz w:val="22"/>
                <w:szCs w:val="22"/>
              </w:rPr>
              <w:tab/>
              <w:t>Trademark and Service Mark License (System controlled or owned)</w:t>
            </w:r>
          </w:p>
        </w:tc>
        <w:tc>
          <w:tcPr>
            <w:tcW w:w="3077" w:type="dxa"/>
          </w:tcPr>
          <w:p w14:paraId="1651A436" w14:textId="341394C1" w:rsidR="002B6C7C" w:rsidRPr="00664D6F" w:rsidRDefault="00BA4037"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TI</w:t>
            </w:r>
          </w:p>
          <w:p w14:paraId="55156EE7" w14:textId="77777777" w:rsidR="002B6C7C" w:rsidRPr="00664D6F" w:rsidRDefault="002B6C7C"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p w14:paraId="324C721B" w14:textId="77777777" w:rsidR="002B6C7C" w:rsidRPr="00664D6F" w:rsidRDefault="002B6C7C"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VCR</w:t>
            </w:r>
          </w:p>
        </w:tc>
        <w:tc>
          <w:tcPr>
            <w:tcW w:w="6059" w:type="dxa"/>
            <w:gridSpan w:val="2"/>
          </w:tcPr>
          <w:p w14:paraId="39C235A6" w14:textId="77777777" w:rsidR="002B6C7C" w:rsidRPr="00664D6F" w:rsidRDefault="002B6C7C" w:rsidP="002B6C7C">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VCR approves and executes</w:t>
            </w:r>
          </w:p>
        </w:tc>
      </w:tr>
      <w:tr w:rsidR="002B6C7C" w:rsidRPr="00664D6F" w14:paraId="44FD9FC3" w14:textId="77777777" w:rsidTr="002B6C7C">
        <w:tc>
          <w:tcPr>
            <w:tcW w:w="4651" w:type="dxa"/>
          </w:tcPr>
          <w:p w14:paraId="559B1C26" w14:textId="6E3E8AED" w:rsidR="002B6C7C" w:rsidRPr="00664D6F" w:rsidRDefault="002B6C7C" w:rsidP="000626EC">
            <w:pPr>
              <w:ind w:left="1510" w:hanging="810"/>
              <w:rPr>
                <w:rFonts w:asciiTheme="minorHAnsi" w:hAnsiTheme="minorHAnsi" w:cstheme="minorHAnsi"/>
                <w:sz w:val="22"/>
                <w:szCs w:val="22"/>
              </w:rPr>
            </w:pPr>
            <w:r w:rsidRPr="00664D6F">
              <w:rPr>
                <w:rFonts w:asciiTheme="minorHAnsi" w:hAnsiTheme="minorHAnsi" w:cstheme="minorHAnsi"/>
                <w:sz w:val="22"/>
                <w:szCs w:val="22"/>
              </w:rPr>
              <w:t>16.1.3.2</w:t>
            </w:r>
            <w:r w:rsidRPr="00664D6F">
              <w:rPr>
                <w:rFonts w:asciiTheme="minorHAnsi" w:hAnsiTheme="minorHAnsi" w:cstheme="minorHAnsi"/>
                <w:sz w:val="22"/>
                <w:szCs w:val="22"/>
              </w:rPr>
              <w:tab/>
            </w:r>
            <w:r w:rsidR="00C6656C" w:rsidRPr="00664D6F">
              <w:rPr>
                <w:rFonts w:asciiTheme="minorHAnsi" w:hAnsiTheme="minorHAnsi" w:cstheme="minorHAnsi"/>
                <w:sz w:val="22"/>
                <w:szCs w:val="22"/>
              </w:rPr>
              <w:t>Trademark and Service Mark License (Member owned trademark licensed along with System IP)</w:t>
            </w:r>
          </w:p>
        </w:tc>
        <w:tc>
          <w:tcPr>
            <w:tcW w:w="3077" w:type="dxa"/>
          </w:tcPr>
          <w:p w14:paraId="3A93C37C" w14:textId="77777777" w:rsidR="002B6C7C" w:rsidRPr="00664D6F" w:rsidRDefault="002B6C7C"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CEO</w:t>
            </w:r>
          </w:p>
          <w:p w14:paraId="51BF322E" w14:textId="706485A1" w:rsidR="002B6C7C" w:rsidRPr="00664D6F" w:rsidRDefault="00BA4037"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TI</w:t>
            </w:r>
          </w:p>
          <w:p w14:paraId="2EF4E927" w14:textId="77777777" w:rsidR="002B6C7C" w:rsidRPr="00664D6F" w:rsidRDefault="002B6C7C"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p w14:paraId="04A139DD" w14:textId="77777777" w:rsidR="002B6C7C" w:rsidRPr="00664D6F" w:rsidRDefault="002B6C7C"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VCR</w:t>
            </w:r>
          </w:p>
        </w:tc>
        <w:tc>
          <w:tcPr>
            <w:tcW w:w="6059" w:type="dxa"/>
            <w:gridSpan w:val="2"/>
          </w:tcPr>
          <w:p w14:paraId="38358BB5" w14:textId="77777777" w:rsidR="002B6C7C" w:rsidRPr="00664D6F" w:rsidRDefault="002B6C7C" w:rsidP="002B6C7C">
            <w:pPr>
              <w:pStyle w:val="ListParagraph"/>
              <w:numPr>
                <w:ilvl w:val="0"/>
                <w:numId w:val="5"/>
              </w:numPr>
              <w:rPr>
                <w:rFonts w:asciiTheme="minorHAnsi" w:hAnsiTheme="minorHAnsi" w:cstheme="minorHAnsi"/>
                <w:sz w:val="22"/>
                <w:szCs w:val="22"/>
              </w:rPr>
            </w:pPr>
            <w:r w:rsidRPr="00664D6F">
              <w:rPr>
                <w:rFonts w:asciiTheme="minorHAnsi" w:hAnsiTheme="minorHAnsi" w:cstheme="minorHAnsi"/>
                <w:sz w:val="22"/>
                <w:szCs w:val="22"/>
              </w:rPr>
              <w:t>CEO approves for member and VCR approves and executes</w:t>
            </w:r>
          </w:p>
          <w:p w14:paraId="793D6FF9" w14:textId="77777777" w:rsidR="002B6C7C" w:rsidRPr="00664D6F" w:rsidRDefault="002B6C7C" w:rsidP="000626EC">
            <w:pPr>
              <w:rPr>
                <w:rFonts w:asciiTheme="minorHAnsi" w:hAnsiTheme="minorHAnsi" w:cstheme="minorHAnsi"/>
                <w:sz w:val="22"/>
                <w:szCs w:val="22"/>
              </w:rPr>
            </w:pPr>
          </w:p>
        </w:tc>
      </w:tr>
      <w:tr w:rsidR="002B6C7C" w:rsidRPr="00664D6F" w14:paraId="69A56192" w14:textId="77777777" w:rsidTr="002B6C7C">
        <w:tc>
          <w:tcPr>
            <w:tcW w:w="4651" w:type="dxa"/>
          </w:tcPr>
          <w:p w14:paraId="50E6E2DE" w14:textId="523413D2" w:rsidR="002B6C7C" w:rsidRPr="00664D6F" w:rsidRDefault="002B6C7C" w:rsidP="000626EC">
            <w:pPr>
              <w:ind w:left="1510" w:hanging="810"/>
              <w:rPr>
                <w:rFonts w:asciiTheme="minorHAnsi" w:hAnsiTheme="minorHAnsi" w:cstheme="minorHAnsi"/>
                <w:sz w:val="22"/>
                <w:szCs w:val="22"/>
              </w:rPr>
            </w:pPr>
            <w:r w:rsidRPr="00664D6F">
              <w:rPr>
                <w:rFonts w:asciiTheme="minorHAnsi" w:hAnsiTheme="minorHAnsi" w:cstheme="minorHAnsi"/>
                <w:sz w:val="22"/>
                <w:szCs w:val="22"/>
              </w:rPr>
              <w:t xml:space="preserve">16.1.3.3 Trademark and Service Mark License (Member owned and </w:t>
            </w:r>
            <w:r w:rsidR="0012409D">
              <w:rPr>
                <w:rFonts w:asciiTheme="minorHAnsi" w:hAnsiTheme="minorHAnsi" w:cstheme="minorHAnsi"/>
                <w:sz w:val="22"/>
                <w:szCs w:val="22"/>
              </w:rPr>
              <w:t>System owned trademark of Member’s name</w:t>
            </w:r>
            <w:r w:rsidRPr="00664D6F">
              <w:rPr>
                <w:rFonts w:asciiTheme="minorHAnsi" w:hAnsiTheme="minorHAnsi" w:cstheme="minorHAnsi"/>
                <w:sz w:val="22"/>
                <w:szCs w:val="22"/>
              </w:rPr>
              <w:t>)</w:t>
            </w:r>
          </w:p>
        </w:tc>
        <w:tc>
          <w:tcPr>
            <w:tcW w:w="3077" w:type="dxa"/>
          </w:tcPr>
          <w:p w14:paraId="449A2F1F" w14:textId="4E42D47B" w:rsidR="002B6C7C" w:rsidRPr="00D5736A" w:rsidRDefault="00D5736A" w:rsidP="002B6C7C">
            <w:pPr>
              <w:numPr>
                <w:ilvl w:val="0"/>
                <w:numId w:val="5"/>
              </w:numPr>
              <w:rPr>
                <w:rFonts w:asciiTheme="minorHAnsi" w:hAnsiTheme="minorHAnsi" w:cstheme="minorHAnsi"/>
                <w:sz w:val="22"/>
                <w:szCs w:val="22"/>
              </w:rPr>
            </w:pPr>
            <w:r w:rsidRPr="00D5736A">
              <w:rPr>
                <w:rFonts w:asciiTheme="minorHAnsi" w:hAnsiTheme="minorHAnsi" w:cstheme="minorHAnsi"/>
                <w:sz w:val="22"/>
                <w:szCs w:val="22"/>
              </w:rPr>
              <w:t>ADFA</w:t>
            </w:r>
          </w:p>
          <w:p w14:paraId="6A0E953F" w14:textId="77777777" w:rsidR="002B6C7C" w:rsidRPr="00D5736A" w:rsidRDefault="002B6C7C" w:rsidP="002B6C7C">
            <w:pPr>
              <w:numPr>
                <w:ilvl w:val="0"/>
                <w:numId w:val="5"/>
              </w:numPr>
              <w:rPr>
                <w:rFonts w:asciiTheme="minorHAnsi" w:hAnsiTheme="minorHAnsi" w:cstheme="minorHAnsi"/>
                <w:sz w:val="22"/>
                <w:szCs w:val="22"/>
              </w:rPr>
            </w:pPr>
            <w:r w:rsidRPr="00D5736A">
              <w:rPr>
                <w:rFonts w:asciiTheme="minorHAnsi" w:hAnsiTheme="minorHAnsi" w:cstheme="minorHAnsi"/>
                <w:sz w:val="22"/>
                <w:szCs w:val="22"/>
              </w:rPr>
              <w:t>OGC</w:t>
            </w:r>
          </w:p>
          <w:p w14:paraId="4C807BAF" w14:textId="77777777" w:rsidR="002B6C7C" w:rsidRPr="00D5736A" w:rsidRDefault="002B6C7C" w:rsidP="000626EC">
            <w:pPr>
              <w:ind w:left="360"/>
              <w:rPr>
                <w:rFonts w:asciiTheme="minorHAnsi" w:hAnsiTheme="minorHAnsi" w:cstheme="minorHAnsi"/>
                <w:sz w:val="22"/>
                <w:szCs w:val="22"/>
              </w:rPr>
            </w:pPr>
          </w:p>
        </w:tc>
        <w:tc>
          <w:tcPr>
            <w:tcW w:w="6059" w:type="dxa"/>
            <w:gridSpan w:val="2"/>
          </w:tcPr>
          <w:p w14:paraId="7815D4B1" w14:textId="77777777" w:rsidR="002B6C7C" w:rsidRPr="00D5736A" w:rsidRDefault="002B6C7C" w:rsidP="002B6C7C">
            <w:pPr>
              <w:numPr>
                <w:ilvl w:val="0"/>
                <w:numId w:val="5"/>
              </w:numPr>
              <w:rPr>
                <w:rFonts w:asciiTheme="minorHAnsi" w:hAnsiTheme="minorHAnsi" w:cstheme="minorHAnsi"/>
                <w:sz w:val="22"/>
                <w:szCs w:val="22"/>
              </w:rPr>
            </w:pPr>
            <w:r w:rsidRPr="00D5736A">
              <w:rPr>
                <w:rFonts w:asciiTheme="minorHAnsi" w:hAnsiTheme="minorHAnsi" w:cstheme="minorHAnsi"/>
                <w:sz w:val="22"/>
                <w:szCs w:val="22"/>
              </w:rPr>
              <w:t>CEO executes</w:t>
            </w:r>
          </w:p>
          <w:p w14:paraId="788D8E9F" w14:textId="77777777" w:rsidR="002B6C7C" w:rsidRPr="00D5736A" w:rsidRDefault="002B6C7C" w:rsidP="000626EC">
            <w:pPr>
              <w:rPr>
                <w:rFonts w:asciiTheme="minorHAnsi" w:hAnsiTheme="minorHAnsi" w:cstheme="minorHAnsi"/>
                <w:sz w:val="22"/>
                <w:szCs w:val="22"/>
              </w:rPr>
            </w:pPr>
          </w:p>
        </w:tc>
      </w:tr>
      <w:tr w:rsidR="002B6C7C" w:rsidRPr="00664D6F" w14:paraId="6D504939" w14:textId="77777777" w:rsidTr="002B6C7C">
        <w:tc>
          <w:tcPr>
            <w:tcW w:w="4651" w:type="dxa"/>
          </w:tcPr>
          <w:p w14:paraId="089D08F7" w14:textId="77777777" w:rsidR="002B6C7C" w:rsidRPr="00664D6F" w:rsidRDefault="002B6C7C" w:rsidP="000626EC">
            <w:pPr>
              <w:ind w:left="1510" w:hanging="810"/>
              <w:rPr>
                <w:rFonts w:asciiTheme="minorHAnsi" w:hAnsiTheme="minorHAnsi" w:cstheme="minorHAnsi"/>
                <w:sz w:val="22"/>
                <w:szCs w:val="22"/>
              </w:rPr>
            </w:pPr>
            <w:r w:rsidRPr="00664D6F">
              <w:rPr>
                <w:rFonts w:asciiTheme="minorHAnsi" w:hAnsiTheme="minorHAnsi" w:cstheme="minorHAnsi"/>
                <w:sz w:val="22"/>
                <w:szCs w:val="22"/>
              </w:rPr>
              <w:t>16.1.4.1</w:t>
            </w:r>
            <w:r w:rsidRPr="00664D6F">
              <w:rPr>
                <w:rFonts w:asciiTheme="minorHAnsi" w:hAnsiTheme="minorHAnsi" w:cstheme="minorHAnsi"/>
                <w:sz w:val="22"/>
                <w:szCs w:val="22"/>
              </w:rPr>
              <w:tab/>
              <w:t>Software License (In-Bound)</w:t>
            </w:r>
          </w:p>
        </w:tc>
        <w:tc>
          <w:tcPr>
            <w:tcW w:w="3077" w:type="dxa"/>
          </w:tcPr>
          <w:p w14:paraId="0B6DA6ED" w14:textId="77777777" w:rsidR="002B6C7C" w:rsidRPr="00664D6F" w:rsidRDefault="002B6C7C" w:rsidP="000626EC">
            <w:pPr>
              <w:ind w:left="360"/>
              <w:rPr>
                <w:rFonts w:asciiTheme="minorHAnsi" w:hAnsiTheme="minorHAnsi" w:cstheme="minorHAnsi"/>
                <w:sz w:val="22"/>
                <w:szCs w:val="22"/>
              </w:rPr>
            </w:pPr>
            <w:r w:rsidRPr="00664D6F">
              <w:rPr>
                <w:rFonts w:asciiTheme="minorHAnsi" w:hAnsiTheme="minorHAnsi" w:cstheme="minorHAnsi"/>
                <w:sz w:val="22"/>
                <w:szCs w:val="22"/>
              </w:rPr>
              <w:t>See Section 22.3 herein.</w:t>
            </w:r>
          </w:p>
        </w:tc>
        <w:tc>
          <w:tcPr>
            <w:tcW w:w="6059" w:type="dxa"/>
            <w:gridSpan w:val="2"/>
          </w:tcPr>
          <w:p w14:paraId="08A9989C" w14:textId="77777777" w:rsidR="002B6C7C" w:rsidRPr="00664D6F" w:rsidRDefault="002B6C7C" w:rsidP="000626EC">
            <w:pPr>
              <w:ind w:left="360"/>
              <w:rPr>
                <w:rFonts w:asciiTheme="minorHAnsi" w:hAnsiTheme="minorHAnsi" w:cstheme="minorHAnsi"/>
                <w:sz w:val="22"/>
                <w:szCs w:val="22"/>
              </w:rPr>
            </w:pPr>
            <w:r w:rsidRPr="00664D6F">
              <w:rPr>
                <w:rFonts w:asciiTheme="minorHAnsi" w:hAnsiTheme="minorHAnsi" w:cstheme="minorHAnsi"/>
                <w:sz w:val="22"/>
                <w:szCs w:val="22"/>
              </w:rPr>
              <w:t>See Section 22.3 herein.</w:t>
            </w:r>
          </w:p>
        </w:tc>
      </w:tr>
      <w:tr w:rsidR="002B6C7C" w:rsidRPr="00664D6F" w14:paraId="1B091182" w14:textId="77777777" w:rsidTr="002B6C7C">
        <w:tc>
          <w:tcPr>
            <w:tcW w:w="4651" w:type="dxa"/>
          </w:tcPr>
          <w:p w14:paraId="3C160485" w14:textId="77777777" w:rsidR="002B6C7C" w:rsidRPr="00664D6F" w:rsidRDefault="002B6C7C" w:rsidP="000626EC">
            <w:pPr>
              <w:ind w:left="1510" w:hanging="810"/>
              <w:rPr>
                <w:rFonts w:asciiTheme="minorHAnsi" w:hAnsiTheme="minorHAnsi" w:cstheme="minorHAnsi"/>
                <w:sz w:val="22"/>
                <w:szCs w:val="22"/>
              </w:rPr>
            </w:pPr>
            <w:r w:rsidRPr="00664D6F">
              <w:rPr>
                <w:rFonts w:asciiTheme="minorHAnsi" w:hAnsiTheme="minorHAnsi" w:cstheme="minorHAnsi"/>
                <w:sz w:val="22"/>
                <w:szCs w:val="22"/>
              </w:rPr>
              <w:t>16.1.4.2</w:t>
            </w:r>
            <w:r w:rsidRPr="00664D6F">
              <w:rPr>
                <w:rFonts w:asciiTheme="minorHAnsi" w:hAnsiTheme="minorHAnsi" w:cstheme="minorHAnsi"/>
                <w:sz w:val="22"/>
                <w:szCs w:val="22"/>
              </w:rPr>
              <w:tab/>
              <w:t>Software License (Out-Bound) System Owned</w:t>
            </w:r>
          </w:p>
        </w:tc>
        <w:tc>
          <w:tcPr>
            <w:tcW w:w="3077" w:type="dxa"/>
          </w:tcPr>
          <w:p w14:paraId="3EF1104E" w14:textId="282B7FF3" w:rsidR="002B6C7C" w:rsidRPr="00664D6F" w:rsidRDefault="00BA4037"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TI</w:t>
            </w:r>
          </w:p>
          <w:p w14:paraId="410B5E39" w14:textId="77777777" w:rsidR="002B6C7C" w:rsidRPr="00664D6F" w:rsidRDefault="002B6C7C"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p w14:paraId="6C2A7B09" w14:textId="77777777" w:rsidR="002B6C7C" w:rsidRPr="00664D6F" w:rsidRDefault="002B6C7C"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VCR</w:t>
            </w:r>
          </w:p>
        </w:tc>
        <w:tc>
          <w:tcPr>
            <w:tcW w:w="6059" w:type="dxa"/>
            <w:gridSpan w:val="2"/>
          </w:tcPr>
          <w:p w14:paraId="34BEE94D" w14:textId="27D85476" w:rsidR="002B6C7C" w:rsidRPr="00664D6F" w:rsidRDefault="002B6C7C" w:rsidP="002B6C7C">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VCR approves and executes</w:t>
            </w:r>
          </w:p>
        </w:tc>
      </w:tr>
      <w:tr w:rsidR="002B6C7C" w:rsidRPr="00664D6F" w14:paraId="22E82ECB" w14:textId="77777777" w:rsidTr="002B6C7C">
        <w:tc>
          <w:tcPr>
            <w:tcW w:w="4651" w:type="dxa"/>
          </w:tcPr>
          <w:p w14:paraId="45F1563C" w14:textId="77777777" w:rsidR="002B6C7C" w:rsidRPr="00664D6F" w:rsidRDefault="002B6C7C" w:rsidP="000626EC">
            <w:pPr>
              <w:ind w:left="1510" w:hanging="810"/>
              <w:rPr>
                <w:rFonts w:asciiTheme="minorHAnsi" w:hAnsiTheme="minorHAnsi" w:cstheme="minorHAnsi"/>
                <w:sz w:val="22"/>
                <w:szCs w:val="22"/>
              </w:rPr>
            </w:pPr>
            <w:r w:rsidRPr="00664D6F">
              <w:rPr>
                <w:rFonts w:asciiTheme="minorHAnsi" w:hAnsiTheme="minorHAnsi" w:cstheme="minorHAnsi"/>
                <w:sz w:val="22"/>
                <w:szCs w:val="22"/>
              </w:rPr>
              <w:t>16.1.4.3</w:t>
            </w:r>
            <w:r w:rsidRPr="00664D6F">
              <w:rPr>
                <w:rFonts w:asciiTheme="minorHAnsi" w:hAnsiTheme="minorHAnsi" w:cstheme="minorHAnsi"/>
                <w:sz w:val="22"/>
                <w:szCs w:val="22"/>
              </w:rPr>
              <w:tab/>
              <w:t>Software License (Out-Bound) Member Owned</w:t>
            </w:r>
          </w:p>
        </w:tc>
        <w:tc>
          <w:tcPr>
            <w:tcW w:w="3077" w:type="dxa"/>
          </w:tcPr>
          <w:p w14:paraId="56860381" w14:textId="4C73BF0B" w:rsidR="002B6C7C" w:rsidRPr="00D5736A" w:rsidRDefault="00D5736A" w:rsidP="002B6C7C">
            <w:pPr>
              <w:numPr>
                <w:ilvl w:val="0"/>
                <w:numId w:val="5"/>
              </w:numPr>
              <w:rPr>
                <w:rFonts w:asciiTheme="minorHAnsi" w:hAnsiTheme="minorHAnsi" w:cstheme="minorHAnsi"/>
                <w:sz w:val="22"/>
                <w:szCs w:val="22"/>
              </w:rPr>
            </w:pPr>
            <w:r w:rsidRPr="00D5736A">
              <w:rPr>
                <w:rFonts w:asciiTheme="minorHAnsi" w:hAnsiTheme="minorHAnsi" w:cstheme="minorHAnsi"/>
                <w:sz w:val="22"/>
                <w:szCs w:val="22"/>
              </w:rPr>
              <w:t>ADFA</w:t>
            </w:r>
          </w:p>
          <w:p w14:paraId="6E413F2E" w14:textId="77777777" w:rsidR="002B6C7C" w:rsidRPr="00D5736A" w:rsidRDefault="002B6C7C" w:rsidP="002B6C7C">
            <w:pPr>
              <w:numPr>
                <w:ilvl w:val="0"/>
                <w:numId w:val="5"/>
              </w:numPr>
              <w:rPr>
                <w:rFonts w:asciiTheme="minorHAnsi" w:hAnsiTheme="minorHAnsi" w:cstheme="minorHAnsi"/>
                <w:sz w:val="22"/>
                <w:szCs w:val="22"/>
              </w:rPr>
            </w:pPr>
            <w:r w:rsidRPr="00D5736A">
              <w:rPr>
                <w:rFonts w:asciiTheme="minorHAnsi" w:hAnsiTheme="minorHAnsi" w:cstheme="minorHAnsi"/>
                <w:sz w:val="22"/>
                <w:szCs w:val="22"/>
              </w:rPr>
              <w:t>OGC</w:t>
            </w:r>
          </w:p>
        </w:tc>
        <w:tc>
          <w:tcPr>
            <w:tcW w:w="6059" w:type="dxa"/>
            <w:gridSpan w:val="2"/>
          </w:tcPr>
          <w:p w14:paraId="5821C750" w14:textId="77777777" w:rsidR="002B6C7C" w:rsidRPr="00D5736A" w:rsidRDefault="002B6C7C" w:rsidP="002B6C7C">
            <w:pPr>
              <w:numPr>
                <w:ilvl w:val="0"/>
                <w:numId w:val="5"/>
              </w:numPr>
              <w:rPr>
                <w:rFonts w:asciiTheme="minorHAnsi" w:hAnsiTheme="minorHAnsi" w:cstheme="minorHAnsi"/>
                <w:sz w:val="22"/>
                <w:szCs w:val="22"/>
              </w:rPr>
            </w:pPr>
            <w:r w:rsidRPr="00D5736A">
              <w:rPr>
                <w:rFonts w:asciiTheme="minorHAnsi" w:hAnsiTheme="minorHAnsi" w:cstheme="minorHAnsi"/>
                <w:sz w:val="22"/>
                <w:szCs w:val="22"/>
              </w:rPr>
              <w:t>CEO executes</w:t>
            </w:r>
          </w:p>
        </w:tc>
      </w:tr>
      <w:tr w:rsidR="002B6C7C" w:rsidRPr="00664D6F" w14:paraId="3A796D34" w14:textId="77777777" w:rsidTr="002B6C7C">
        <w:tc>
          <w:tcPr>
            <w:tcW w:w="4651" w:type="dxa"/>
          </w:tcPr>
          <w:p w14:paraId="4057D659" w14:textId="77777777" w:rsidR="002B6C7C" w:rsidRPr="00664D6F" w:rsidRDefault="002B6C7C" w:rsidP="000626EC">
            <w:pPr>
              <w:ind w:left="1510" w:hanging="810"/>
              <w:rPr>
                <w:rFonts w:asciiTheme="minorHAnsi" w:hAnsiTheme="minorHAnsi" w:cstheme="minorHAnsi"/>
                <w:sz w:val="22"/>
                <w:szCs w:val="22"/>
              </w:rPr>
            </w:pPr>
            <w:r w:rsidRPr="00664D6F">
              <w:rPr>
                <w:rFonts w:asciiTheme="minorHAnsi" w:hAnsiTheme="minorHAnsi" w:cstheme="minorHAnsi"/>
                <w:sz w:val="22"/>
                <w:szCs w:val="22"/>
              </w:rPr>
              <w:t>16.1.5</w:t>
            </w:r>
            <w:r w:rsidRPr="00664D6F">
              <w:rPr>
                <w:rFonts w:asciiTheme="minorHAnsi" w:hAnsiTheme="minorHAnsi" w:cstheme="minorHAnsi"/>
                <w:sz w:val="22"/>
                <w:szCs w:val="22"/>
              </w:rPr>
              <w:tab/>
              <w:t>Option Agreement for future License of Intellectual Property</w:t>
            </w:r>
          </w:p>
        </w:tc>
        <w:tc>
          <w:tcPr>
            <w:tcW w:w="3077" w:type="dxa"/>
          </w:tcPr>
          <w:p w14:paraId="5BDD3FFC" w14:textId="25C3AAA8" w:rsidR="002B6C7C" w:rsidRPr="00664D6F" w:rsidRDefault="00BA4037"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TI</w:t>
            </w:r>
          </w:p>
          <w:p w14:paraId="51ECA0C1" w14:textId="77777777" w:rsidR="002B6C7C" w:rsidRPr="00664D6F" w:rsidRDefault="002B6C7C"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p w14:paraId="7DDFEFC4" w14:textId="77777777" w:rsidR="002B6C7C" w:rsidRPr="00664D6F" w:rsidRDefault="002B6C7C"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VCR</w:t>
            </w:r>
          </w:p>
        </w:tc>
        <w:tc>
          <w:tcPr>
            <w:tcW w:w="6059" w:type="dxa"/>
            <w:gridSpan w:val="2"/>
          </w:tcPr>
          <w:p w14:paraId="12FE2260" w14:textId="5E76ACB2" w:rsidR="002B6C7C" w:rsidRPr="00664D6F" w:rsidRDefault="002B6C7C" w:rsidP="002B6C7C">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VCR approves and executes</w:t>
            </w:r>
          </w:p>
        </w:tc>
      </w:tr>
      <w:tr w:rsidR="002B6C7C" w:rsidRPr="00664D6F" w14:paraId="65FFCC04" w14:textId="77777777" w:rsidTr="002B6C7C">
        <w:tc>
          <w:tcPr>
            <w:tcW w:w="4651" w:type="dxa"/>
          </w:tcPr>
          <w:p w14:paraId="5F5F43CC" w14:textId="77777777" w:rsidR="002B6C7C" w:rsidRPr="00664D6F" w:rsidRDefault="002B6C7C" w:rsidP="000626EC">
            <w:pPr>
              <w:ind w:left="1510" w:hanging="810"/>
              <w:rPr>
                <w:rFonts w:asciiTheme="minorHAnsi" w:hAnsiTheme="minorHAnsi" w:cstheme="minorHAnsi"/>
                <w:sz w:val="22"/>
                <w:szCs w:val="22"/>
              </w:rPr>
            </w:pPr>
            <w:r w:rsidRPr="00664D6F">
              <w:rPr>
                <w:rFonts w:asciiTheme="minorHAnsi" w:hAnsiTheme="minorHAnsi" w:cstheme="minorHAnsi"/>
                <w:sz w:val="22"/>
                <w:szCs w:val="22"/>
              </w:rPr>
              <w:t>16.1.6</w:t>
            </w:r>
            <w:r w:rsidRPr="00664D6F">
              <w:rPr>
                <w:rFonts w:asciiTheme="minorHAnsi" w:hAnsiTheme="minorHAnsi" w:cstheme="minorHAnsi"/>
                <w:sz w:val="22"/>
                <w:szCs w:val="22"/>
              </w:rPr>
              <w:tab/>
              <w:t>Inter-Institutional Agreement (</w:t>
            </w:r>
            <w:r w:rsidRPr="00664D6F">
              <w:rPr>
                <w:rFonts w:asciiTheme="minorHAnsi" w:hAnsiTheme="minorHAnsi" w:cstheme="minorHAnsi"/>
                <w:i/>
                <w:sz w:val="22"/>
                <w:szCs w:val="22"/>
              </w:rPr>
              <w:t>educational institutions</w:t>
            </w:r>
            <w:r w:rsidRPr="00664D6F">
              <w:rPr>
                <w:rFonts w:asciiTheme="minorHAnsi" w:hAnsiTheme="minorHAnsi" w:cstheme="minorHAnsi"/>
                <w:sz w:val="22"/>
                <w:szCs w:val="22"/>
              </w:rPr>
              <w:t>)</w:t>
            </w:r>
          </w:p>
        </w:tc>
        <w:tc>
          <w:tcPr>
            <w:tcW w:w="3077" w:type="dxa"/>
          </w:tcPr>
          <w:p w14:paraId="21FB94D8" w14:textId="755A6012" w:rsidR="002B6C7C" w:rsidRPr="00664D6F" w:rsidRDefault="00BA4037"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TI</w:t>
            </w:r>
          </w:p>
          <w:p w14:paraId="4B89E8AD" w14:textId="77777777" w:rsidR="002B6C7C" w:rsidRPr="00664D6F" w:rsidRDefault="002B6C7C"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p w14:paraId="04B01642" w14:textId="77777777" w:rsidR="002B6C7C" w:rsidRPr="00664D6F" w:rsidRDefault="002B6C7C"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VCR</w:t>
            </w:r>
          </w:p>
        </w:tc>
        <w:tc>
          <w:tcPr>
            <w:tcW w:w="6059" w:type="dxa"/>
            <w:gridSpan w:val="2"/>
          </w:tcPr>
          <w:p w14:paraId="72529A8B" w14:textId="272493B8" w:rsidR="002B6C7C" w:rsidRPr="00664D6F" w:rsidRDefault="002B6C7C" w:rsidP="002B6C7C">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VCR approves and executes</w:t>
            </w:r>
          </w:p>
        </w:tc>
      </w:tr>
      <w:tr w:rsidR="002B6C7C" w:rsidRPr="00664D6F" w14:paraId="723F2CF0" w14:textId="77777777" w:rsidTr="002B6C7C">
        <w:tc>
          <w:tcPr>
            <w:tcW w:w="4651" w:type="dxa"/>
          </w:tcPr>
          <w:p w14:paraId="2142A9AB" w14:textId="77777777" w:rsidR="002B6C7C" w:rsidRPr="00664D6F" w:rsidRDefault="002B6C7C" w:rsidP="000626EC">
            <w:pPr>
              <w:ind w:left="1510" w:hanging="810"/>
              <w:rPr>
                <w:rFonts w:asciiTheme="minorHAnsi" w:hAnsiTheme="minorHAnsi" w:cstheme="minorHAnsi"/>
                <w:sz w:val="22"/>
                <w:szCs w:val="22"/>
              </w:rPr>
            </w:pPr>
            <w:r w:rsidRPr="00664D6F">
              <w:rPr>
                <w:rFonts w:asciiTheme="minorHAnsi" w:hAnsiTheme="minorHAnsi" w:cstheme="minorHAnsi"/>
                <w:sz w:val="22"/>
                <w:szCs w:val="22"/>
              </w:rPr>
              <w:t>16.1.7.1</w:t>
            </w:r>
            <w:r w:rsidRPr="00664D6F">
              <w:rPr>
                <w:rFonts w:asciiTheme="minorHAnsi" w:hAnsiTheme="minorHAnsi" w:cstheme="minorHAnsi"/>
                <w:sz w:val="22"/>
                <w:szCs w:val="22"/>
              </w:rPr>
              <w:tab/>
              <w:t>Assignment of Intellectual Property to Third Party (</w:t>
            </w:r>
            <w:r w:rsidRPr="00664D6F">
              <w:rPr>
                <w:rFonts w:asciiTheme="minorHAnsi" w:hAnsiTheme="minorHAnsi" w:cstheme="minorHAnsi"/>
                <w:i/>
                <w:sz w:val="22"/>
                <w:szCs w:val="22"/>
              </w:rPr>
              <w:t>IP does not exist at time of Sponsored Research Agreement</w:t>
            </w:r>
            <w:r w:rsidRPr="00664D6F">
              <w:rPr>
                <w:rFonts w:asciiTheme="minorHAnsi" w:hAnsiTheme="minorHAnsi" w:cstheme="minorHAnsi"/>
                <w:sz w:val="22"/>
                <w:szCs w:val="22"/>
              </w:rPr>
              <w:t>)</w:t>
            </w:r>
          </w:p>
        </w:tc>
        <w:tc>
          <w:tcPr>
            <w:tcW w:w="3077" w:type="dxa"/>
          </w:tcPr>
          <w:p w14:paraId="17A80747" w14:textId="5D376AA1" w:rsidR="002B6C7C" w:rsidRPr="00664D6F" w:rsidRDefault="00BA4037"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TI</w:t>
            </w:r>
          </w:p>
          <w:p w14:paraId="242BE771" w14:textId="77777777" w:rsidR="002B6C7C" w:rsidRPr="00664D6F" w:rsidRDefault="002B6C7C"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p w14:paraId="435A99D1" w14:textId="77777777" w:rsidR="002B6C7C" w:rsidRPr="00664D6F" w:rsidRDefault="002B6C7C"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VCR</w:t>
            </w:r>
          </w:p>
        </w:tc>
        <w:tc>
          <w:tcPr>
            <w:tcW w:w="6059" w:type="dxa"/>
            <w:gridSpan w:val="2"/>
          </w:tcPr>
          <w:p w14:paraId="6E6935F1" w14:textId="29257D9D" w:rsidR="003A6431" w:rsidRPr="00664D6F" w:rsidRDefault="00C6656C" w:rsidP="002B6C7C">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 xml:space="preserve">VCR </w:t>
            </w:r>
            <w:r w:rsidR="003A6431" w:rsidRPr="00664D6F">
              <w:rPr>
                <w:rFonts w:asciiTheme="minorHAnsi" w:hAnsiTheme="minorHAnsi" w:cstheme="minorHAnsi"/>
                <w:sz w:val="22"/>
                <w:szCs w:val="22"/>
              </w:rPr>
              <w:t>approves waiver of ownership of IP created under Sponsored Research Agreement</w:t>
            </w:r>
          </w:p>
          <w:p w14:paraId="05CBB082" w14:textId="31D90A34" w:rsidR="002B6C7C" w:rsidRPr="00664D6F" w:rsidRDefault="002B6C7C" w:rsidP="002B6C7C">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Upon creation of IP, assignment executed by VCR</w:t>
            </w:r>
          </w:p>
        </w:tc>
      </w:tr>
      <w:tr w:rsidR="002B6C7C" w:rsidRPr="00664D6F" w14:paraId="5F91C41F" w14:textId="77777777" w:rsidTr="002B6C7C">
        <w:tc>
          <w:tcPr>
            <w:tcW w:w="4651" w:type="dxa"/>
          </w:tcPr>
          <w:p w14:paraId="7CABD87D" w14:textId="77777777" w:rsidR="002B6C7C" w:rsidRPr="00664D6F" w:rsidRDefault="002B6C7C" w:rsidP="000626EC">
            <w:pPr>
              <w:ind w:left="1510" w:hanging="810"/>
              <w:rPr>
                <w:rFonts w:asciiTheme="minorHAnsi" w:hAnsiTheme="minorHAnsi" w:cstheme="minorHAnsi"/>
                <w:sz w:val="22"/>
                <w:szCs w:val="22"/>
              </w:rPr>
            </w:pPr>
            <w:r w:rsidRPr="00664D6F">
              <w:rPr>
                <w:rFonts w:asciiTheme="minorHAnsi" w:hAnsiTheme="minorHAnsi" w:cstheme="minorHAnsi"/>
                <w:sz w:val="22"/>
                <w:szCs w:val="22"/>
              </w:rPr>
              <w:t>16.1.7.2</w:t>
            </w:r>
            <w:r w:rsidRPr="00664D6F">
              <w:rPr>
                <w:rFonts w:asciiTheme="minorHAnsi" w:hAnsiTheme="minorHAnsi" w:cstheme="minorHAnsi"/>
                <w:sz w:val="22"/>
                <w:szCs w:val="22"/>
              </w:rPr>
              <w:tab/>
              <w:t>Assignment of Intellectual Property to Third Party (</w:t>
            </w:r>
            <w:r w:rsidRPr="00664D6F">
              <w:rPr>
                <w:rFonts w:asciiTheme="minorHAnsi" w:hAnsiTheme="minorHAnsi" w:cstheme="minorHAnsi"/>
                <w:i/>
                <w:sz w:val="22"/>
                <w:szCs w:val="22"/>
              </w:rPr>
              <w:t>Existing IP</w:t>
            </w:r>
            <w:r w:rsidRPr="00664D6F">
              <w:rPr>
                <w:rFonts w:asciiTheme="minorHAnsi" w:hAnsiTheme="minorHAnsi" w:cstheme="minorHAnsi"/>
                <w:sz w:val="22"/>
                <w:szCs w:val="22"/>
              </w:rPr>
              <w:t>)</w:t>
            </w:r>
          </w:p>
        </w:tc>
        <w:tc>
          <w:tcPr>
            <w:tcW w:w="3077" w:type="dxa"/>
            <w:shd w:val="clear" w:color="auto" w:fill="auto"/>
          </w:tcPr>
          <w:p w14:paraId="679D236D" w14:textId="1E50BCB0" w:rsidR="002B6C7C" w:rsidRPr="00664D6F" w:rsidRDefault="00C6656C"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TI</w:t>
            </w:r>
          </w:p>
          <w:p w14:paraId="1264FBB8" w14:textId="77777777" w:rsidR="002B6C7C" w:rsidRPr="00664D6F" w:rsidRDefault="002B6C7C"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p w14:paraId="38DBA3C3" w14:textId="77777777" w:rsidR="002B6C7C" w:rsidRPr="00664D6F" w:rsidRDefault="002B6C7C"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VCR</w:t>
            </w:r>
          </w:p>
        </w:tc>
        <w:tc>
          <w:tcPr>
            <w:tcW w:w="6059" w:type="dxa"/>
            <w:gridSpan w:val="2"/>
            <w:shd w:val="clear" w:color="auto" w:fill="auto"/>
          </w:tcPr>
          <w:p w14:paraId="5D26355F" w14:textId="77777777" w:rsidR="002B6C7C" w:rsidRPr="00664D6F" w:rsidRDefault="002B6C7C" w:rsidP="002B6C7C">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Approval of Chancellor via OGC process</w:t>
            </w:r>
          </w:p>
          <w:p w14:paraId="1DDA6CEF" w14:textId="77777777" w:rsidR="002B6C7C" w:rsidRPr="00664D6F" w:rsidRDefault="002B6C7C" w:rsidP="002B6C7C">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Assignment executed by VCR</w:t>
            </w:r>
          </w:p>
        </w:tc>
      </w:tr>
      <w:tr w:rsidR="002B6C7C" w:rsidRPr="00664D6F" w14:paraId="1E287A01" w14:textId="77777777" w:rsidTr="002B6C7C">
        <w:tc>
          <w:tcPr>
            <w:tcW w:w="4651" w:type="dxa"/>
          </w:tcPr>
          <w:p w14:paraId="761DB50C" w14:textId="74CB90E8" w:rsidR="002B6C7C" w:rsidRPr="00664D6F" w:rsidRDefault="002B6C7C" w:rsidP="000626EC">
            <w:pPr>
              <w:ind w:left="1510" w:hanging="810"/>
              <w:rPr>
                <w:rFonts w:asciiTheme="minorHAnsi" w:hAnsiTheme="minorHAnsi" w:cstheme="minorHAnsi"/>
                <w:sz w:val="22"/>
                <w:szCs w:val="22"/>
              </w:rPr>
            </w:pPr>
            <w:r w:rsidRPr="00664D6F">
              <w:rPr>
                <w:rFonts w:asciiTheme="minorHAnsi" w:hAnsiTheme="minorHAnsi" w:cstheme="minorHAnsi"/>
                <w:sz w:val="22"/>
                <w:szCs w:val="22"/>
              </w:rPr>
              <w:lastRenderedPageBreak/>
              <w:t>16.1.8</w:t>
            </w:r>
            <w:r w:rsidRPr="00664D6F">
              <w:rPr>
                <w:rFonts w:asciiTheme="minorHAnsi" w:hAnsiTheme="minorHAnsi" w:cstheme="minorHAnsi"/>
                <w:sz w:val="22"/>
                <w:szCs w:val="22"/>
              </w:rPr>
              <w:tab/>
              <w:t>Intellectual Property Release to IP Creator</w:t>
            </w:r>
          </w:p>
        </w:tc>
        <w:tc>
          <w:tcPr>
            <w:tcW w:w="3077" w:type="dxa"/>
            <w:shd w:val="clear" w:color="auto" w:fill="auto"/>
          </w:tcPr>
          <w:p w14:paraId="55ED1F72" w14:textId="2AA1094A" w:rsidR="002B6C7C" w:rsidRPr="00664D6F" w:rsidRDefault="00BA4037"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TI</w:t>
            </w:r>
          </w:p>
          <w:p w14:paraId="04DC3075" w14:textId="77777777" w:rsidR="002B6C7C" w:rsidRPr="00664D6F" w:rsidRDefault="002B6C7C"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p w14:paraId="0E3BBC64" w14:textId="77777777" w:rsidR="002B6C7C" w:rsidRPr="00664D6F" w:rsidRDefault="002B6C7C"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VCR</w:t>
            </w:r>
          </w:p>
        </w:tc>
        <w:tc>
          <w:tcPr>
            <w:tcW w:w="6059" w:type="dxa"/>
            <w:gridSpan w:val="2"/>
            <w:shd w:val="clear" w:color="auto" w:fill="auto"/>
          </w:tcPr>
          <w:p w14:paraId="24B71189" w14:textId="7EEE2DA0" w:rsidR="002B6C7C" w:rsidRPr="00664D6F" w:rsidRDefault="002B6C7C" w:rsidP="002B6C7C">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VCR approves and executes</w:t>
            </w:r>
          </w:p>
        </w:tc>
      </w:tr>
      <w:tr w:rsidR="002B6C7C" w:rsidRPr="00664D6F" w14:paraId="7101FC71" w14:textId="77777777" w:rsidTr="002B6C7C">
        <w:tc>
          <w:tcPr>
            <w:tcW w:w="4651" w:type="dxa"/>
          </w:tcPr>
          <w:p w14:paraId="6D2B5890" w14:textId="472EC22B" w:rsidR="002B6C7C" w:rsidRDefault="002B6C7C" w:rsidP="000626EC">
            <w:pPr>
              <w:ind w:left="1510" w:hanging="810"/>
              <w:rPr>
                <w:rFonts w:asciiTheme="minorHAnsi" w:hAnsiTheme="minorHAnsi" w:cstheme="minorHAnsi"/>
                <w:sz w:val="22"/>
                <w:szCs w:val="22"/>
              </w:rPr>
            </w:pPr>
            <w:r w:rsidRPr="00664D6F">
              <w:rPr>
                <w:rFonts w:asciiTheme="minorHAnsi" w:hAnsiTheme="minorHAnsi" w:cstheme="minorHAnsi"/>
                <w:sz w:val="22"/>
                <w:szCs w:val="22"/>
              </w:rPr>
              <w:t>16.1.9</w:t>
            </w:r>
            <w:r w:rsidR="00BA4037" w:rsidRPr="00664D6F">
              <w:rPr>
                <w:rFonts w:asciiTheme="minorHAnsi" w:hAnsiTheme="minorHAnsi" w:cstheme="minorHAnsi"/>
                <w:sz w:val="22"/>
                <w:szCs w:val="22"/>
              </w:rPr>
              <w:t>.1</w:t>
            </w:r>
            <w:r w:rsidRPr="00664D6F">
              <w:rPr>
                <w:rFonts w:asciiTheme="minorHAnsi" w:hAnsiTheme="minorHAnsi" w:cstheme="minorHAnsi"/>
                <w:sz w:val="22"/>
                <w:szCs w:val="22"/>
              </w:rPr>
              <w:tab/>
              <w:t>Material Transfer</w:t>
            </w:r>
            <w:r w:rsidR="002060DB">
              <w:rPr>
                <w:rFonts w:asciiTheme="minorHAnsi" w:hAnsiTheme="minorHAnsi" w:cstheme="minorHAnsi"/>
                <w:sz w:val="22"/>
                <w:szCs w:val="22"/>
              </w:rPr>
              <w:t xml:space="preserve"> </w:t>
            </w:r>
            <w:r w:rsidR="00C83027">
              <w:rPr>
                <w:rFonts w:asciiTheme="minorHAnsi" w:hAnsiTheme="minorHAnsi" w:cstheme="minorHAnsi"/>
                <w:sz w:val="22"/>
                <w:szCs w:val="22"/>
              </w:rPr>
              <w:t xml:space="preserve">or Evaluation </w:t>
            </w:r>
            <w:r w:rsidRPr="00664D6F">
              <w:rPr>
                <w:rFonts w:asciiTheme="minorHAnsi" w:hAnsiTheme="minorHAnsi" w:cstheme="minorHAnsi"/>
                <w:sz w:val="22"/>
                <w:szCs w:val="22"/>
              </w:rPr>
              <w:t>Agreement covering System Intellectual Property</w:t>
            </w:r>
            <w:r w:rsidR="00C83027">
              <w:rPr>
                <w:rFonts w:asciiTheme="minorHAnsi" w:hAnsiTheme="minorHAnsi" w:cstheme="minorHAnsi"/>
                <w:sz w:val="22"/>
                <w:szCs w:val="22"/>
              </w:rPr>
              <w:t>*</w:t>
            </w:r>
            <w:r w:rsidR="00262DF8">
              <w:rPr>
                <w:rFonts w:asciiTheme="minorHAnsi" w:hAnsiTheme="minorHAnsi" w:cstheme="minorHAnsi"/>
                <w:sz w:val="22"/>
                <w:szCs w:val="22"/>
              </w:rPr>
              <w:t>*</w:t>
            </w:r>
            <w:r w:rsidRPr="00664D6F">
              <w:rPr>
                <w:rFonts w:asciiTheme="minorHAnsi" w:hAnsiTheme="minorHAnsi" w:cstheme="minorHAnsi"/>
                <w:sz w:val="22"/>
                <w:szCs w:val="22"/>
              </w:rPr>
              <w:t xml:space="preserve"> (</w:t>
            </w:r>
            <w:r w:rsidRPr="00664D6F">
              <w:rPr>
                <w:rFonts w:asciiTheme="minorHAnsi" w:hAnsiTheme="minorHAnsi" w:cstheme="minorHAnsi"/>
                <w:i/>
                <w:sz w:val="22"/>
                <w:szCs w:val="22"/>
              </w:rPr>
              <w:t>Commercial and Non-Commercial</w:t>
            </w:r>
            <w:r w:rsidRPr="00664D6F">
              <w:rPr>
                <w:rFonts w:asciiTheme="minorHAnsi" w:hAnsiTheme="minorHAnsi" w:cstheme="minorHAnsi"/>
                <w:sz w:val="22"/>
                <w:szCs w:val="22"/>
              </w:rPr>
              <w:t>)</w:t>
            </w:r>
          </w:p>
          <w:p w14:paraId="3C327D35" w14:textId="77777777" w:rsidR="00C83027" w:rsidRDefault="00C83027" w:rsidP="00C83027">
            <w:pPr>
              <w:rPr>
                <w:rFonts w:asciiTheme="minorHAnsi" w:hAnsiTheme="minorHAnsi" w:cstheme="minorHAnsi"/>
                <w:sz w:val="22"/>
                <w:szCs w:val="22"/>
              </w:rPr>
            </w:pPr>
          </w:p>
          <w:p w14:paraId="11DD4BE9" w14:textId="28CE36B4" w:rsidR="00C83027" w:rsidRPr="004564BD" w:rsidRDefault="00262DF8" w:rsidP="004564BD">
            <w:pPr>
              <w:pStyle w:val="ListParagraph"/>
              <w:ind w:left="1505"/>
              <w:rPr>
                <w:rFonts w:asciiTheme="minorHAnsi" w:hAnsiTheme="minorHAnsi" w:cstheme="minorHAnsi"/>
                <w:sz w:val="22"/>
                <w:szCs w:val="22"/>
              </w:rPr>
            </w:pPr>
            <w:r>
              <w:rPr>
                <w:rFonts w:asciiTheme="minorHAnsi" w:hAnsiTheme="minorHAnsi" w:cstheme="minorHAnsi"/>
                <w:sz w:val="22"/>
                <w:szCs w:val="22"/>
              </w:rPr>
              <w:t>*</w:t>
            </w:r>
            <w:r w:rsidR="00C83027">
              <w:rPr>
                <w:rFonts w:asciiTheme="minorHAnsi" w:hAnsiTheme="minorHAnsi" w:cstheme="minorHAnsi"/>
                <w:sz w:val="22"/>
                <w:szCs w:val="22"/>
              </w:rPr>
              <w:t>*</w:t>
            </w:r>
            <w:r w:rsidR="0012409D">
              <w:rPr>
                <w:rFonts w:asciiTheme="minorHAnsi" w:hAnsiTheme="minorHAnsi" w:cstheme="minorHAnsi"/>
                <w:sz w:val="22"/>
                <w:szCs w:val="22"/>
              </w:rPr>
              <w:t xml:space="preserve"> </w:t>
            </w:r>
            <w:r w:rsidR="00C83027">
              <w:rPr>
                <w:rFonts w:asciiTheme="minorHAnsi" w:hAnsiTheme="minorHAnsi" w:cstheme="minorHAnsi"/>
                <w:sz w:val="22"/>
                <w:szCs w:val="22"/>
              </w:rPr>
              <w:t>IP that is covered by an IP disclosure or is a declared variety, and TI is managing</w:t>
            </w:r>
          </w:p>
        </w:tc>
        <w:tc>
          <w:tcPr>
            <w:tcW w:w="3077" w:type="dxa"/>
            <w:shd w:val="clear" w:color="auto" w:fill="auto"/>
          </w:tcPr>
          <w:p w14:paraId="6BFBBCE2" w14:textId="125959D9" w:rsidR="002B6C7C" w:rsidRPr="00997CC7" w:rsidRDefault="00BA4037" w:rsidP="00997CC7">
            <w:pPr>
              <w:numPr>
                <w:ilvl w:val="0"/>
                <w:numId w:val="5"/>
              </w:numPr>
              <w:rPr>
                <w:rFonts w:asciiTheme="minorHAnsi" w:hAnsiTheme="minorHAnsi" w:cstheme="minorHAnsi"/>
                <w:sz w:val="22"/>
                <w:szCs w:val="22"/>
              </w:rPr>
            </w:pPr>
            <w:r w:rsidRPr="00997CC7">
              <w:rPr>
                <w:rFonts w:asciiTheme="minorHAnsi" w:hAnsiTheme="minorHAnsi" w:cstheme="minorHAnsi"/>
                <w:sz w:val="22"/>
                <w:szCs w:val="22"/>
              </w:rPr>
              <w:t>TI</w:t>
            </w:r>
          </w:p>
          <w:p w14:paraId="338A25A9" w14:textId="77777777" w:rsidR="002B6C7C" w:rsidRPr="00664D6F" w:rsidRDefault="002B6C7C"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p w14:paraId="55D38C1A" w14:textId="77777777" w:rsidR="002B6C7C" w:rsidRPr="00664D6F" w:rsidRDefault="002B6C7C" w:rsidP="002B6C7C">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VCR</w:t>
            </w:r>
          </w:p>
        </w:tc>
        <w:tc>
          <w:tcPr>
            <w:tcW w:w="6059" w:type="dxa"/>
            <w:gridSpan w:val="2"/>
            <w:shd w:val="clear" w:color="auto" w:fill="auto"/>
          </w:tcPr>
          <w:p w14:paraId="2FB294C4" w14:textId="08D8A417" w:rsidR="002B6C7C" w:rsidRPr="00664D6F" w:rsidRDefault="002B6C7C" w:rsidP="002B6C7C">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VCR approves and executes</w:t>
            </w:r>
          </w:p>
        </w:tc>
      </w:tr>
      <w:tr w:rsidR="00BA4037" w:rsidRPr="00664D6F" w14:paraId="3EC92F74" w14:textId="77777777" w:rsidTr="002B6C7C">
        <w:tc>
          <w:tcPr>
            <w:tcW w:w="4651" w:type="dxa"/>
          </w:tcPr>
          <w:p w14:paraId="7F4AF79E" w14:textId="7F8DC7B8" w:rsidR="00BA4037" w:rsidRPr="00664D6F" w:rsidRDefault="00BA4037" w:rsidP="00BA4037">
            <w:pPr>
              <w:ind w:left="1510" w:hanging="810"/>
              <w:rPr>
                <w:rFonts w:asciiTheme="minorHAnsi" w:hAnsiTheme="minorHAnsi" w:cstheme="minorHAnsi"/>
                <w:sz w:val="22"/>
                <w:szCs w:val="22"/>
              </w:rPr>
            </w:pPr>
            <w:r w:rsidRPr="00664D6F">
              <w:rPr>
                <w:rFonts w:asciiTheme="minorHAnsi" w:hAnsiTheme="minorHAnsi" w:cstheme="minorHAnsi"/>
                <w:sz w:val="22"/>
                <w:szCs w:val="22"/>
              </w:rPr>
              <w:t>16.1.9.2</w:t>
            </w:r>
            <w:r w:rsidRPr="00664D6F">
              <w:rPr>
                <w:rFonts w:asciiTheme="minorHAnsi" w:hAnsiTheme="minorHAnsi" w:cstheme="minorHAnsi"/>
                <w:sz w:val="22"/>
                <w:szCs w:val="22"/>
              </w:rPr>
              <w:tab/>
              <w:t>Other Material Transfer or Evaluation Agreements</w:t>
            </w:r>
          </w:p>
        </w:tc>
        <w:tc>
          <w:tcPr>
            <w:tcW w:w="3077" w:type="dxa"/>
            <w:shd w:val="clear" w:color="auto" w:fill="auto"/>
          </w:tcPr>
          <w:p w14:paraId="7A0A660D" w14:textId="14BB51D4"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See Section 24.6</w:t>
            </w:r>
          </w:p>
        </w:tc>
        <w:tc>
          <w:tcPr>
            <w:tcW w:w="6059" w:type="dxa"/>
            <w:gridSpan w:val="2"/>
            <w:shd w:val="clear" w:color="auto" w:fill="auto"/>
          </w:tcPr>
          <w:p w14:paraId="7BF9F216" w14:textId="2E1AB7AB"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See Section 24.</w:t>
            </w:r>
            <w:r w:rsidR="00D579AE" w:rsidRPr="00664D6F">
              <w:rPr>
                <w:rFonts w:asciiTheme="minorHAnsi" w:hAnsiTheme="minorHAnsi" w:cstheme="minorHAnsi"/>
                <w:sz w:val="22"/>
                <w:szCs w:val="22"/>
              </w:rPr>
              <w:t>6</w:t>
            </w:r>
          </w:p>
        </w:tc>
      </w:tr>
      <w:tr w:rsidR="00BA4037" w:rsidRPr="00664D6F" w14:paraId="1764213F" w14:textId="77777777" w:rsidTr="002B6C7C">
        <w:tc>
          <w:tcPr>
            <w:tcW w:w="13787" w:type="dxa"/>
            <w:gridSpan w:val="4"/>
            <w:shd w:val="clear" w:color="auto" w:fill="auto"/>
          </w:tcPr>
          <w:p w14:paraId="7747C52C" w14:textId="77777777" w:rsidR="00BA4037" w:rsidRPr="00664D6F" w:rsidDel="008E2E3A" w:rsidRDefault="00BA4037" w:rsidP="00BA4037">
            <w:pPr>
              <w:rPr>
                <w:rFonts w:asciiTheme="minorHAnsi" w:hAnsiTheme="minorHAnsi" w:cstheme="minorHAnsi"/>
                <w:sz w:val="22"/>
                <w:szCs w:val="22"/>
              </w:rPr>
            </w:pPr>
            <w:r w:rsidRPr="00664D6F">
              <w:rPr>
                <w:rFonts w:asciiTheme="minorHAnsi" w:hAnsiTheme="minorHAnsi" w:cstheme="minorHAnsi"/>
                <w:sz w:val="22"/>
                <w:szCs w:val="22"/>
              </w:rPr>
              <w:t>16.2</w:t>
            </w:r>
            <w:r w:rsidRPr="00664D6F">
              <w:rPr>
                <w:rFonts w:asciiTheme="minorHAnsi" w:hAnsiTheme="minorHAnsi" w:cstheme="minorHAnsi"/>
                <w:sz w:val="22"/>
                <w:szCs w:val="22"/>
              </w:rPr>
              <w:tab/>
              <w:t>Disclosure and Protection of Intellectual Property</w:t>
            </w:r>
          </w:p>
        </w:tc>
      </w:tr>
      <w:tr w:rsidR="00BA4037" w:rsidRPr="00664D6F" w14:paraId="4DD0C077" w14:textId="77777777" w:rsidTr="002B6C7C">
        <w:tc>
          <w:tcPr>
            <w:tcW w:w="4651" w:type="dxa"/>
          </w:tcPr>
          <w:p w14:paraId="775C35E4" w14:textId="77777777" w:rsidR="00BA4037" w:rsidRPr="00664D6F" w:rsidRDefault="00BA4037" w:rsidP="00BA4037">
            <w:pPr>
              <w:ind w:left="1510" w:hanging="810"/>
              <w:rPr>
                <w:rFonts w:asciiTheme="minorHAnsi" w:hAnsiTheme="minorHAnsi" w:cstheme="minorHAnsi"/>
                <w:sz w:val="22"/>
                <w:szCs w:val="22"/>
              </w:rPr>
            </w:pPr>
            <w:r w:rsidRPr="00664D6F">
              <w:rPr>
                <w:rFonts w:asciiTheme="minorHAnsi" w:hAnsiTheme="minorHAnsi" w:cstheme="minorHAnsi"/>
                <w:sz w:val="22"/>
                <w:szCs w:val="22"/>
              </w:rPr>
              <w:t>16.2.1</w:t>
            </w:r>
            <w:r w:rsidRPr="00664D6F">
              <w:rPr>
                <w:rFonts w:asciiTheme="minorHAnsi" w:hAnsiTheme="minorHAnsi" w:cstheme="minorHAnsi"/>
                <w:sz w:val="22"/>
                <w:szCs w:val="22"/>
              </w:rPr>
              <w:tab/>
              <w:t>Invention/Software Copyright Disclosure</w:t>
            </w:r>
          </w:p>
        </w:tc>
        <w:tc>
          <w:tcPr>
            <w:tcW w:w="3077" w:type="dxa"/>
            <w:shd w:val="clear" w:color="auto" w:fill="auto"/>
          </w:tcPr>
          <w:p w14:paraId="278C5B06"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IP Creator</w:t>
            </w:r>
          </w:p>
          <w:p w14:paraId="4E8CBDEF" w14:textId="7A1BBA0E"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TI</w:t>
            </w:r>
          </w:p>
          <w:p w14:paraId="085F61FA"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ECO</w:t>
            </w:r>
          </w:p>
        </w:tc>
        <w:tc>
          <w:tcPr>
            <w:tcW w:w="6059" w:type="dxa"/>
            <w:gridSpan w:val="2"/>
            <w:shd w:val="clear" w:color="auto" w:fill="auto"/>
          </w:tcPr>
          <w:p w14:paraId="4E3E79BA" w14:textId="77777777"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N/A</w:t>
            </w:r>
          </w:p>
        </w:tc>
      </w:tr>
      <w:tr w:rsidR="00BA4037" w:rsidRPr="00664D6F" w14:paraId="0448648A" w14:textId="77777777" w:rsidTr="002B6C7C">
        <w:tc>
          <w:tcPr>
            <w:tcW w:w="4651" w:type="dxa"/>
          </w:tcPr>
          <w:p w14:paraId="5C7484A6" w14:textId="77777777" w:rsidR="00BA4037" w:rsidRPr="00664D6F" w:rsidRDefault="00BA4037" w:rsidP="00BA4037">
            <w:pPr>
              <w:ind w:left="1510" w:hanging="810"/>
              <w:rPr>
                <w:rFonts w:asciiTheme="minorHAnsi" w:hAnsiTheme="minorHAnsi" w:cstheme="minorHAnsi"/>
                <w:sz w:val="22"/>
                <w:szCs w:val="22"/>
              </w:rPr>
            </w:pPr>
            <w:r w:rsidRPr="00664D6F">
              <w:rPr>
                <w:rFonts w:asciiTheme="minorHAnsi" w:hAnsiTheme="minorHAnsi" w:cstheme="minorHAnsi"/>
                <w:sz w:val="22"/>
                <w:szCs w:val="22"/>
              </w:rPr>
              <w:t>16.2.2.1</w:t>
            </w:r>
            <w:r w:rsidRPr="00664D6F">
              <w:rPr>
                <w:rFonts w:asciiTheme="minorHAnsi" w:hAnsiTheme="minorHAnsi" w:cstheme="minorHAnsi"/>
                <w:sz w:val="22"/>
                <w:szCs w:val="22"/>
              </w:rPr>
              <w:tab/>
              <w:t>IP Creators Sharing Agreement (usually included in IP Disclosure)</w:t>
            </w:r>
          </w:p>
        </w:tc>
        <w:tc>
          <w:tcPr>
            <w:tcW w:w="3077" w:type="dxa"/>
            <w:shd w:val="clear" w:color="auto" w:fill="auto"/>
          </w:tcPr>
          <w:p w14:paraId="7D11B1F6"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IP Creators</w:t>
            </w:r>
          </w:p>
          <w:p w14:paraId="2AE52C85" w14:textId="14BD91AA"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TI</w:t>
            </w:r>
          </w:p>
        </w:tc>
        <w:tc>
          <w:tcPr>
            <w:tcW w:w="6059" w:type="dxa"/>
            <w:gridSpan w:val="2"/>
            <w:shd w:val="clear" w:color="auto" w:fill="auto"/>
          </w:tcPr>
          <w:p w14:paraId="34E9B16D" w14:textId="3AD3BB0C" w:rsidR="00BA4037" w:rsidRPr="00664D6F" w:rsidRDefault="00BA4037" w:rsidP="00BA4037">
            <w:pPr>
              <w:pStyle w:val="ListParagraph"/>
              <w:numPr>
                <w:ilvl w:val="0"/>
                <w:numId w:val="5"/>
              </w:numPr>
              <w:rPr>
                <w:rFonts w:asciiTheme="minorHAnsi" w:hAnsiTheme="minorHAnsi" w:cstheme="minorHAnsi"/>
                <w:sz w:val="22"/>
                <w:szCs w:val="22"/>
              </w:rPr>
            </w:pPr>
            <w:r w:rsidRPr="00664D6F">
              <w:rPr>
                <w:rFonts w:asciiTheme="minorHAnsi" w:hAnsiTheme="minorHAnsi" w:cstheme="minorHAnsi"/>
                <w:sz w:val="22"/>
                <w:szCs w:val="22"/>
              </w:rPr>
              <w:t xml:space="preserve">If IP Creators cannot agree within 3 months of disclosure, then </w:t>
            </w:r>
            <w:r w:rsidR="00B75CC5">
              <w:rPr>
                <w:rFonts w:asciiTheme="minorHAnsi" w:hAnsiTheme="minorHAnsi" w:cstheme="minorHAnsi"/>
                <w:sz w:val="22"/>
                <w:szCs w:val="22"/>
              </w:rPr>
              <w:t>VCR</w:t>
            </w:r>
            <w:r w:rsidRPr="00664D6F">
              <w:rPr>
                <w:rFonts w:asciiTheme="minorHAnsi" w:hAnsiTheme="minorHAnsi" w:cstheme="minorHAnsi"/>
                <w:sz w:val="22"/>
                <w:szCs w:val="22"/>
              </w:rPr>
              <w:t xml:space="preserve"> decides sharing for IP Creators</w:t>
            </w:r>
          </w:p>
        </w:tc>
      </w:tr>
      <w:tr w:rsidR="00BA4037" w:rsidRPr="00664D6F" w14:paraId="0356BDEA" w14:textId="77777777" w:rsidTr="002B6C7C">
        <w:tc>
          <w:tcPr>
            <w:tcW w:w="4651" w:type="dxa"/>
          </w:tcPr>
          <w:p w14:paraId="6845AF9D" w14:textId="77777777" w:rsidR="00BA4037" w:rsidRPr="00664D6F" w:rsidRDefault="00BA4037" w:rsidP="00BA4037">
            <w:pPr>
              <w:ind w:left="1510" w:hanging="810"/>
              <w:rPr>
                <w:rFonts w:asciiTheme="minorHAnsi" w:hAnsiTheme="minorHAnsi" w:cstheme="minorHAnsi"/>
                <w:sz w:val="22"/>
                <w:szCs w:val="22"/>
              </w:rPr>
            </w:pPr>
            <w:r w:rsidRPr="00664D6F">
              <w:rPr>
                <w:rFonts w:asciiTheme="minorHAnsi" w:hAnsiTheme="minorHAnsi" w:cstheme="minorHAnsi"/>
                <w:sz w:val="22"/>
                <w:szCs w:val="22"/>
              </w:rPr>
              <w:t>16.2.2.2</w:t>
            </w:r>
            <w:r w:rsidRPr="00664D6F">
              <w:rPr>
                <w:rFonts w:asciiTheme="minorHAnsi" w:hAnsiTheme="minorHAnsi" w:cstheme="minorHAnsi"/>
                <w:sz w:val="22"/>
                <w:szCs w:val="22"/>
              </w:rPr>
              <w:tab/>
              <w:t>IP Creators Multiple IP Relative Weight Agreement</w:t>
            </w:r>
          </w:p>
        </w:tc>
        <w:tc>
          <w:tcPr>
            <w:tcW w:w="3077" w:type="dxa"/>
            <w:shd w:val="clear" w:color="auto" w:fill="auto"/>
          </w:tcPr>
          <w:p w14:paraId="546EFDB0" w14:textId="77777777" w:rsidR="00BA4037" w:rsidRPr="00664D6F" w:rsidRDefault="00BA4037" w:rsidP="00BA4037">
            <w:pPr>
              <w:pStyle w:val="ListParagraph"/>
              <w:numPr>
                <w:ilvl w:val="0"/>
                <w:numId w:val="28"/>
              </w:numPr>
              <w:ind w:left="377"/>
              <w:rPr>
                <w:rFonts w:asciiTheme="minorHAnsi" w:hAnsiTheme="minorHAnsi" w:cstheme="minorHAnsi"/>
                <w:sz w:val="22"/>
                <w:szCs w:val="22"/>
              </w:rPr>
            </w:pPr>
            <w:r w:rsidRPr="00664D6F">
              <w:rPr>
                <w:rFonts w:asciiTheme="minorHAnsi" w:hAnsiTheme="minorHAnsi" w:cstheme="minorHAnsi"/>
                <w:sz w:val="22"/>
                <w:szCs w:val="22"/>
              </w:rPr>
              <w:t>IP Creators</w:t>
            </w:r>
          </w:p>
          <w:p w14:paraId="4107391B" w14:textId="4789F3DC" w:rsidR="00BA4037" w:rsidRPr="00664D6F" w:rsidRDefault="00BA4037" w:rsidP="00BA4037">
            <w:pPr>
              <w:pStyle w:val="ListParagraph"/>
              <w:numPr>
                <w:ilvl w:val="0"/>
                <w:numId w:val="28"/>
              </w:numPr>
              <w:ind w:left="377"/>
              <w:rPr>
                <w:rFonts w:asciiTheme="minorHAnsi" w:hAnsiTheme="minorHAnsi" w:cstheme="minorHAnsi"/>
                <w:sz w:val="22"/>
                <w:szCs w:val="22"/>
              </w:rPr>
            </w:pPr>
            <w:r w:rsidRPr="00664D6F">
              <w:rPr>
                <w:rFonts w:asciiTheme="minorHAnsi" w:hAnsiTheme="minorHAnsi" w:cstheme="minorHAnsi"/>
                <w:sz w:val="22"/>
                <w:szCs w:val="22"/>
              </w:rPr>
              <w:t>TI</w:t>
            </w:r>
          </w:p>
          <w:p w14:paraId="4D26976D" w14:textId="77777777" w:rsidR="00BA4037" w:rsidRPr="00664D6F" w:rsidRDefault="00BA4037" w:rsidP="00BA4037">
            <w:pPr>
              <w:pStyle w:val="ListParagraph"/>
              <w:numPr>
                <w:ilvl w:val="0"/>
                <w:numId w:val="28"/>
              </w:numPr>
              <w:ind w:left="377"/>
              <w:rPr>
                <w:rFonts w:asciiTheme="minorHAnsi" w:hAnsiTheme="minorHAnsi" w:cstheme="minorHAnsi"/>
                <w:sz w:val="22"/>
                <w:szCs w:val="22"/>
              </w:rPr>
            </w:pPr>
            <w:r w:rsidRPr="00664D6F">
              <w:rPr>
                <w:rFonts w:asciiTheme="minorHAnsi" w:hAnsiTheme="minorHAnsi" w:cstheme="minorHAnsi"/>
                <w:sz w:val="22"/>
                <w:szCs w:val="22"/>
              </w:rPr>
              <w:t>OGC</w:t>
            </w:r>
          </w:p>
        </w:tc>
        <w:tc>
          <w:tcPr>
            <w:tcW w:w="6059" w:type="dxa"/>
            <w:gridSpan w:val="2"/>
            <w:shd w:val="clear" w:color="auto" w:fill="auto"/>
          </w:tcPr>
          <w:p w14:paraId="5C8C0989" w14:textId="67BB7DBE" w:rsidR="00BA4037" w:rsidRPr="00664D6F" w:rsidRDefault="00BA4037" w:rsidP="00BA4037">
            <w:pPr>
              <w:pStyle w:val="ListParagraph"/>
              <w:numPr>
                <w:ilvl w:val="0"/>
                <w:numId w:val="28"/>
              </w:numPr>
              <w:ind w:left="332"/>
              <w:rPr>
                <w:rFonts w:asciiTheme="minorHAnsi" w:hAnsiTheme="minorHAnsi" w:cstheme="minorHAnsi"/>
                <w:sz w:val="22"/>
                <w:szCs w:val="22"/>
              </w:rPr>
            </w:pPr>
            <w:r w:rsidRPr="00664D6F">
              <w:rPr>
                <w:rFonts w:asciiTheme="minorHAnsi" w:hAnsiTheme="minorHAnsi" w:cstheme="minorHAnsi"/>
                <w:sz w:val="22"/>
                <w:szCs w:val="22"/>
              </w:rPr>
              <w:t xml:space="preserve">If IP Creators still employed at System cannot agree within 3 months of execution of a license, then </w:t>
            </w:r>
            <w:r w:rsidR="00C6656C" w:rsidRPr="00664D6F">
              <w:rPr>
                <w:rFonts w:asciiTheme="minorHAnsi" w:hAnsiTheme="minorHAnsi" w:cstheme="minorHAnsi"/>
                <w:sz w:val="22"/>
                <w:szCs w:val="22"/>
              </w:rPr>
              <w:t xml:space="preserve">VCR </w:t>
            </w:r>
            <w:r w:rsidRPr="00664D6F">
              <w:rPr>
                <w:rFonts w:asciiTheme="minorHAnsi" w:hAnsiTheme="minorHAnsi" w:cstheme="minorHAnsi"/>
                <w:sz w:val="22"/>
                <w:szCs w:val="22"/>
              </w:rPr>
              <w:t>decides relative weighting of IP in license agreement</w:t>
            </w:r>
          </w:p>
        </w:tc>
      </w:tr>
      <w:tr w:rsidR="00BA4037" w:rsidRPr="00664D6F" w14:paraId="7CFBB55D" w14:textId="77777777" w:rsidTr="002B6C7C">
        <w:tc>
          <w:tcPr>
            <w:tcW w:w="4651" w:type="dxa"/>
          </w:tcPr>
          <w:p w14:paraId="62A991D5" w14:textId="45015433" w:rsidR="00BA4037" w:rsidRPr="00664D6F" w:rsidRDefault="00BA4037" w:rsidP="00BA4037">
            <w:pPr>
              <w:ind w:left="1510" w:hanging="810"/>
              <w:rPr>
                <w:rFonts w:asciiTheme="minorHAnsi" w:hAnsiTheme="minorHAnsi" w:cstheme="minorHAnsi"/>
                <w:sz w:val="22"/>
                <w:szCs w:val="22"/>
              </w:rPr>
            </w:pPr>
            <w:r w:rsidRPr="00664D6F">
              <w:rPr>
                <w:rFonts w:asciiTheme="minorHAnsi" w:hAnsiTheme="minorHAnsi" w:cstheme="minorHAnsi"/>
                <w:sz w:val="22"/>
                <w:szCs w:val="22"/>
              </w:rPr>
              <w:t>16.2.</w:t>
            </w:r>
            <w:r w:rsidR="009404D0" w:rsidRPr="00664D6F">
              <w:rPr>
                <w:rFonts w:asciiTheme="minorHAnsi" w:hAnsiTheme="minorHAnsi" w:cstheme="minorHAnsi"/>
                <w:sz w:val="22"/>
                <w:szCs w:val="22"/>
              </w:rPr>
              <w:t>3</w:t>
            </w:r>
            <w:r w:rsidRPr="00664D6F">
              <w:rPr>
                <w:rFonts w:asciiTheme="minorHAnsi" w:hAnsiTheme="minorHAnsi" w:cstheme="minorHAnsi"/>
                <w:sz w:val="22"/>
                <w:szCs w:val="22"/>
              </w:rPr>
              <w:tab/>
              <w:t>Intellectual Property Application and Prosecution (patents; copyright registrations; trademark applications; plant variety protection act certificates)</w:t>
            </w:r>
          </w:p>
        </w:tc>
        <w:tc>
          <w:tcPr>
            <w:tcW w:w="3077" w:type="dxa"/>
            <w:shd w:val="clear" w:color="auto" w:fill="auto"/>
          </w:tcPr>
          <w:p w14:paraId="1E4C7837"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IP Creator</w:t>
            </w:r>
          </w:p>
          <w:p w14:paraId="55F6AA18" w14:textId="4EF11D1C"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TI</w:t>
            </w:r>
          </w:p>
          <w:p w14:paraId="72E846FD"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 for trademarks</w:t>
            </w:r>
          </w:p>
          <w:p w14:paraId="53F843CE" w14:textId="1ED3DFAE" w:rsidR="00BA4037" w:rsidRPr="00664D6F" w:rsidRDefault="00BA4037" w:rsidP="004564BD">
            <w:pPr>
              <w:ind w:left="360"/>
              <w:rPr>
                <w:rFonts w:asciiTheme="minorHAnsi" w:hAnsiTheme="minorHAnsi" w:cstheme="minorHAnsi"/>
                <w:sz w:val="22"/>
                <w:szCs w:val="22"/>
              </w:rPr>
            </w:pPr>
          </w:p>
        </w:tc>
        <w:tc>
          <w:tcPr>
            <w:tcW w:w="6059" w:type="dxa"/>
            <w:gridSpan w:val="2"/>
            <w:shd w:val="clear" w:color="auto" w:fill="auto"/>
          </w:tcPr>
          <w:p w14:paraId="764E2540" w14:textId="12F687C0"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TI controls prosecution and registrations</w:t>
            </w:r>
          </w:p>
          <w:p w14:paraId="2EF80C46" w14:textId="16C29CA8" w:rsidR="00BA4037" w:rsidRPr="00664D6F" w:rsidRDefault="00BA4037" w:rsidP="004564BD">
            <w:pPr>
              <w:ind w:left="360"/>
              <w:rPr>
                <w:rFonts w:asciiTheme="minorHAnsi" w:hAnsiTheme="minorHAnsi" w:cstheme="minorHAnsi"/>
                <w:sz w:val="22"/>
                <w:szCs w:val="22"/>
              </w:rPr>
            </w:pPr>
          </w:p>
        </w:tc>
      </w:tr>
      <w:tr w:rsidR="00BA4037" w:rsidRPr="00664D6F" w14:paraId="3F231257" w14:textId="77777777" w:rsidTr="002B6C7C">
        <w:tc>
          <w:tcPr>
            <w:tcW w:w="4651" w:type="dxa"/>
          </w:tcPr>
          <w:p w14:paraId="5F69AC1E" w14:textId="43008C95" w:rsidR="00BA4037" w:rsidRPr="00664D6F" w:rsidRDefault="00BA4037" w:rsidP="00BA4037">
            <w:pPr>
              <w:ind w:left="1510" w:hanging="810"/>
              <w:rPr>
                <w:rFonts w:asciiTheme="minorHAnsi" w:hAnsiTheme="minorHAnsi" w:cstheme="minorHAnsi"/>
                <w:sz w:val="22"/>
                <w:szCs w:val="22"/>
              </w:rPr>
            </w:pPr>
            <w:r w:rsidRPr="00664D6F">
              <w:rPr>
                <w:rFonts w:asciiTheme="minorHAnsi" w:hAnsiTheme="minorHAnsi" w:cstheme="minorHAnsi"/>
                <w:sz w:val="22"/>
                <w:szCs w:val="22"/>
              </w:rPr>
              <w:t>16.2.</w:t>
            </w:r>
            <w:r w:rsidR="009404D0" w:rsidRPr="00664D6F">
              <w:rPr>
                <w:rFonts w:asciiTheme="minorHAnsi" w:hAnsiTheme="minorHAnsi" w:cstheme="minorHAnsi"/>
                <w:sz w:val="22"/>
                <w:szCs w:val="22"/>
              </w:rPr>
              <w:t>4</w:t>
            </w:r>
            <w:r w:rsidRPr="00664D6F">
              <w:rPr>
                <w:rFonts w:asciiTheme="minorHAnsi" w:hAnsiTheme="minorHAnsi" w:cstheme="minorHAnsi"/>
                <w:sz w:val="22"/>
                <w:szCs w:val="22"/>
              </w:rPr>
              <w:tab/>
              <w:t xml:space="preserve">Intellectual Property Application and Prosecution for Member </w:t>
            </w:r>
            <w:r w:rsidRPr="00664D6F">
              <w:rPr>
                <w:rFonts w:asciiTheme="minorHAnsi" w:hAnsiTheme="minorHAnsi" w:cstheme="minorHAnsi"/>
                <w:sz w:val="22"/>
                <w:szCs w:val="22"/>
              </w:rPr>
              <w:lastRenderedPageBreak/>
              <w:t>Owned Copyrights and Trademarks (copyright registrations and trademark applications)</w:t>
            </w:r>
          </w:p>
          <w:p w14:paraId="73FCD423" w14:textId="77777777" w:rsidR="00BA4037" w:rsidRPr="00664D6F" w:rsidRDefault="00BA4037" w:rsidP="00BA4037">
            <w:pPr>
              <w:ind w:left="720" w:hanging="720"/>
              <w:rPr>
                <w:rFonts w:asciiTheme="minorHAnsi" w:hAnsiTheme="minorHAnsi" w:cstheme="minorHAnsi"/>
                <w:sz w:val="22"/>
                <w:szCs w:val="22"/>
              </w:rPr>
            </w:pPr>
          </w:p>
        </w:tc>
        <w:tc>
          <w:tcPr>
            <w:tcW w:w="3077" w:type="dxa"/>
          </w:tcPr>
          <w:p w14:paraId="4563295E" w14:textId="77777777"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lastRenderedPageBreak/>
              <w:t>IP Creator</w:t>
            </w:r>
          </w:p>
          <w:p w14:paraId="0836CF4C" w14:textId="77777777"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CEO</w:t>
            </w:r>
          </w:p>
          <w:p w14:paraId="39BB4969" w14:textId="071E08C6"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lastRenderedPageBreak/>
              <w:t>TI</w:t>
            </w:r>
            <w:r w:rsidR="00D579AE" w:rsidRPr="00664D6F">
              <w:rPr>
                <w:rFonts w:asciiTheme="minorHAnsi" w:hAnsiTheme="minorHAnsi" w:cstheme="minorHAnsi"/>
                <w:sz w:val="22"/>
                <w:szCs w:val="22"/>
              </w:rPr>
              <w:t xml:space="preserve"> (copyright only)</w:t>
            </w:r>
          </w:p>
          <w:p w14:paraId="60FC20D4" w14:textId="77777777"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OGC for trademarks</w:t>
            </w:r>
          </w:p>
        </w:tc>
        <w:tc>
          <w:tcPr>
            <w:tcW w:w="6059" w:type="dxa"/>
            <w:gridSpan w:val="2"/>
          </w:tcPr>
          <w:p w14:paraId="43843D22" w14:textId="264342D6"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lastRenderedPageBreak/>
              <w:t>TI controls prosecution and registrations</w:t>
            </w:r>
            <w:r w:rsidR="00D579AE" w:rsidRPr="00664D6F">
              <w:rPr>
                <w:rFonts w:asciiTheme="minorHAnsi" w:hAnsiTheme="minorHAnsi" w:cstheme="minorHAnsi"/>
                <w:sz w:val="22"/>
                <w:szCs w:val="22"/>
              </w:rPr>
              <w:t xml:space="preserve"> (copyright only)</w:t>
            </w:r>
          </w:p>
          <w:p w14:paraId="432A0C34" w14:textId="77777777"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CEO approves expenses for member</w:t>
            </w:r>
          </w:p>
        </w:tc>
      </w:tr>
      <w:tr w:rsidR="00BA4037" w:rsidRPr="00664D6F" w14:paraId="53B8D814" w14:textId="77777777" w:rsidTr="002B6C7C">
        <w:tc>
          <w:tcPr>
            <w:tcW w:w="4651" w:type="dxa"/>
          </w:tcPr>
          <w:p w14:paraId="3F835937" w14:textId="77777777" w:rsidR="00BA4037" w:rsidRPr="00664D6F" w:rsidRDefault="00BA4037" w:rsidP="00BA4037">
            <w:pPr>
              <w:ind w:left="720" w:hanging="720"/>
              <w:rPr>
                <w:rFonts w:asciiTheme="minorHAnsi" w:hAnsiTheme="minorHAnsi" w:cstheme="minorHAnsi"/>
                <w:sz w:val="22"/>
                <w:szCs w:val="22"/>
              </w:rPr>
            </w:pPr>
            <w:r w:rsidRPr="00664D6F">
              <w:rPr>
                <w:rFonts w:asciiTheme="minorHAnsi" w:hAnsiTheme="minorHAnsi" w:cstheme="minorHAnsi"/>
                <w:sz w:val="22"/>
                <w:szCs w:val="22"/>
              </w:rPr>
              <w:t>16.3</w:t>
            </w:r>
            <w:r w:rsidRPr="00664D6F">
              <w:rPr>
                <w:rFonts w:asciiTheme="minorHAnsi" w:hAnsiTheme="minorHAnsi" w:cstheme="minorHAnsi"/>
                <w:sz w:val="22"/>
                <w:szCs w:val="22"/>
              </w:rPr>
              <w:tab/>
              <w:t>Collegiate Licensing</w:t>
            </w:r>
          </w:p>
        </w:tc>
        <w:tc>
          <w:tcPr>
            <w:tcW w:w="3077" w:type="dxa"/>
          </w:tcPr>
          <w:p w14:paraId="2D026301" w14:textId="406D4ED0" w:rsidR="00BA4037" w:rsidRPr="00664D6F" w:rsidRDefault="00D5736A" w:rsidP="00BA4037">
            <w:pPr>
              <w:numPr>
                <w:ilvl w:val="0"/>
                <w:numId w:val="5"/>
              </w:numPr>
              <w:tabs>
                <w:tab w:val="clear" w:pos="360"/>
              </w:tabs>
              <w:rPr>
                <w:rFonts w:asciiTheme="minorHAnsi" w:hAnsiTheme="minorHAnsi" w:cstheme="minorHAnsi"/>
                <w:sz w:val="22"/>
                <w:szCs w:val="22"/>
              </w:rPr>
            </w:pPr>
            <w:r>
              <w:rPr>
                <w:rFonts w:asciiTheme="minorHAnsi" w:hAnsiTheme="minorHAnsi" w:cstheme="minorHAnsi"/>
                <w:sz w:val="22"/>
                <w:szCs w:val="22"/>
              </w:rPr>
              <w:t>ADFA</w:t>
            </w:r>
          </w:p>
        </w:tc>
        <w:tc>
          <w:tcPr>
            <w:tcW w:w="6059" w:type="dxa"/>
            <w:gridSpan w:val="2"/>
          </w:tcPr>
          <w:p w14:paraId="4F9CF6E7" w14:textId="77777777" w:rsidR="00BA4037" w:rsidRPr="00664D6F" w:rsidRDefault="00BA4037" w:rsidP="00BA4037">
            <w:pPr>
              <w:numPr>
                <w:ilvl w:val="0"/>
                <w:numId w:val="5"/>
              </w:numPr>
              <w:tabs>
                <w:tab w:val="clear" w:pos="360"/>
              </w:tabs>
              <w:rPr>
                <w:rFonts w:asciiTheme="minorHAnsi" w:hAnsiTheme="minorHAnsi" w:cstheme="minorHAnsi"/>
                <w:sz w:val="22"/>
                <w:szCs w:val="22"/>
              </w:rPr>
            </w:pPr>
            <w:r w:rsidRPr="00D5736A">
              <w:rPr>
                <w:rFonts w:asciiTheme="minorHAnsi" w:hAnsiTheme="minorHAnsi" w:cstheme="minorHAnsi"/>
                <w:sz w:val="22"/>
                <w:szCs w:val="22"/>
              </w:rPr>
              <w:t>CEO</w:t>
            </w:r>
          </w:p>
        </w:tc>
      </w:tr>
      <w:tr w:rsidR="00BA4037" w:rsidRPr="00664D6F" w14:paraId="28096ECE" w14:textId="77777777" w:rsidTr="000626EC">
        <w:trPr>
          <w:trHeight w:val="341"/>
        </w:trPr>
        <w:tc>
          <w:tcPr>
            <w:tcW w:w="13787" w:type="dxa"/>
            <w:gridSpan w:val="4"/>
          </w:tcPr>
          <w:p w14:paraId="75466123" w14:textId="77777777" w:rsidR="00BA4037" w:rsidRPr="00664D6F" w:rsidRDefault="00BA4037" w:rsidP="00BA4037">
            <w:pPr>
              <w:rPr>
                <w:rFonts w:asciiTheme="minorHAnsi" w:hAnsiTheme="minorHAnsi" w:cstheme="minorHAnsi"/>
                <w:sz w:val="22"/>
                <w:szCs w:val="22"/>
              </w:rPr>
            </w:pPr>
            <w:r w:rsidRPr="00664D6F">
              <w:rPr>
                <w:rFonts w:asciiTheme="minorHAnsi" w:hAnsiTheme="minorHAnsi" w:cstheme="minorHAnsi"/>
                <w:sz w:val="22"/>
                <w:szCs w:val="22"/>
              </w:rPr>
              <w:t>16.4</w:t>
            </w:r>
            <w:r w:rsidRPr="00664D6F">
              <w:rPr>
                <w:rFonts w:asciiTheme="minorHAnsi" w:hAnsiTheme="minorHAnsi" w:cstheme="minorHAnsi"/>
                <w:sz w:val="22"/>
                <w:szCs w:val="22"/>
              </w:rPr>
              <w:tab/>
              <w:t>Nondisclosure/Confidentiality Agreements</w:t>
            </w:r>
            <w:r w:rsidRPr="00664D6F">
              <w:rPr>
                <w:rFonts w:asciiTheme="minorHAnsi" w:hAnsiTheme="minorHAnsi" w:cstheme="minorHAnsi"/>
                <w:i/>
                <w:sz w:val="22"/>
                <w:szCs w:val="22"/>
              </w:rPr>
              <w:t xml:space="preserve"> </w:t>
            </w:r>
          </w:p>
        </w:tc>
      </w:tr>
      <w:tr w:rsidR="00BA4037" w:rsidRPr="00664D6F" w14:paraId="3E72B180" w14:textId="77777777" w:rsidTr="002B6C7C">
        <w:tc>
          <w:tcPr>
            <w:tcW w:w="4651" w:type="dxa"/>
          </w:tcPr>
          <w:p w14:paraId="2876AF89" w14:textId="5313DA2D" w:rsidR="00D579AE" w:rsidRPr="00664D6F" w:rsidRDefault="00BA4037" w:rsidP="00D579AE">
            <w:pPr>
              <w:ind w:left="1510" w:hanging="810"/>
              <w:rPr>
                <w:rFonts w:asciiTheme="minorHAnsi" w:hAnsiTheme="minorHAnsi" w:cstheme="minorHAnsi"/>
                <w:sz w:val="22"/>
                <w:szCs w:val="22"/>
              </w:rPr>
            </w:pPr>
            <w:r w:rsidRPr="00664D6F">
              <w:rPr>
                <w:rFonts w:asciiTheme="minorHAnsi" w:hAnsiTheme="minorHAnsi" w:cstheme="minorHAnsi"/>
                <w:sz w:val="22"/>
                <w:szCs w:val="22"/>
              </w:rPr>
              <w:t>16.4.1</w:t>
            </w:r>
            <w:r w:rsidRPr="00664D6F">
              <w:rPr>
                <w:rFonts w:asciiTheme="minorHAnsi" w:hAnsiTheme="minorHAnsi" w:cstheme="minorHAnsi"/>
                <w:sz w:val="22"/>
                <w:szCs w:val="22"/>
              </w:rPr>
              <w:tab/>
              <w:t>Nondisclosure/Confidentiality Agreements Relating to Commercialization of System Intellectual Property</w:t>
            </w:r>
            <w:r w:rsidR="00D579AE" w:rsidRPr="00664D6F">
              <w:rPr>
                <w:rFonts w:asciiTheme="minorHAnsi" w:hAnsiTheme="minorHAnsi" w:cstheme="minorHAnsi"/>
                <w:sz w:val="22"/>
                <w:szCs w:val="22"/>
              </w:rPr>
              <w:t>*</w:t>
            </w:r>
            <w:r w:rsidR="00262DF8">
              <w:rPr>
                <w:rFonts w:asciiTheme="minorHAnsi" w:hAnsiTheme="minorHAnsi" w:cstheme="minorHAnsi"/>
                <w:sz w:val="22"/>
                <w:szCs w:val="22"/>
              </w:rPr>
              <w:t>*</w:t>
            </w:r>
            <w:r w:rsidR="00D579AE" w:rsidRPr="00664D6F">
              <w:rPr>
                <w:rFonts w:asciiTheme="minorHAnsi" w:hAnsiTheme="minorHAnsi" w:cstheme="minorHAnsi"/>
                <w:sz w:val="22"/>
                <w:szCs w:val="22"/>
              </w:rPr>
              <w:br/>
            </w:r>
          </w:p>
          <w:p w14:paraId="0CECAEAE" w14:textId="5CF75253" w:rsidR="00BA4037" w:rsidRPr="00664D6F" w:rsidRDefault="00D579AE" w:rsidP="00D579AE">
            <w:pPr>
              <w:ind w:left="1510" w:hanging="810"/>
              <w:rPr>
                <w:rFonts w:asciiTheme="minorHAnsi" w:hAnsiTheme="minorHAnsi" w:cstheme="minorHAnsi"/>
                <w:sz w:val="22"/>
                <w:szCs w:val="22"/>
              </w:rPr>
            </w:pPr>
            <w:r w:rsidRPr="00664D6F">
              <w:rPr>
                <w:rFonts w:asciiTheme="minorHAnsi" w:hAnsiTheme="minorHAnsi" w:cstheme="minorHAnsi"/>
                <w:sz w:val="22"/>
                <w:szCs w:val="22"/>
              </w:rPr>
              <w:tab/>
              <w:t>*</w:t>
            </w:r>
            <w:r w:rsidR="00262DF8">
              <w:rPr>
                <w:rFonts w:asciiTheme="minorHAnsi" w:hAnsiTheme="minorHAnsi" w:cstheme="minorHAnsi"/>
                <w:sz w:val="22"/>
                <w:szCs w:val="22"/>
              </w:rPr>
              <w:t>*</w:t>
            </w:r>
            <w:r w:rsidRPr="00664D6F">
              <w:rPr>
                <w:rFonts w:asciiTheme="minorHAnsi" w:hAnsiTheme="minorHAnsi" w:cstheme="minorHAnsi"/>
                <w:sz w:val="22"/>
                <w:szCs w:val="22"/>
              </w:rPr>
              <w:t xml:space="preserve"> IP that is covered by IP disclosure or is a declared variety</w:t>
            </w:r>
          </w:p>
        </w:tc>
        <w:tc>
          <w:tcPr>
            <w:tcW w:w="3077" w:type="dxa"/>
          </w:tcPr>
          <w:p w14:paraId="6CB26BB4" w14:textId="14302A34" w:rsidR="00BA4037" w:rsidRPr="00664D6F" w:rsidRDefault="00BA4037" w:rsidP="00BA4037">
            <w:pPr>
              <w:numPr>
                <w:ilvl w:val="0"/>
                <w:numId w:val="16"/>
              </w:numPr>
              <w:rPr>
                <w:rFonts w:asciiTheme="minorHAnsi" w:hAnsiTheme="minorHAnsi" w:cstheme="minorHAnsi"/>
                <w:sz w:val="22"/>
                <w:szCs w:val="22"/>
              </w:rPr>
            </w:pPr>
            <w:r w:rsidRPr="00664D6F">
              <w:rPr>
                <w:rFonts w:asciiTheme="minorHAnsi" w:hAnsiTheme="minorHAnsi" w:cstheme="minorHAnsi"/>
                <w:sz w:val="22"/>
                <w:szCs w:val="22"/>
              </w:rPr>
              <w:t>TI</w:t>
            </w:r>
          </w:p>
          <w:p w14:paraId="13DACD0F" w14:textId="77777777" w:rsidR="00BA4037" w:rsidRPr="00664D6F" w:rsidRDefault="00BA4037" w:rsidP="00BA4037">
            <w:pPr>
              <w:numPr>
                <w:ilvl w:val="0"/>
                <w:numId w:val="16"/>
              </w:numPr>
              <w:rPr>
                <w:rFonts w:asciiTheme="minorHAnsi" w:hAnsiTheme="minorHAnsi" w:cstheme="minorHAnsi"/>
                <w:sz w:val="22"/>
                <w:szCs w:val="22"/>
              </w:rPr>
            </w:pPr>
            <w:r w:rsidRPr="00664D6F">
              <w:rPr>
                <w:rFonts w:asciiTheme="minorHAnsi" w:hAnsiTheme="minorHAnsi" w:cstheme="minorHAnsi"/>
                <w:sz w:val="22"/>
                <w:szCs w:val="22"/>
              </w:rPr>
              <w:t>OGC</w:t>
            </w:r>
          </w:p>
          <w:p w14:paraId="4BF964E2" w14:textId="77777777" w:rsidR="00BA4037" w:rsidRPr="00664D6F" w:rsidRDefault="00BA4037" w:rsidP="00BA4037">
            <w:pPr>
              <w:numPr>
                <w:ilvl w:val="0"/>
                <w:numId w:val="16"/>
              </w:numPr>
              <w:rPr>
                <w:rFonts w:asciiTheme="minorHAnsi" w:hAnsiTheme="minorHAnsi" w:cstheme="minorHAnsi"/>
                <w:sz w:val="22"/>
                <w:szCs w:val="22"/>
              </w:rPr>
            </w:pPr>
            <w:r w:rsidRPr="00664D6F">
              <w:rPr>
                <w:rFonts w:asciiTheme="minorHAnsi" w:hAnsiTheme="minorHAnsi" w:cstheme="minorHAnsi"/>
                <w:sz w:val="22"/>
                <w:szCs w:val="22"/>
              </w:rPr>
              <w:t>VCR</w:t>
            </w:r>
          </w:p>
          <w:p w14:paraId="39A000ED" w14:textId="77777777" w:rsidR="00BA4037" w:rsidRPr="00664D6F" w:rsidRDefault="00BA4037" w:rsidP="00BA4037">
            <w:pPr>
              <w:rPr>
                <w:rFonts w:asciiTheme="minorHAnsi" w:hAnsiTheme="minorHAnsi" w:cstheme="minorHAnsi"/>
                <w:sz w:val="22"/>
                <w:szCs w:val="22"/>
              </w:rPr>
            </w:pPr>
          </w:p>
        </w:tc>
        <w:tc>
          <w:tcPr>
            <w:tcW w:w="6059" w:type="dxa"/>
            <w:gridSpan w:val="2"/>
          </w:tcPr>
          <w:p w14:paraId="4A50613C" w14:textId="3BA92119"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VCR approves and executes</w:t>
            </w:r>
          </w:p>
          <w:p w14:paraId="08AF0C2C" w14:textId="77777777" w:rsidR="00BA4037" w:rsidRPr="00664D6F" w:rsidDel="008E2E3A" w:rsidRDefault="00BA4037" w:rsidP="00BA4037">
            <w:pPr>
              <w:ind w:left="360"/>
              <w:rPr>
                <w:rFonts w:asciiTheme="minorHAnsi" w:hAnsiTheme="minorHAnsi" w:cstheme="minorHAnsi"/>
                <w:sz w:val="22"/>
                <w:szCs w:val="22"/>
              </w:rPr>
            </w:pPr>
          </w:p>
        </w:tc>
      </w:tr>
      <w:tr w:rsidR="00BA4037" w:rsidRPr="00664D6F" w14:paraId="6F403BA0" w14:textId="77777777" w:rsidTr="002B6C7C">
        <w:tc>
          <w:tcPr>
            <w:tcW w:w="4651" w:type="dxa"/>
          </w:tcPr>
          <w:p w14:paraId="51105A35" w14:textId="77777777" w:rsidR="00BA4037" w:rsidRPr="00664D6F" w:rsidRDefault="00BA4037" w:rsidP="00BA4037">
            <w:pPr>
              <w:ind w:left="1510" w:hanging="810"/>
              <w:rPr>
                <w:rFonts w:asciiTheme="minorHAnsi" w:hAnsiTheme="minorHAnsi" w:cstheme="minorHAnsi"/>
                <w:sz w:val="22"/>
                <w:szCs w:val="22"/>
              </w:rPr>
            </w:pPr>
            <w:r w:rsidRPr="00664D6F">
              <w:rPr>
                <w:rFonts w:asciiTheme="minorHAnsi" w:hAnsiTheme="minorHAnsi" w:cstheme="minorHAnsi"/>
                <w:sz w:val="22"/>
                <w:szCs w:val="22"/>
              </w:rPr>
              <w:t>16.4.2</w:t>
            </w:r>
            <w:r w:rsidRPr="00664D6F">
              <w:rPr>
                <w:rFonts w:asciiTheme="minorHAnsi" w:hAnsiTheme="minorHAnsi" w:cstheme="minorHAnsi"/>
                <w:sz w:val="22"/>
                <w:szCs w:val="22"/>
              </w:rPr>
              <w:tab/>
              <w:t>Nondisclosure/Confidentiality Agreements Not Relating to Commercialization of System Intellectual Property</w:t>
            </w:r>
          </w:p>
        </w:tc>
        <w:tc>
          <w:tcPr>
            <w:tcW w:w="3077" w:type="dxa"/>
          </w:tcPr>
          <w:p w14:paraId="7B6193DE" w14:textId="77777777" w:rsidR="00BA4037" w:rsidRPr="00664D6F" w:rsidRDefault="00BA4037" w:rsidP="00BA4037">
            <w:pPr>
              <w:rPr>
                <w:rFonts w:asciiTheme="minorHAnsi" w:hAnsiTheme="minorHAnsi" w:cstheme="minorHAnsi"/>
                <w:sz w:val="22"/>
                <w:szCs w:val="22"/>
              </w:rPr>
            </w:pPr>
            <w:r w:rsidRPr="00664D6F">
              <w:rPr>
                <w:rFonts w:asciiTheme="minorHAnsi" w:hAnsiTheme="minorHAnsi" w:cstheme="minorHAnsi"/>
                <w:sz w:val="22"/>
                <w:szCs w:val="22"/>
              </w:rPr>
              <w:t>See Section 24.5</w:t>
            </w:r>
          </w:p>
        </w:tc>
        <w:tc>
          <w:tcPr>
            <w:tcW w:w="6059" w:type="dxa"/>
            <w:gridSpan w:val="2"/>
          </w:tcPr>
          <w:p w14:paraId="6972AC13" w14:textId="77777777" w:rsidR="00BA4037" w:rsidRPr="00664D6F" w:rsidDel="008E2E3A" w:rsidRDefault="00BA4037" w:rsidP="00BA4037">
            <w:pPr>
              <w:rPr>
                <w:rFonts w:asciiTheme="minorHAnsi" w:hAnsiTheme="minorHAnsi" w:cstheme="minorHAnsi"/>
                <w:sz w:val="22"/>
                <w:szCs w:val="22"/>
              </w:rPr>
            </w:pPr>
            <w:r w:rsidRPr="00664D6F">
              <w:rPr>
                <w:rFonts w:asciiTheme="minorHAnsi" w:hAnsiTheme="minorHAnsi" w:cstheme="minorHAnsi"/>
                <w:sz w:val="22"/>
                <w:szCs w:val="22"/>
              </w:rPr>
              <w:t>See Section 24.5</w:t>
            </w:r>
          </w:p>
        </w:tc>
      </w:tr>
      <w:tr w:rsidR="00BA4037" w:rsidRPr="00664D6F" w14:paraId="28ACB311" w14:textId="77777777" w:rsidTr="002B6C7C">
        <w:tc>
          <w:tcPr>
            <w:tcW w:w="4651" w:type="dxa"/>
          </w:tcPr>
          <w:p w14:paraId="0E3C6A74" w14:textId="75D9051D" w:rsidR="00BA4037" w:rsidRPr="00664D6F" w:rsidRDefault="00BA4037" w:rsidP="00BA4037">
            <w:pPr>
              <w:ind w:left="720" w:hanging="720"/>
              <w:rPr>
                <w:rFonts w:asciiTheme="minorHAnsi" w:hAnsiTheme="minorHAnsi" w:cstheme="minorHAnsi"/>
                <w:sz w:val="22"/>
                <w:szCs w:val="22"/>
              </w:rPr>
            </w:pPr>
            <w:r w:rsidRPr="00664D6F">
              <w:rPr>
                <w:rFonts w:asciiTheme="minorHAnsi" w:hAnsiTheme="minorHAnsi" w:cstheme="minorHAnsi"/>
                <w:sz w:val="22"/>
                <w:szCs w:val="22"/>
              </w:rPr>
              <w:t>16.5</w:t>
            </w:r>
            <w:r w:rsidRPr="00664D6F">
              <w:rPr>
                <w:rFonts w:asciiTheme="minorHAnsi" w:hAnsiTheme="minorHAnsi" w:cstheme="minorHAnsi"/>
                <w:sz w:val="22"/>
                <w:szCs w:val="22"/>
              </w:rPr>
              <w:tab/>
              <w:t>Memorandum of Agreement</w:t>
            </w:r>
          </w:p>
          <w:p w14:paraId="3ECCAB66" w14:textId="62677EFE" w:rsidR="00BA4037" w:rsidRPr="00664D6F" w:rsidRDefault="00BA4037" w:rsidP="00BA4037">
            <w:pPr>
              <w:ind w:left="720" w:hanging="720"/>
              <w:rPr>
                <w:rFonts w:asciiTheme="minorHAnsi" w:hAnsiTheme="minorHAnsi" w:cstheme="minorHAnsi"/>
                <w:sz w:val="22"/>
                <w:szCs w:val="22"/>
              </w:rPr>
            </w:pPr>
            <w:r w:rsidRPr="00664D6F">
              <w:rPr>
                <w:rFonts w:asciiTheme="minorHAnsi" w:hAnsiTheme="minorHAnsi" w:cstheme="minorHAnsi"/>
                <w:sz w:val="22"/>
                <w:szCs w:val="22"/>
              </w:rPr>
              <w:tab/>
              <w:t>Non-academic (letter style) agreements which document programmatic commitments between TI and Non-System entities (</w:t>
            </w:r>
            <w:r w:rsidRPr="00664D6F">
              <w:rPr>
                <w:rFonts w:asciiTheme="minorHAnsi" w:hAnsiTheme="minorHAnsi" w:cstheme="minorHAnsi"/>
                <w:i/>
                <w:sz w:val="22"/>
                <w:szCs w:val="22"/>
              </w:rPr>
              <w:t>includes promotion of collaboration for: commercializing System IP; obtaining investors for companies licensing System IP; research investment by entities in a foreign country; and promoting history of System students and foreign country</w:t>
            </w:r>
            <w:r w:rsidRPr="00664D6F">
              <w:rPr>
                <w:rFonts w:asciiTheme="minorHAnsi" w:hAnsiTheme="minorHAnsi" w:cstheme="minorHAnsi"/>
                <w:sz w:val="22"/>
                <w:szCs w:val="22"/>
              </w:rPr>
              <w:t>)</w:t>
            </w:r>
          </w:p>
        </w:tc>
        <w:tc>
          <w:tcPr>
            <w:tcW w:w="3077" w:type="dxa"/>
          </w:tcPr>
          <w:p w14:paraId="1DE67111" w14:textId="39C1ECA1" w:rsidR="00BA4037" w:rsidRPr="00664D6F" w:rsidRDefault="00BA4037" w:rsidP="00BA4037">
            <w:pPr>
              <w:numPr>
                <w:ilvl w:val="0"/>
                <w:numId w:val="16"/>
              </w:numPr>
              <w:rPr>
                <w:rFonts w:asciiTheme="minorHAnsi" w:hAnsiTheme="minorHAnsi" w:cstheme="minorHAnsi"/>
                <w:sz w:val="22"/>
                <w:szCs w:val="22"/>
              </w:rPr>
            </w:pPr>
            <w:r w:rsidRPr="00664D6F">
              <w:rPr>
                <w:rFonts w:asciiTheme="minorHAnsi" w:hAnsiTheme="minorHAnsi" w:cstheme="minorHAnsi"/>
                <w:sz w:val="22"/>
                <w:szCs w:val="22"/>
              </w:rPr>
              <w:t>TI</w:t>
            </w:r>
          </w:p>
          <w:p w14:paraId="2C8C5738" w14:textId="77777777" w:rsidR="00BA4037" w:rsidRPr="00664D6F" w:rsidRDefault="00BA4037" w:rsidP="00BA4037">
            <w:pPr>
              <w:numPr>
                <w:ilvl w:val="0"/>
                <w:numId w:val="16"/>
              </w:numPr>
              <w:rPr>
                <w:rFonts w:asciiTheme="minorHAnsi" w:hAnsiTheme="minorHAnsi" w:cstheme="minorHAnsi"/>
                <w:sz w:val="22"/>
                <w:szCs w:val="22"/>
              </w:rPr>
            </w:pPr>
            <w:r w:rsidRPr="00664D6F">
              <w:rPr>
                <w:rFonts w:asciiTheme="minorHAnsi" w:hAnsiTheme="minorHAnsi" w:cstheme="minorHAnsi"/>
                <w:sz w:val="22"/>
                <w:szCs w:val="22"/>
              </w:rPr>
              <w:t>OGC</w:t>
            </w:r>
          </w:p>
          <w:p w14:paraId="1EFAC21B" w14:textId="77777777" w:rsidR="00BA4037" w:rsidRPr="00664D6F" w:rsidRDefault="00BA4037" w:rsidP="00BA4037">
            <w:pPr>
              <w:numPr>
                <w:ilvl w:val="0"/>
                <w:numId w:val="16"/>
              </w:numPr>
              <w:rPr>
                <w:rFonts w:asciiTheme="minorHAnsi" w:hAnsiTheme="minorHAnsi" w:cstheme="minorHAnsi"/>
                <w:sz w:val="22"/>
                <w:szCs w:val="22"/>
              </w:rPr>
            </w:pPr>
            <w:r w:rsidRPr="00664D6F">
              <w:rPr>
                <w:rFonts w:asciiTheme="minorHAnsi" w:hAnsiTheme="minorHAnsi" w:cstheme="minorHAnsi"/>
                <w:sz w:val="22"/>
                <w:szCs w:val="22"/>
              </w:rPr>
              <w:t>VCR</w:t>
            </w:r>
          </w:p>
          <w:p w14:paraId="14F55995" w14:textId="77777777" w:rsidR="00BA4037" w:rsidRPr="00664D6F" w:rsidRDefault="00BA4037" w:rsidP="00BA4037">
            <w:pPr>
              <w:rPr>
                <w:rFonts w:asciiTheme="minorHAnsi" w:hAnsiTheme="minorHAnsi" w:cstheme="minorHAnsi"/>
                <w:sz w:val="22"/>
                <w:szCs w:val="22"/>
              </w:rPr>
            </w:pPr>
          </w:p>
        </w:tc>
        <w:tc>
          <w:tcPr>
            <w:tcW w:w="6059" w:type="dxa"/>
            <w:gridSpan w:val="2"/>
          </w:tcPr>
          <w:p w14:paraId="237A5F74" w14:textId="5187171E"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VCR approves and executes</w:t>
            </w:r>
          </w:p>
        </w:tc>
      </w:tr>
      <w:tr w:rsidR="00BA4037" w:rsidRPr="00664D6F" w14:paraId="34FF0A55" w14:textId="77777777" w:rsidTr="000626EC">
        <w:tc>
          <w:tcPr>
            <w:tcW w:w="13787" w:type="dxa"/>
            <w:gridSpan w:val="4"/>
          </w:tcPr>
          <w:p w14:paraId="045E696C" w14:textId="763E6582" w:rsidR="00BA4037" w:rsidRPr="00664D6F" w:rsidDel="008E2E3A" w:rsidRDefault="00BA4037" w:rsidP="00BA4037">
            <w:pPr>
              <w:spacing w:after="120"/>
              <w:rPr>
                <w:rFonts w:asciiTheme="minorHAnsi" w:hAnsiTheme="minorHAnsi" w:cstheme="minorHAnsi"/>
                <w:sz w:val="22"/>
                <w:szCs w:val="22"/>
              </w:rPr>
            </w:pPr>
            <w:r w:rsidRPr="00664D6F">
              <w:rPr>
                <w:rFonts w:asciiTheme="minorHAnsi" w:hAnsiTheme="minorHAnsi" w:cstheme="minorHAnsi"/>
                <w:sz w:val="22"/>
                <w:szCs w:val="22"/>
              </w:rPr>
              <w:t>16.6</w:t>
            </w:r>
            <w:r w:rsidRPr="00664D6F">
              <w:rPr>
                <w:rFonts w:asciiTheme="minorHAnsi" w:hAnsiTheme="minorHAnsi" w:cstheme="minorHAnsi"/>
                <w:sz w:val="22"/>
                <w:szCs w:val="22"/>
              </w:rPr>
              <w:tab/>
              <w:t>Business Entity to Commercialize System</w:t>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Intellectual Property</w:t>
            </w:r>
          </w:p>
        </w:tc>
      </w:tr>
      <w:tr w:rsidR="00BA4037" w:rsidRPr="00664D6F" w14:paraId="12DCABCB" w14:textId="77777777" w:rsidTr="002B6C7C">
        <w:tc>
          <w:tcPr>
            <w:tcW w:w="4651" w:type="dxa"/>
          </w:tcPr>
          <w:p w14:paraId="373C3E43" w14:textId="10393433" w:rsidR="00BA4037" w:rsidRPr="00664D6F" w:rsidRDefault="00BA4037" w:rsidP="00BA4037">
            <w:pPr>
              <w:ind w:left="1510" w:hanging="810"/>
              <w:rPr>
                <w:rFonts w:asciiTheme="minorHAnsi" w:hAnsiTheme="minorHAnsi" w:cstheme="minorHAnsi"/>
                <w:sz w:val="22"/>
                <w:szCs w:val="22"/>
              </w:rPr>
            </w:pPr>
            <w:r w:rsidRPr="00664D6F">
              <w:rPr>
                <w:rFonts w:asciiTheme="minorHAnsi" w:hAnsiTheme="minorHAnsi" w:cstheme="minorHAnsi"/>
                <w:sz w:val="22"/>
                <w:szCs w:val="22"/>
              </w:rPr>
              <w:lastRenderedPageBreak/>
              <w:t>16.6.1</w:t>
            </w:r>
            <w:r w:rsidRPr="00664D6F">
              <w:rPr>
                <w:rFonts w:asciiTheme="minorHAnsi" w:hAnsiTheme="minorHAnsi" w:cstheme="minorHAnsi"/>
                <w:sz w:val="22"/>
                <w:szCs w:val="22"/>
              </w:rPr>
              <w:tab/>
              <w:t>Creation of System Business Entity to Commercialize System Intellectual Property</w:t>
            </w:r>
          </w:p>
        </w:tc>
        <w:tc>
          <w:tcPr>
            <w:tcW w:w="3077" w:type="dxa"/>
          </w:tcPr>
          <w:p w14:paraId="739F8940" w14:textId="77777777" w:rsidR="00BA4037" w:rsidRPr="00664D6F" w:rsidRDefault="00BA4037" w:rsidP="00BA4037">
            <w:pPr>
              <w:numPr>
                <w:ilvl w:val="0"/>
                <w:numId w:val="16"/>
              </w:numPr>
              <w:rPr>
                <w:rFonts w:asciiTheme="minorHAnsi" w:hAnsiTheme="minorHAnsi" w:cstheme="minorHAnsi"/>
                <w:sz w:val="22"/>
                <w:szCs w:val="22"/>
              </w:rPr>
            </w:pPr>
            <w:r w:rsidRPr="00664D6F">
              <w:rPr>
                <w:rFonts w:asciiTheme="minorHAnsi" w:hAnsiTheme="minorHAnsi" w:cstheme="minorHAnsi"/>
                <w:sz w:val="22"/>
                <w:szCs w:val="22"/>
              </w:rPr>
              <w:t>CEO (If Member sponsored creation of Entity)</w:t>
            </w:r>
          </w:p>
          <w:p w14:paraId="4A614633" w14:textId="4BB07FB6" w:rsidR="00BA4037" w:rsidRPr="00664D6F" w:rsidRDefault="00BA4037" w:rsidP="00BA4037">
            <w:pPr>
              <w:numPr>
                <w:ilvl w:val="0"/>
                <w:numId w:val="16"/>
              </w:numPr>
              <w:rPr>
                <w:rFonts w:asciiTheme="minorHAnsi" w:hAnsiTheme="minorHAnsi" w:cstheme="minorHAnsi"/>
                <w:sz w:val="22"/>
                <w:szCs w:val="22"/>
              </w:rPr>
            </w:pPr>
            <w:r w:rsidRPr="00664D6F">
              <w:rPr>
                <w:rFonts w:asciiTheme="minorHAnsi" w:hAnsiTheme="minorHAnsi" w:cstheme="minorHAnsi"/>
                <w:sz w:val="22"/>
                <w:szCs w:val="22"/>
              </w:rPr>
              <w:t>TI</w:t>
            </w:r>
          </w:p>
          <w:p w14:paraId="10CEE660" w14:textId="77777777" w:rsidR="00BA4037" w:rsidRPr="00664D6F" w:rsidRDefault="00BA4037" w:rsidP="00BA4037">
            <w:pPr>
              <w:numPr>
                <w:ilvl w:val="0"/>
                <w:numId w:val="16"/>
              </w:numPr>
              <w:rPr>
                <w:rFonts w:asciiTheme="minorHAnsi" w:hAnsiTheme="minorHAnsi" w:cstheme="minorHAnsi"/>
                <w:sz w:val="22"/>
                <w:szCs w:val="22"/>
              </w:rPr>
            </w:pPr>
            <w:r w:rsidRPr="00664D6F">
              <w:rPr>
                <w:rFonts w:asciiTheme="minorHAnsi" w:hAnsiTheme="minorHAnsi" w:cstheme="minorHAnsi"/>
                <w:sz w:val="22"/>
                <w:szCs w:val="22"/>
              </w:rPr>
              <w:t>OGC</w:t>
            </w:r>
          </w:p>
          <w:p w14:paraId="6C68AE2A" w14:textId="77777777" w:rsidR="00BA4037" w:rsidRPr="00664D6F" w:rsidRDefault="00BA4037" w:rsidP="00BA4037">
            <w:pPr>
              <w:numPr>
                <w:ilvl w:val="0"/>
                <w:numId w:val="16"/>
              </w:numPr>
              <w:rPr>
                <w:rFonts w:asciiTheme="minorHAnsi" w:hAnsiTheme="minorHAnsi" w:cstheme="minorHAnsi"/>
                <w:sz w:val="22"/>
                <w:szCs w:val="22"/>
              </w:rPr>
            </w:pPr>
            <w:r w:rsidRPr="00664D6F">
              <w:rPr>
                <w:rFonts w:asciiTheme="minorHAnsi" w:hAnsiTheme="minorHAnsi" w:cstheme="minorHAnsi"/>
                <w:sz w:val="22"/>
                <w:szCs w:val="22"/>
              </w:rPr>
              <w:t>VCR</w:t>
            </w:r>
          </w:p>
        </w:tc>
        <w:tc>
          <w:tcPr>
            <w:tcW w:w="6059" w:type="dxa"/>
            <w:gridSpan w:val="2"/>
          </w:tcPr>
          <w:p w14:paraId="06EE716E" w14:textId="77777777"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Approval of Chancellor via OGC process</w:t>
            </w:r>
          </w:p>
          <w:p w14:paraId="0482394B" w14:textId="77777777"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VCR executes</w:t>
            </w:r>
          </w:p>
        </w:tc>
      </w:tr>
      <w:tr w:rsidR="00BA4037" w:rsidRPr="00664D6F" w14:paraId="16890837" w14:textId="77777777" w:rsidTr="002B6C7C">
        <w:tc>
          <w:tcPr>
            <w:tcW w:w="4651" w:type="dxa"/>
          </w:tcPr>
          <w:p w14:paraId="36B75168" w14:textId="7D943EB2" w:rsidR="00BA4037" w:rsidRPr="00664D6F" w:rsidRDefault="00BA4037" w:rsidP="00BA4037">
            <w:pPr>
              <w:ind w:left="1510" w:hanging="810"/>
              <w:rPr>
                <w:rFonts w:asciiTheme="minorHAnsi" w:hAnsiTheme="minorHAnsi" w:cstheme="minorHAnsi"/>
                <w:sz w:val="22"/>
                <w:szCs w:val="22"/>
              </w:rPr>
            </w:pPr>
            <w:r w:rsidRPr="00664D6F">
              <w:rPr>
                <w:rFonts w:asciiTheme="minorHAnsi" w:hAnsiTheme="minorHAnsi" w:cstheme="minorHAnsi"/>
                <w:sz w:val="22"/>
                <w:szCs w:val="22"/>
              </w:rPr>
              <w:t>16.6.2</w:t>
            </w:r>
            <w:r w:rsidRPr="00664D6F">
              <w:rPr>
                <w:rFonts w:asciiTheme="minorHAnsi" w:hAnsiTheme="minorHAnsi" w:cstheme="minorHAnsi"/>
                <w:sz w:val="22"/>
                <w:szCs w:val="22"/>
              </w:rPr>
              <w:tab/>
              <w:t>Investing in a Business Entity Having a License to System Intellectual Property</w:t>
            </w:r>
          </w:p>
        </w:tc>
        <w:tc>
          <w:tcPr>
            <w:tcW w:w="3077" w:type="dxa"/>
          </w:tcPr>
          <w:p w14:paraId="31BAC146" w14:textId="23B1DCF9" w:rsidR="00BA4037" w:rsidRPr="00D5736A" w:rsidRDefault="00BA4037" w:rsidP="00BA4037">
            <w:pPr>
              <w:numPr>
                <w:ilvl w:val="0"/>
                <w:numId w:val="16"/>
              </w:numPr>
              <w:rPr>
                <w:rFonts w:asciiTheme="minorHAnsi" w:hAnsiTheme="minorHAnsi" w:cstheme="minorHAnsi"/>
                <w:sz w:val="22"/>
                <w:szCs w:val="22"/>
              </w:rPr>
            </w:pPr>
            <w:r w:rsidRPr="00D5736A">
              <w:rPr>
                <w:rFonts w:asciiTheme="minorHAnsi" w:hAnsiTheme="minorHAnsi" w:cstheme="minorHAnsi"/>
                <w:sz w:val="22"/>
                <w:szCs w:val="22"/>
              </w:rPr>
              <w:t>CEO</w:t>
            </w:r>
            <w:r w:rsidR="00D5736A" w:rsidRPr="00D5736A">
              <w:rPr>
                <w:rFonts w:asciiTheme="minorHAnsi" w:hAnsiTheme="minorHAnsi" w:cstheme="minorHAnsi"/>
                <w:sz w:val="22"/>
                <w:szCs w:val="22"/>
              </w:rPr>
              <w:t>, ADFA</w:t>
            </w:r>
            <w:r w:rsidR="00D579AE" w:rsidRPr="00D5736A">
              <w:rPr>
                <w:rFonts w:asciiTheme="minorHAnsi" w:hAnsiTheme="minorHAnsi" w:cstheme="minorHAnsi"/>
                <w:sz w:val="22"/>
                <w:szCs w:val="22"/>
              </w:rPr>
              <w:t xml:space="preserve"> (if Member </w:t>
            </w:r>
            <w:r w:rsidR="00C6656C" w:rsidRPr="00D5736A">
              <w:rPr>
                <w:rFonts w:asciiTheme="minorHAnsi" w:hAnsiTheme="minorHAnsi" w:cstheme="minorHAnsi"/>
                <w:sz w:val="22"/>
                <w:szCs w:val="22"/>
              </w:rPr>
              <w:t>sponsored</w:t>
            </w:r>
            <w:r w:rsidR="00D579AE" w:rsidRPr="00D5736A">
              <w:rPr>
                <w:rFonts w:asciiTheme="minorHAnsi" w:hAnsiTheme="minorHAnsi" w:cstheme="minorHAnsi"/>
                <w:sz w:val="22"/>
                <w:szCs w:val="22"/>
              </w:rPr>
              <w:t xml:space="preserve"> investment)</w:t>
            </w:r>
          </w:p>
          <w:p w14:paraId="649560A3" w14:textId="4D203F82" w:rsidR="00BA4037" w:rsidRPr="00664D6F" w:rsidRDefault="00BA4037" w:rsidP="00BA4037">
            <w:pPr>
              <w:numPr>
                <w:ilvl w:val="0"/>
                <w:numId w:val="16"/>
              </w:numPr>
              <w:rPr>
                <w:rFonts w:asciiTheme="minorHAnsi" w:hAnsiTheme="minorHAnsi" w:cstheme="minorHAnsi"/>
                <w:sz w:val="22"/>
                <w:szCs w:val="22"/>
              </w:rPr>
            </w:pPr>
            <w:r w:rsidRPr="00664D6F">
              <w:rPr>
                <w:rFonts w:asciiTheme="minorHAnsi" w:hAnsiTheme="minorHAnsi" w:cstheme="minorHAnsi"/>
                <w:sz w:val="22"/>
                <w:szCs w:val="22"/>
              </w:rPr>
              <w:t>TI</w:t>
            </w:r>
          </w:p>
          <w:p w14:paraId="51A92E9F" w14:textId="77777777" w:rsidR="00BA4037" w:rsidRPr="00664D6F" w:rsidRDefault="00BA4037" w:rsidP="00BA4037">
            <w:pPr>
              <w:numPr>
                <w:ilvl w:val="0"/>
                <w:numId w:val="16"/>
              </w:numPr>
              <w:rPr>
                <w:rFonts w:asciiTheme="minorHAnsi" w:hAnsiTheme="minorHAnsi" w:cstheme="minorHAnsi"/>
                <w:sz w:val="22"/>
                <w:szCs w:val="22"/>
              </w:rPr>
            </w:pPr>
            <w:r w:rsidRPr="00664D6F">
              <w:rPr>
                <w:rFonts w:asciiTheme="minorHAnsi" w:hAnsiTheme="minorHAnsi" w:cstheme="minorHAnsi"/>
                <w:sz w:val="22"/>
                <w:szCs w:val="22"/>
              </w:rPr>
              <w:t>OGC</w:t>
            </w:r>
          </w:p>
          <w:p w14:paraId="626E68B2" w14:textId="77777777" w:rsidR="00BA4037" w:rsidRPr="00664D6F" w:rsidRDefault="00BA4037" w:rsidP="00BA4037">
            <w:pPr>
              <w:numPr>
                <w:ilvl w:val="0"/>
                <w:numId w:val="16"/>
              </w:numPr>
              <w:rPr>
                <w:rFonts w:asciiTheme="minorHAnsi" w:hAnsiTheme="minorHAnsi" w:cstheme="minorHAnsi"/>
                <w:sz w:val="22"/>
                <w:szCs w:val="22"/>
              </w:rPr>
            </w:pPr>
            <w:r w:rsidRPr="00664D6F">
              <w:rPr>
                <w:rFonts w:asciiTheme="minorHAnsi" w:hAnsiTheme="minorHAnsi" w:cstheme="minorHAnsi"/>
                <w:sz w:val="22"/>
                <w:szCs w:val="22"/>
              </w:rPr>
              <w:t>VCR</w:t>
            </w:r>
          </w:p>
          <w:p w14:paraId="40B353D3" w14:textId="77777777" w:rsidR="00BA4037" w:rsidRPr="00664D6F" w:rsidRDefault="00BA4037" w:rsidP="00BA4037">
            <w:pPr>
              <w:rPr>
                <w:rFonts w:asciiTheme="minorHAnsi" w:hAnsiTheme="minorHAnsi" w:cstheme="minorHAnsi"/>
                <w:sz w:val="22"/>
                <w:szCs w:val="22"/>
              </w:rPr>
            </w:pPr>
          </w:p>
        </w:tc>
        <w:tc>
          <w:tcPr>
            <w:tcW w:w="6059" w:type="dxa"/>
            <w:gridSpan w:val="2"/>
          </w:tcPr>
          <w:p w14:paraId="3AA3935B" w14:textId="77777777"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Approval of Chancellor via OGC process</w:t>
            </w:r>
          </w:p>
          <w:p w14:paraId="3058CB66" w14:textId="77777777"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VCR executes</w:t>
            </w:r>
          </w:p>
          <w:p w14:paraId="597FCA84" w14:textId="77777777" w:rsidR="00BA4037" w:rsidRPr="00664D6F" w:rsidDel="008E2E3A" w:rsidRDefault="00BA4037" w:rsidP="00BA4037">
            <w:pPr>
              <w:ind w:left="360"/>
              <w:rPr>
                <w:rFonts w:asciiTheme="minorHAnsi" w:hAnsiTheme="minorHAnsi" w:cstheme="minorHAnsi"/>
                <w:sz w:val="22"/>
                <w:szCs w:val="22"/>
              </w:rPr>
            </w:pPr>
          </w:p>
        </w:tc>
      </w:tr>
      <w:tr w:rsidR="00BA4037" w:rsidRPr="00664D6F" w14:paraId="64E4CDCF" w14:textId="77777777" w:rsidTr="000626EC">
        <w:tc>
          <w:tcPr>
            <w:tcW w:w="13787" w:type="dxa"/>
            <w:gridSpan w:val="4"/>
          </w:tcPr>
          <w:p w14:paraId="220CECCA" w14:textId="3B363F61" w:rsidR="00BA4037" w:rsidRPr="00664D6F" w:rsidDel="008E2E3A" w:rsidRDefault="00BA4037" w:rsidP="00BA4037">
            <w:pPr>
              <w:ind w:left="720" w:hanging="720"/>
              <w:rPr>
                <w:rFonts w:asciiTheme="minorHAnsi" w:hAnsiTheme="minorHAnsi" w:cstheme="minorHAnsi"/>
                <w:sz w:val="22"/>
                <w:szCs w:val="22"/>
              </w:rPr>
            </w:pPr>
            <w:r w:rsidRPr="00664D6F">
              <w:rPr>
                <w:rFonts w:asciiTheme="minorHAnsi" w:hAnsiTheme="minorHAnsi" w:cstheme="minorHAnsi"/>
                <w:sz w:val="22"/>
                <w:szCs w:val="22"/>
              </w:rPr>
              <w:t>16.7</w:t>
            </w:r>
            <w:r w:rsidRPr="00664D6F">
              <w:rPr>
                <w:rFonts w:asciiTheme="minorHAnsi" w:hAnsiTheme="minorHAnsi" w:cstheme="minorHAnsi"/>
                <w:sz w:val="22"/>
                <w:szCs w:val="22"/>
              </w:rPr>
              <w:tab/>
              <w:t>Intellectual Property Gifts</w:t>
            </w:r>
          </w:p>
        </w:tc>
      </w:tr>
      <w:tr w:rsidR="00BA4037" w:rsidRPr="00664D6F" w14:paraId="7A892B1E" w14:textId="77777777" w:rsidTr="002B6C7C">
        <w:tc>
          <w:tcPr>
            <w:tcW w:w="4651" w:type="dxa"/>
          </w:tcPr>
          <w:p w14:paraId="38B86287" w14:textId="2B2A4AE0" w:rsidR="00BA4037" w:rsidRPr="00664D6F" w:rsidRDefault="00BA4037" w:rsidP="00BA4037">
            <w:pPr>
              <w:ind w:left="1510" w:hanging="810"/>
              <w:rPr>
                <w:rFonts w:asciiTheme="minorHAnsi" w:hAnsiTheme="minorHAnsi" w:cstheme="minorHAnsi"/>
                <w:sz w:val="22"/>
                <w:szCs w:val="22"/>
              </w:rPr>
            </w:pPr>
            <w:r w:rsidRPr="00664D6F">
              <w:rPr>
                <w:rFonts w:asciiTheme="minorHAnsi" w:hAnsiTheme="minorHAnsi" w:cstheme="minorHAnsi"/>
                <w:sz w:val="22"/>
                <w:szCs w:val="22"/>
              </w:rPr>
              <w:t>16.7.1</w:t>
            </w:r>
            <w:r w:rsidRPr="00664D6F">
              <w:rPr>
                <w:rFonts w:asciiTheme="minorHAnsi" w:hAnsiTheme="minorHAnsi" w:cstheme="minorHAnsi"/>
                <w:sz w:val="22"/>
                <w:szCs w:val="22"/>
              </w:rPr>
              <w:tab/>
              <w:t>IP Offer to System in Exchange for Royalty Sharing</w:t>
            </w:r>
          </w:p>
        </w:tc>
        <w:tc>
          <w:tcPr>
            <w:tcW w:w="3077" w:type="dxa"/>
          </w:tcPr>
          <w:p w14:paraId="2788F76C" w14:textId="22BBF945" w:rsidR="00BA4037" w:rsidRPr="00664D6F" w:rsidRDefault="00BA4037" w:rsidP="00BA4037">
            <w:pPr>
              <w:numPr>
                <w:ilvl w:val="0"/>
                <w:numId w:val="16"/>
              </w:numPr>
              <w:rPr>
                <w:rFonts w:asciiTheme="minorHAnsi" w:hAnsiTheme="minorHAnsi" w:cstheme="minorHAnsi"/>
                <w:sz w:val="22"/>
                <w:szCs w:val="22"/>
              </w:rPr>
            </w:pPr>
            <w:r w:rsidRPr="00664D6F">
              <w:rPr>
                <w:rFonts w:asciiTheme="minorHAnsi" w:hAnsiTheme="minorHAnsi" w:cstheme="minorHAnsi"/>
                <w:sz w:val="22"/>
                <w:szCs w:val="22"/>
              </w:rPr>
              <w:t>TI</w:t>
            </w:r>
          </w:p>
          <w:p w14:paraId="4C88A02F" w14:textId="77777777" w:rsidR="00BA4037" w:rsidRPr="00664D6F" w:rsidRDefault="00BA4037" w:rsidP="00BA4037">
            <w:pPr>
              <w:numPr>
                <w:ilvl w:val="0"/>
                <w:numId w:val="16"/>
              </w:numPr>
              <w:rPr>
                <w:rFonts w:asciiTheme="minorHAnsi" w:hAnsiTheme="minorHAnsi" w:cstheme="minorHAnsi"/>
                <w:sz w:val="22"/>
                <w:szCs w:val="22"/>
              </w:rPr>
            </w:pPr>
            <w:r w:rsidRPr="00664D6F">
              <w:rPr>
                <w:rFonts w:asciiTheme="minorHAnsi" w:hAnsiTheme="minorHAnsi" w:cstheme="minorHAnsi"/>
                <w:sz w:val="22"/>
                <w:szCs w:val="22"/>
              </w:rPr>
              <w:t>OGC</w:t>
            </w:r>
          </w:p>
          <w:p w14:paraId="3075FC86" w14:textId="77777777" w:rsidR="00BA4037" w:rsidRPr="00664D6F" w:rsidRDefault="00BA4037" w:rsidP="00BA4037">
            <w:pPr>
              <w:numPr>
                <w:ilvl w:val="0"/>
                <w:numId w:val="16"/>
              </w:numPr>
              <w:rPr>
                <w:rFonts w:asciiTheme="minorHAnsi" w:hAnsiTheme="minorHAnsi" w:cstheme="minorHAnsi"/>
                <w:sz w:val="22"/>
                <w:szCs w:val="22"/>
              </w:rPr>
            </w:pPr>
            <w:r w:rsidRPr="00664D6F">
              <w:rPr>
                <w:rFonts w:asciiTheme="minorHAnsi" w:hAnsiTheme="minorHAnsi" w:cstheme="minorHAnsi"/>
                <w:sz w:val="22"/>
                <w:szCs w:val="22"/>
              </w:rPr>
              <w:t>VCR</w:t>
            </w:r>
          </w:p>
          <w:p w14:paraId="3965652A" w14:textId="77777777" w:rsidR="00BA4037" w:rsidRPr="00664D6F" w:rsidRDefault="00BA4037" w:rsidP="00BA4037">
            <w:pPr>
              <w:numPr>
                <w:ilvl w:val="0"/>
                <w:numId w:val="16"/>
              </w:numPr>
              <w:rPr>
                <w:rFonts w:asciiTheme="minorHAnsi" w:hAnsiTheme="minorHAnsi" w:cstheme="minorHAnsi"/>
                <w:sz w:val="22"/>
                <w:szCs w:val="22"/>
              </w:rPr>
            </w:pPr>
            <w:r w:rsidRPr="00664D6F">
              <w:rPr>
                <w:rFonts w:asciiTheme="minorHAnsi" w:hAnsiTheme="minorHAnsi" w:cstheme="minorHAnsi"/>
                <w:sz w:val="22"/>
                <w:szCs w:val="22"/>
              </w:rPr>
              <w:t>Chancellor</w:t>
            </w:r>
          </w:p>
        </w:tc>
        <w:tc>
          <w:tcPr>
            <w:tcW w:w="6059" w:type="dxa"/>
            <w:gridSpan w:val="2"/>
          </w:tcPr>
          <w:p w14:paraId="01E6D6DA" w14:textId="77777777"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Approval of Chancellor via OGC process</w:t>
            </w:r>
          </w:p>
          <w:p w14:paraId="0FCD0D77" w14:textId="77777777"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VCR executes</w:t>
            </w:r>
          </w:p>
          <w:p w14:paraId="488A3E69" w14:textId="77777777" w:rsidR="00BA4037" w:rsidRPr="00664D6F" w:rsidRDefault="00BA4037" w:rsidP="00BA4037">
            <w:pPr>
              <w:ind w:left="360"/>
              <w:rPr>
                <w:rFonts w:asciiTheme="minorHAnsi" w:hAnsiTheme="minorHAnsi" w:cstheme="minorHAnsi"/>
                <w:sz w:val="22"/>
                <w:szCs w:val="22"/>
              </w:rPr>
            </w:pPr>
          </w:p>
        </w:tc>
      </w:tr>
      <w:tr w:rsidR="00BA4037" w:rsidRPr="00664D6F" w14:paraId="7F06B6E8" w14:textId="77777777" w:rsidTr="002B6C7C">
        <w:tc>
          <w:tcPr>
            <w:tcW w:w="4651" w:type="dxa"/>
          </w:tcPr>
          <w:p w14:paraId="7B480A17" w14:textId="108736AA" w:rsidR="00BA4037" w:rsidRPr="00664D6F" w:rsidRDefault="00BA4037" w:rsidP="00BA4037">
            <w:pPr>
              <w:ind w:left="1510" w:hanging="810"/>
              <w:rPr>
                <w:rFonts w:asciiTheme="minorHAnsi" w:hAnsiTheme="minorHAnsi" w:cstheme="minorHAnsi"/>
                <w:sz w:val="22"/>
                <w:szCs w:val="22"/>
              </w:rPr>
            </w:pPr>
            <w:r w:rsidRPr="00664D6F">
              <w:rPr>
                <w:rFonts w:asciiTheme="minorHAnsi" w:hAnsiTheme="minorHAnsi" w:cstheme="minorHAnsi"/>
                <w:sz w:val="22"/>
                <w:szCs w:val="22"/>
              </w:rPr>
              <w:t>16.7.2</w:t>
            </w:r>
            <w:r w:rsidRPr="00664D6F">
              <w:rPr>
                <w:rFonts w:asciiTheme="minorHAnsi" w:hAnsiTheme="minorHAnsi" w:cstheme="minorHAnsi"/>
                <w:sz w:val="22"/>
                <w:szCs w:val="22"/>
              </w:rPr>
              <w:tab/>
              <w:t>IP Offer to Member in Exchange for Royalty Sharing</w:t>
            </w:r>
          </w:p>
        </w:tc>
        <w:tc>
          <w:tcPr>
            <w:tcW w:w="3077" w:type="dxa"/>
          </w:tcPr>
          <w:p w14:paraId="53A2F08E" w14:textId="77777777" w:rsidR="00BA4037" w:rsidRPr="00664D6F" w:rsidRDefault="00BA4037" w:rsidP="00BA4037">
            <w:pPr>
              <w:numPr>
                <w:ilvl w:val="0"/>
                <w:numId w:val="16"/>
              </w:numPr>
              <w:rPr>
                <w:rFonts w:asciiTheme="minorHAnsi" w:hAnsiTheme="minorHAnsi" w:cstheme="minorHAnsi"/>
                <w:sz w:val="22"/>
                <w:szCs w:val="22"/>
              </w:rPr>
            </w:pPr>
            <w:r w:rsidRPr="00664D6F">
              <w:rPr>
                <w:rFonts w:asciiTheme="minorHAnsi" w:hAnsiTheme="minorHAnsi" w:cstheme="minorHAnsi"/>
                <w:sz w:val="22"/>
                <w:szCs w:val="22"/>
              </w:rPr>
              <w:t>OGC</w:t>
            </w:r>
          </w:p>
          <w:p w14:paraId="2CF35BD7" w14:textId="32D4D8BF" w:rsidR="00BA4037" w:rsidRPr="00664D6F" w:rsidRDefault="00BA4037" w:rsidP="00BA4037">
            <w:pPr>
              <w:numPr>
                <w:ilvl w:val="0"/>
                <w:numId w:val="16"/>
              </w:numPr>
              <w:rPr>
                <w:rFonts w:asciiTheme="minorHAnsi" w:hAnsiTheme="minorHAnsi" w:cstheme="minorHAnsi"/>
                <w:sz w:val="22"/>
                <w:szCs w:val="22"/>
              </w:rPr>
            </w:pPr>
            <w:r w:rsidRPr="00664D6F">
              <w:rPr>
                <w:rFonts w:asciiTheme="minorHAnsi" w:hAnsiTheme="minorHAnsi" w:cstheme="minorHAnsi"/>
                <w:sz w:val="22"/>
                <w:szCs w:val="22"/>
              </w:rPr>
              <w:t>TI (if patent)</w:t>
            </w:r>
          </w:p>
          <w:p w14:paraId="0F17224C" w14:textId="77777777" w:rsidR="00BA4037" w:rsidRPr="00664D6F" w:rsidRDefault="00BA4037" w:rsidP="00BA4037">
            <w:pPr>
              <w:numPr>
                <w:ilvl w:val="0"/>
                <w:numId w:val="16"/>
              </w:numPr>
              <w:rPr>
                <w:rFonts w:asciiTheme="minorHAnsi" w:hAnsiTheme="minorHAnsi" w:cstheme="minorHAnsi"/>
                <w:sz w:val="22"/>
                <w:szCs w:val="22"/>
              </w:rPr>
            </w:pPr>
            <w:r w:rsidRPr="00664D6F">
              <w:rPr>
                <w:rFonts w:asciiTheme="minorHAnsi" w:hAnsiTheme="minorHAnsi" w:cstheme="minorHAnsi"/>
                <w:sz w:val="22"/>
                <w:szCs w:val="22"/>
              </w:rPr>
              <w:t>VCR (if patent)</w:t>
            </w:r>
          </w:p>
          <w:p w14:paraId="058B7343" w14:textId="77777777" w:rsidR="00BA4037" w:rsidRPr="00664D6F" w:rsidRDefault="00BA4037" w:rsidP="00BA4037">
            <w:pPr>
              <w:ind w:left="360"/>
              <w:rPr>
                <w:rFonts w:asciiTheme="minorHAnsi" w:hAnsiTheme="minorHAnsi" w:cstheme="minorHAnsi"/>
                <w:sz w:val="22"/>
                <w:szCs w:val="22"/>
              </w:rPr>
            </w:pPr>
          </w:p>
        </w:tc>
        <w:tc>
          <w:tcPr>
            <w:tcW w:w="6059" w:type="dxa"/>
            <w:gridSpan w:val="2"/>
          </w:tcPr>
          <w:p w14:paraId="51D186EA" w14:textId="77777777"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Member CEO via OGC process</w:t>
            </w:r>
          </w:p>
          <w:p w14:paraId="6E3193F9" w14:textId="77777777"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VCR (if patent)</w:t>
            </w:r>
          </w:p>
        </w:tc>
      </w:tr>
      <w:tr w:rsidR="00BA4037" w:rsidRPr="00664D6F" w14:paraId="724BF029" w14:textId="77777777" w:rsidTr="002B6C7C">
        <w:tc>
          <w:tcPr>
            <w:tcW w:w="4651" w:type="dxa"/>
          </w:tcPr>
          <w:p w14:paraId="3FA3E16F" w14:textId="2E48CF95" w:rsidR="00BA4037" w:rsidRPr="00664D6F" w:rsidRDefault="00BA4037" w:rsidP="00BA4037">
            <w:pPr>
              <w:ind w:left="1510" w:hanging="810"/>
              <w:rPr>
                <w:rFonts w:asciiTheme="minorHAnsi" w:hAnsiTheme="minorHAnsi" w:cstheme="minorHAnsi"/>
                <w:sz w:val="22"/>
                <w:szCs w:val="22"/>
              </w:rPr>
            </w:pPr>
            <w:r w:rsidRPr="00664D6F">
              <w:rPr>
                <w:rFonts w:asciiTheme="minorHAnsi" w:hAnsiTheme="minorHAnsi" w:cstheme="minorHAnsi"/>
                <w:sz w:val="22"/>
                <w:szCs w:val="22"/>
              </w:rPr>
              <w:t>16.7.3</w:t>
            </w:r>
            <w:r w:rsidRPr="00664D6F">
              <w:rPr>
                <w:rFonts w:asciiTheme="minorHAnsi" w:hAnsiTheme="minorHAnsi" w:cstheme="minorHAnsi"/>
                <w:sz w:val="22"/>
                <w:szCs w:val="22"/>
              </w:rPr>
              <w:tab/>
              <w:t>IP Offer to System of Charitable Gift</w:t>
            </w:r>
          </w:p>
        </w:tc>
        <w:tc>
          <w:tcPr>
            <w:tcW w:w="3077" w:type="dxa"/>
          </w:tcPr>
          <w:p w14:paraId="2A6401A3" w14:textId="2A8BD820" w:rsidR="00BA4037" w:rsidRPr="00997CC7" w:rsidRDefault="00BA4037" w:rsidP="00997CC7">
            <w:pPr>
              <w:numPr>
                <w:ilvl w:val="0"/>
                <w:numId w:val="16"/>
              </w:numPr>
              <w:rPr>
                <w:rFonts w:asciiTheme="minorHAnsi" w:hAnsiTheme="minorHAnsi" w:cstheme="minorHAnsi"/>
                <w:sz w:val="22"/>
                <w:szCs w:val="22"/>
              </w:rPr>
            </w:pPr>
            <w:r w:rsidRPr="00997CC7">
              <w:rPr>
                <w:rFonts w:asciiTheme="minorHAnsi" w:hAnsiTheme="minorHAnsi" w:cstheme="minorHAnsi"/>
                <w:sz w:val="22"/>
                <w:szCs w:val="22"/>
              </w:rPr>
              <w:t>TI</w:t>
            </w:r>
          </w:p>
          <w:p w14:paraId="599F8F13" w14:textId="77777777" w:rsidR="00BA4037" w:rsidRPr="00664D6F" w:rsidRDefault="00BA4037" w:rsidP="00BA4037">
            <w:pPr>
              <w:numPr>
                <w:ilvl w:val="0"/>
                <w:numId w:val="16"/>
              </w:numPr>
              <w:rPr>
                <w:rFonts w:asciiTheme="minorHAnsi" w:hAnsiTheme="minorHAnsi" w:cstheme="minorHAnsi"/>
                <w:sz w:val="22"/>
                <w:szCs w:val="22"/>
              </w:rPr>
            </w:pPr>
            <w:r w:rsidRPr="00664D6F">
              <w:rPr>
                <w:rFonts w:asciiTheme="minorHAnsi" w:hAnsiTheme="minorHAnsi" w:cstheme="minorHAnsi"/>
                <w:sz w:val="22"/>
                <w:szCs w:val="22"/>
              </w:rPr>
              <w:t>OGC</w:t>
            </w:r>
          </w:p>
          <w:p w14:paraId="5940A2F8" w14:textId="77777777" w:rsidR="00BA4037" w:rsidRPr="00664D6F" w:rsidRDefault="00BA4037" w:rsidP="00BA4037">
            <w:pPr>
              <w:numPr>
                <w:ilvl w:val="0"/>
                <w:numId w:val="16"/>
              </w:numPr>
              <w:rPr>
                <w:rFonts w:asciiTheme="minorHAnsi" w:hAnsiTheme="minorHAnsi" w:cstheme="minorHAnsi"/>
                <w:sz w:val="22"/>
                <w:szCs w:val="22"/>
              </w:rPr>
            </w:pPr>
            <w:r w:rsidRPr="00664D6F">
              <w:rPr>
                <w:rFonts w:asciiTheme="minorHAnsi" w:hAnsiTheme="minorHAnsi" w:cstheme="minorHAnsi"/>
                <w:sz w:val="22"/>
                <w:szCs w:val="22"/>
              </w:rPr>
              <w:t>SOBA</w:t>
            </w:r>
          </w:p>
          <w:p w14:paraId="1FB8E07C" w14:textId="77777777" w:rsidR="00BA4037" w:rsidRPr="00664D6F" w:rsidRDefault="00BA4037" w:rsidP="00BA4037">
            <w:pPr>
              <w:numPr>
                <w:ilvl w:val="0"/>
                <w:numId w:val="16"/>
              </w:numPr>
              <w:rPr>
                <w:rFonts w:asciiTheme="minorHAnsi" w:hAnsiTheme="minorHAnsi" w:cstheme="minorHAnsi"/>
                <w:sz w:val="22"/>
                <w:szCs w:val="22"/>
              </w:rPr>
            </w:pPr>
            <w:r w:rsidRPr="00664D6F">
              <w:rPr>
                <w:rFonts w:asciiTheme="minorHAnsi" w:hAnsiTheme="minorHAnsi" w:cstheme="minorHAnsi"/>
                <w:sz w:val="22"/>
                <w:szCs w:val="22"/>
              </w:rPr>
              <w:t>VCR</w:t>
            </w:r>
          </w:p>
          <w:p w14:paraId="1288A71A" w14:textId="77777777" w:rsidR="00BA4037" w:rsidRPr="00664D6F" w:rsidRDefault="00BA4037" w:rsidP="00BA4037">
            <w:pPr>
              <w:numPr>
                <w:ilvl w:val="0"/>
                <w:numId w:val="16"/>
              </w:numPr>
              <w:rPr>
                <w:rFonts w:asciiTheme="minorHAnsi" w:hAnsiTheme="minorHAnsi" w:cstheme="minorHAnsi"/>
                <w:sz w:val="22"/>
                <w:szCs w:val="22"/>
              </w:rPr>
            </w:pPr>
            <w:r w:rsidRPr="00664D6F">
              <w:rPr>
                <w:rFonts w:asciiTheme="minorHAnsi" w:hAnsiTheme="minorHAnsi" w:cstheme="minorHAnsi"/>
                <w:sz w:val="22"/>
                <w:szCs w:val="22"/>
              </w:rPr>
              <w:t>Chancellor</w:t>
            </w:r>
          </w:p>
        </w:tc>
        <w:tc>
          <w:tcPr>
            <w:tcW w:w="6059" w:type="dxa"/>
            <w:gridSpan w:val="2"/>
          </w:tcPr>
          <w:p w14:paraId="1F7F50D0" w14:textId="77777777"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Chancellor or VCR</w:t>
            </w:r>
          </w:p>
        </w:tc>
      </w:tr>
      <w:tr w:rsidR="00BA4037" w:rsidRPr="00664D6F" w14:paraId="3EFEA4B0" w14:textId="77777777" w:rsidTr="002B6C7C">
        <w:tc>
          <w:tcPr>
            <w:tcW w:w="4651" w:type="dxa"/>
          </w:tcPr>
          <w:p w14:paraId="6649425D" w14:textId="3A5046F8" w:rsidR="00BA4037" w:rsidRPr="00664D6F" w:rsidRDefault="00BA4037" w:rsidP="00BA4037">
            <w:pPr>
              <w:ind w:left="1510" w:hanging="810"/>
              <w:rPr>
                <w:rFonts w:asciiTheme="minorHAnsi" w:hAnsiTheme="minorHAnsi" w:cstheme="minorHAnsi"/>
                <w:sz w:val="22"/>
                <w:szCs w:val="22"/>
              </w:rPr>
            </w:pPr>
            <w:r w:rsidRPr="00664D6F">
              <w:rPr>
                <w:rFonts w:asciiTheme="minorHAnsi" w:hAnsiTheme="minorHAnsi" w:cstheme="minorHAnsi"/>
                <w:sz w:val="22"/>
                <w:szCs w:val="22"/>
              </w:rPr>
              <w:t>16.7.4</w:t>
            </w:r>
            <w:r w:rsidRPr="00664D6F">
              <w:rPr>
                <w:rFonts w:asciiTheme="minorHAnsi" w:hAnsiTheme="minorHAnsi" w:cstheme="minorHAnsi"/>
                <w:sz w:val="22"/>
                <w:szCs w:val="22"/>
              </w:rPr>
              <w:tab/>
              <w:t>IP Offer to Member of Charitable Gift</w:t>
            </w:r>
          </w:p>
        </w:tc>
        <w:tc>
          <w:tcPr>
            <w:tcW w:w="3077" w:type="dxa"/>
          </w:tcPr>
          <w:p w14:paraId="2383D22A" w14:textId="77777777" w:rsidR="00BA4037" w:rsidRPr="00D5736A" w:rsidRDefault="00BA4037" w:rsidP="00BA4037">
            <w:pPr>
              <w:numPr>
                <w:ilvl w:val="0"/>
                <w:numId w:val="16"/>
              </w:numPr>
              <w:rPr>
                <w:rFonts w:asciiTheme="minorHAnsi" w:hAnsiTheme="minorHAnsi" w:cstheme="minorHAnsi"/>
                <w:sz w:val="22"/>
                <w:szCs w:val="22"/>
              </w:rPr>
            </w:pPr>
            <w:r w:rsidRPr="00D5736A">
              <w:rPr>
                <w:rFonts w:asciiTheme="minorHAnsi" w:hAnsiTheme="minorHAnsi" w:cstheme="minorHAnsi"/>
                <w:sz w:val="22"/>
                <w:szCs w:val="22"/>
              </w:rPr>
              <w:t>CEO</w:t>
            </w:r>
          </w:p>
          <w:p w14:paraId="132249B6" w14:textId="77777777" w:rsidR="00BA4037" w:rsidRPr="00664D6F" w:rsidRDefault="00BA4037" w:rsidP="00BA4037">
            <w:pPr>
              <w:numPr>
                <w:ilvl w:val="0"/>
                <w:numId w:val="16"/>
              </w:numPr>
              <w:rPr>
                <w:rFonts w:asciiTheme="minorHAnsi" w:hAnsiTheme="minorHAnsi" w:cstheme="minorHAnsi"/>
                <w:sz w:val="22"/>
                <w:szCs w:val="22"/>
              </w:rPr>
            </w:pPr>
            <w:r w:rsidRPr="00664D6F">
              <w:rPr>
                <w:rFonts w:asciiTheme="minorHAnsi" w:hAnsiTheme="minorHAnsi" w:cstheme="minorHAnsi"/>
                <w:sz w:val="22"/>
                <w:szCs w:val="22"/>
              </w:rPr>
              <w:t>OGC</w:t>
            </w:r>
          </w:p>
          <w:p w14:paraId="2572844A" w14:textId="51EF1B11" w:rsidR="00BA4037" w:rsidRPr="00664D6F" w:rsidRDefault="00BA4037" w:rsidP="00BA4037">
            <w:pPr>
              <w:numPr>
                <w:ilvl w:val="0"/>
                <w:numId w:val="16"/>
              </w:numPr>
              <w:rPr>
                <w:rFonts w:asciiTheme="minorHAnsi" w:hAnsiTheme="minorHAnsi" w:cstheme="minorHAnsi"/>
                <w:sz w:val="22"/>
                <w:szCs w:val="22"/>
              </w:rPr>
            </w:pPr>
            <w:r w:rsidRPr="00664D6F">
              <w:rPr>
                <w:rFonts w:asciiTheme="minorHAnsi" w:hAnsiTheme="minorHAnsi" w:cstheme="minorHAnsi"/>
                <w:sz w:val="22"/>
                <w:szCs w:val="22"/>
              </w:rPr>
              <w:t>TI (if patent)</w:t>
            </w:r>
          </w:p>
          <w:p w14:paraId="3549D510" w14:textId="77777777" w:rsidR="00BA4037" w:rsidRPr="00664D6F" w:rsidRDefault="00BA4037" w:rsidP="00BA4037">
            <w:pPr>
              <w:numPr>
                <w:ilvl w:val="0"/>
                <w:numId w:val="16"/>
              </w:numPr>
              <w:rPr>
                <w:rFonts w:asciiTheme="minorHAnsi" w:hAnsiTheme="minorHAnsi" w:cstheme="minorHAnsi"/>
                <w:sz w:val="22"/>
                <w:szCs w:val="22"/>
              </w:rPr>
            </w:pPr>
            <w:r w:rsidRPr="00664D6F">
              <w:rPr>
                <w:rFonts w:asciiTheme="minorHAnsi" w:hAnsiTheme="minorHAnsi" w:cstheme="minorHAnsi"/>
                <w:sz w:val="22"/>
                <w:szCs w:val="22"/>
              </w:rPr>
              <w:t>VCR (if patent)</w:t>
            </w:r>
          </w:p>
          <w:p w14:paraId="6C7F99E8" w14:textId="77777777" w:rsidR="00BA4037" w:rsidRPr="00664D6F" w:rsidRDefault="00BA4037" w:rsidP="00BA4037">
            <w:pPr>
              <w:ind w:left="360"/>
              <w:rPr>
                <w:rFonts w:asciiTheme="minorHAnsi" w:hAnsiTheme="minorHAnsi" w:cstheme="minorHAnsi"/>
                <w:sz w:val="22"/>
                <w:szCs w:val="22"/>
              </w:rPr>
            </w:pPr>
          </w:p>
        </w:tc>
        <w:tc>
          <w:tcPr>
            <w:tcW w:w="6059" w:type="dxa"/>
            <w:gridSpan w:val="2"/>
          </w:tcPr>
          <w:p w14:paraId="764043FA" w14:textId="77777777"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Member CEO</w:t>
            </w:r>
          </w:p>
          <w:p w14:paraId="1A7CC0D6" w14:textId="77777777"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VCR (if patent)</w:t>
            </w:r>
          </w:p>
        </w:tc>
      </w:tr>
      <w:tr w:rsidR="00BA4037" w:rsidRPr="00664D6F" w14:paraId="49A516B4" w14:textId="77777777" w:rsidTr="002B6C7C">
        <w:tc>
          <w:tcPr>
            <w:tcW w:w="4651" w:type="dxa"/>
          </w:tcPr>
          <w:p w14:paraId="4A00D0B3" w14:textId="34BF68A5" w:rsidR="00BA4037" w:rsidRPr="00664D6F" w:rsidRDefault="00BA4037" w:rsidP="00BA4037">
            <w:pPr>
              <w:ind w:left="720" w:hanging="720"/>
              <w:rPr>
                <w:rFonts w:asciiTheme="minorHAnsi" w:hAnsiTheme="minorHAnsi" w:cstheme="minorHAnsi"/>
                <w:sz w:val="22"/>
                <w:szCs w:val="22"/>
              </w:rPr>
            </w:pPr>
            <w:r w:rsidRPr="00664D6F">
              <w:rPr>
                <w:rFonts w:asciiTheme="minorHAnsi" w:hAnsiTheme="minorHAnsi" w:cstheme="minorHAnsi"/>
                <w:sz w:val="22"/>
                <w:szCs w:val="22"/>
              </w:rPr>
              <w:lastRenderedPageBreak/>
              <w:t>16.8</w:t>
            </w:r>
            <w:r w:rsidRPr="00664D6F">
              <w:rPr>
                <w:rFonts w:asciiTheme="minorHAnsi" w:hAnsiTheme="minorHAnsi" w:cstheme="minorHAnsi"/>
                <w:sz w:val="22"/>
                <w:szCs w:val="22"/>
              </w:rPr>
              <w:tab/>
              <w:t xml:space="preserve">Misc. Intellectual Property Agreements and agreements ancillary to intellectual property agreements </w:t>
            </w:r>
          </w:p>
        </w:tc>
        <w:tc>
          <w:tcPr>
            <w:tcW w:w="3077" w:type="dxa"/>
            <w:shd w:val="clear" w:color="auto" w:fill="auto"/>
          </w:tcPr>
          <w:p w14:paraId="3F952ADB" w14:textId="77777777" w:rsidR="00BA4037" w:rsidRPr="00664D6F" w:rsidRDefault="00BA4037" w:rsidP="00BA4037">
            <w:pPr>
              <w:numPr>
                <w:ilvl w:val="0"/>
                <w:numId w:val="16"/>
              </w:numPr>
              <w:rPr>
                <w:rFonts w:asciiTheme="minorHAnsi" w:hAnsiTheme="minorHAnsi" w:cstheme="minorHAnsi"/>
                <w:sz w:val="22"/>
                <w:szCs w:val="22"/>
              </w:rPr>
            </w:pPr>
            <w:r w:rsidRPr="00664D6F">
              <w:rPr>
                <w:rFonts w:asciiTheme="minorHAnsi" w:hAnsiTheme="minorHAnsi" w:cstheme="minorHAnsi"/>
                <w:sz w:val="22"/>
                <w:szCs w:val="22"/>
              </w:rPr>
              <w:t>OGC</w:t>
            </w:r>
          </w:p>
          <w:p w14:paraId="5899F065" w14:textId="394F4DCF" w:rsidR="00BA4037" w:rsidRPr="00664D6F" w:rsidRDefault="00BA4037" w:rsidP="00BA4037">
            <w:pPr>
              <w:numPr>
                <w:ilvl w:val="0"/>
                <w:numId w:val="16"/>
              </w:numPr>
              <w:rPr>
                <w:rFonts w:asciiTheme="minorHAnsi" w:hAnsiTheme="minorHAnsi" w:cstheme="minorHAnsi"/>
                <w:sz w:val="22"/>
                <w:szCs w:val="22"/>
              </w:rPr>
            </w:pPr>
            <w:r w:rsidRPr="00664D6F">
              <w:rPr>
                <w:rFonts w:asciiTheme="minorHAnsi" w:hAnsiTheme="minorHAnsi" w:cstheme="minorHAnsi"/>
                <w:sz w:val="22"/>
                <w:szCs w:val="22"/>
              </w:rPr>
              <w:t>TI</w:t>
            </w:r>
          </w:p>
          <w:p w14:paraId="24A82E8E" w14:textId="77777777" w:rsidR="00BA4037" w:rsidRPr="00664D6F" w:rsidRDefault="00BA4037" w:rsidP="00BA4037">
            <w:pPr>
              <w:numPr>
                <w:ilvl w:val="0"/>
                <w:numId w:val="16"/>
              </w:numPr>
              <w:rPr>
                <w:rFonts w:asciiTheme="minorHAnsi" w:hAnsiTheme="minorHAnsi" w:cstheme="minorHAnsi"/>
                <w:sz w:val="22"/>
                <w:szCs w:val="22"/>
              </w:rPr>
            </w:pPr>
            <w:r w:rsidRPr="00664D6F">
              <w:rPr>
                <w:rFonts w:asciiTheme="minorHAnsi" w:hAnsiTheme="minorHAnsi" w:cstheme="minorHAnsi"/>
                <w:sz w:val="22"/>
                <w:szCs w:val="22"/>
              </w:rPr>
              <w:t>VCR</w:t>
            </w:r>
          </w:p>
        </w:tc>
        <w:tc>
          <w:tcPr>
            <w:tcW w:w="6059" w:type="dxa"/>
            <w:gridSpan w:val="2"/>
            <w:shd w:val="clear" w:color="auto" w:fill="auto"/>
          </w:tcPr>
          <w:p w14:paraId="630ECB96" w14:textId="77777777"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VCR</w:t>
            </w:r>
          </w:p>
        </w:tc>
      </w:tr>
      <w:tr w:rsidR="00BA4037" w:rsidRPr="00664D6F" w14:paraId="5F7D90C1" w14:textId="77777777" w:rsidTr="006A51C5">
        <w:tc>
          <w:tcPr>
            <w:tcW w:w="13787" w:type="dxa"/>
            <w:gridSpan w:val="4"/>
            <w:shd w:val="clear" w:color="auto" w:fill="D9D9D9" w:themeFill="background1" w:themeFillShade="D9"/>
          </w:tcPr>
          <w:p w14:paraId="51B31D72" w14:textId="3E21EE21" w:rsidR="00BA4037" w:rsidRPr="00664D6F" w:rsidRDefault="00BA4037" w:rsidP="00BA4037">
            <w:pPr>
              <w:rPr>
                <w:rFonts w:asciiTheme="minorHAnsi" w:hAnsiTheme="minorHAnsi" w:cstheme="minorHAnsi"/>
                <w:b/>
                <w:sz w:val="22"/>
                <w:szCs w:val="22"/>
              </w:rPr>
            </w:pPr>
            <w:r w:rsidRPr="00664D6F">
              <w:rPr>
                <w:rFonts w:asciiTheme="minorHAnsi" w:hAnsiTheme="minorHAnsi" w:cstheme="minorHAnsi"/>
                <w:b/>
                <w:sz w:val="22"/>
                <w:szCs w:val="22"/>
              </w:rPr>
              <w:t>17.</w:t>
            </w:r>
            <w:r w:rsidRPr="00664D6F">
              <w:rPr>
                <w:rFonts w:asciiTheme="minorHAnsi" w:hAnsiTheme="minorHAnsi" w:cstheme="minorHAnsi"/>
                <w:b/>
                <w:sz w:val="22"/>
                <w:szCs w:val="22"/>
              </w:rPr>
              <w:tab/>
              <w:t xml:space="preserve">INTER-AGENCY and INTER-LOCAL AGREEMENTS </w:t>
            </w:r>
          </w:p>
        </w:tc>
      </w:tr>
      <w:tr w:rsidR="00BA4037" w:rsidRPr="00664D6F" w14:paraId="7EB46B64" w14:textId="77777777" w:rsidTr="002B6C7C">
        <w:trPr>
          <w:trHeight w:val="315"/>
        </w:trPr>
        <w:tc>
          <w:tcPr>
            <w:tcW w:w="4651" w:type="dxa"/>
          </w:tcPr>
          <w:p w14:paraId="6F271CFE" w14:textId="77777777" w:rsidR="00BA4037" w:rsidRPr="00664D6F" w:rsidRDefault="00BA4037" w:rsidP="00BA4037">
            <w:pPr>
              <w:rPr>
                <w:rFonts w:asciiTheme="minorHAnsi" w:hAnsiTheme="minorHAnsi" w:cstheme="minorHAnsi"/>
                <w:sz w:val="22"/>
                <w:szCs w:val="22"/>
              </w:rPr>
            </w:pPr>
            <w:r w:rsidRPr="00664D6F">
              <w:rPr>
                <w:rFonts w:asciiTheme="minorHAnsi" w:hAnsiTheme="minorHAnsi" w:cstheme="minorHAnsi"/>
                <w:sz w:val="22"/>
                <w:szCs w:val="22"/>
              </w:rPr>
              <w:t>17.1</w:t>
            </w:r>
            <w:r w:rsidRPr="00664D6F">
              <w:rPr>
                <w:rFonts w:asciiTheme="minorHAnsi" w:hAnsiTheme="minorHAnsi" w:cstheme="minorHAnsi"/>
                <w:sz w:val="22"/>
                <w:szCs w:val="22"/>
              </w:rPr>
              <w:tab/>
              <w:t>Inter-Agency Agreements</w:t>
            </w:r>
          </w:p>
          <w:p w14:paraId="4A903728" w14:textId="77777777" w:rsidR="00BA4037" w:rsidRPr="00664D6F" w:rsidRDefault="00BA4037" w:rsidP="00BA4037">
            <w:pPr>
              <w:ind w:left="720"/>
              <w:rPr>
                <w:rFonts w:asciiTheme="minorHAnsi" w:hAnsiTheme="minorHAnsi" w:cstheme="minorHAnsi"/>
                <w:b/>
                <w:sz w:val="22"/>
                <w:szCs w:val="22"/>
              </w:rPr>
            </w:pPr>
            <w:r w:rsidRPr="00664D6F">
              <w:rPr>
                <w:rFonts w:asciiTheme="minorHAnsi" w:hAnsiTheme="minorHAnsi" w:cstheme="minorHAnsi"/>
                <w:i/>
                <w:sz w:val="22"/>
                <w:szCs w:val="22"/>
              </w:rPr>
              <w:t>Commitment for the use/acquisition (provision) of resources from (to) another STATE AGENCY governed by Texas Government Code Chapter 771</w:t>
            </w:r>
          </w:p>
        </w:tc>
        <w:tc>
          <w:tcPr>
            <w:tcW w:w="3077" w:type="dxa"/>
          </w:tcPr>
          <w:p w14:paraId="45DB1184" w14:textId="77777777" w:rsidR="00517B5C" w:rsidRPr="00045102" w:rsidRDefault="00517B5C" w:rsidP="00517B5C">
            <w:pPr>
              <w:numPr>
                <w:ilvl w:val="0"/>
                <w:numId w:val="5"/>
              </w:numPr>
              <w:tabs>
                <w:tab w:val="clear" w:pos="360"/>
              </w:tabs>
              <w:rPr>
                <w:sz w:val="22"/>
                <w:szCs w:val="22"/>
              </w:rPr>
            </w:pPr>
            <w:r w:rsidRPr="00045102">
              <w:rPr>
                <w:sz w:val="22"/>
                <w:szCs w:val="22"/>
              </w:rPr>
              <w:t>Budget Head/Designee</w:t>
            </w:r>
          </w:p>
          <w:p w14:paraId="51DCFB98" w14:textId="003BD9D0" w:rsidR="00BA4037" w:rsidRPr="00664D6F" w:rsidRDefault="00517B5C" w:rsidP="00517B5C">
            <w:pPr>
              <w:numPr>
                <w:ilvl w:val="0"/>
                <w:numId w:val="5"/>
              </w:numPr>
              <w:rPr>
                <w:rFonts w:asciiTheme="minorHAnsi" w:hAnsiTheme="minorHAnsi" w:cstheme="minorHAnsi"/>
                <w:sz w:val="22"/>
                <w:szCs w:val="22"/>
              </w:rPr>
            </w:pPr>
            <w:r w:rsidRPr="00045102">
              <w:rPr>
                <w:sz w:val="22"/>
                <w:szCs w:val="22"/>
              </w:rPr>
              <w:t>Purchasing Department Head</w:t>
            </w:r>
          </w:p>
        </w:tc>
        <w:tc>
          <w:tcPr>
            <w:tcW w:w="2986" w:type="dxa"/>
          </w:tcPr>
          <w:p w14:paraId="25ACC545" w14:textId="697A420E" w:rsidR="00BA4037" w:rsidRPr="00664D6F" w:rsidRDefault="00517B5C" w:rsidP="00BA4037">
            <w:pPr>
              <w:numPr>
                <w:ilvl w:val="0"/>
                <w:numId w:val="5"/>
              </w:numPr>
              <w:tabs>
                <w:tab w:val="clear" w:pos="360"/>
              </w:tabs>
              <w:rPr>
                <w:rFonts w:asciiTheme="minorHAnsi" w:hAnsiTheme="minorHAnsi" w:cstheme="minorHAnsi"/>
                <w:sz w:val="22"/>
                <w:szCs w:val="22"/>
              </w:rPr>
            </w:pPr>
            <w:r>
              <w:rPr>
                <w:rFonts w:asciiTheme="minorHAnsi" w:hAnsiTheme="minorHAnsi" w:cstheme="minorHAnsi"/>
                <w:sz w:val="22"/>
                <w:szCs w:val="22"/>
              </w:rPr>
              <w:t>ADFA</w:t>
            </w:r>
          </w:p>
        </w:tc>
        <w:tc>
          <w:tcPr>
            <w:tcW w:w="3073" w:type="dxa"/>
          </w:tcPr>
          <w:p w14:paraId="7018B3BE" w14:textId="6B49EC02" w:rsidR="00BA4037" w:rsidRPr="00664D6F" w:rsidRDefault="00517B5C" w:rsidP="00BA4037">
            <w:pPr>
              <w:numPr>
                <w:ilvl w:val="0"/>
                <w:numId w:val="5"/>
              </w:numPr>
              <w:tabs>
                <w:tab w:val="clear" w:pos="360"/>
              </w:tabs>
              <w:rPr>
                <w:rFonts w:asciiTheme="minorHAnsi" w:hAnsiTheme="minorHAnsi" w:cstheme="minorHAnsi"/>
                <w:sz w:val="22"/>
                <w:szCs w:val="22"/>
              </w:rPr>
            </w:pPr>
            <w:r>
              <w:rPr>
                <w:rFonts w:asciiTheme="minorHAnsi" w:hAnsiTheme="minorHAnsi" w:cstheme="minorHAnsi"/>
                <w:sz w:val="22"/>
                <w:szCs w:val="22"/>
              </w:rPr>
              <w:t>ADFA</w:t>
            </w:r>
          </w:p>
        </w:tc>
      </w:tr>
      <w:tr w:rsidR="00BA4037" w:rsidRPr="00664D6F" w14:paraId="23D96104" w14:textId="77777777" w:rsidTr="002B6C7C">
        <w:trPr>
          <w:trHeight w:val="315"/>
        </w:trPr>
        <w:tc>
          <w:tcPr>
            <w:tcW w:w="4651" w:type="dxa"/>
          </w:tcPr>
          <w:p w14:paraId="6A88E6C4" w14:textId="77777777" w:rsidR="00BA4037" w:rsidRPr="00664D6F" w:rsidRDefault="00BA4037" w:rsidP="00BA4037">
            <w:pPr>
              <w:rPr>
                <w:rFonts w:asciiTheme="minorHAnsi" w:hAnsiTheme="minorHAnsi" w:cstheme="minorHAnsi"/>
                <w:sz w:val="22"/>
                <w:szCs w:val="22"/>
              </w:rPr>
            </w:pPr>
            <w:r w:rsidRPr="00664D6F">
              <w:rPr>
                <w:rFonts w:asciiTheme="minorHAnsi" w:hAnsiTheme="minorHAnsi" w:cstheme="minorHAnsi"/>
                <w:sz w:val="22"/>
                <w:szCs w:val="22"/>
              </w:rPr>
              <w:t>17.2</w:t>
            </w:r>
            <w:r w:rsidRPr="00664D6F">
              <w:rPr>
                <w:rFonts w:asciiTheme="minorHAnsi" w:hAnsiTheme="minorHAnsi" w:cstheme="minorHAnsi"/>
                <w:sz w:val="22"/>
                <w:szCs w:val="22"/>
              </w:rPr>
              <w:tab/>
              <w:t>Inter-Local Agreements</w:t>
            </w:r>
          </w:p>
          <w:p w14:paraId="2109EEC2" w14:textId="77777777" w:rsidR="00BA4037" w:rsidRPr="00664D6F" w:rsidRDefault="00BA4037" w:rsidP="00BA4037">
            <w:pPr>
              <w:ind w:left="720"/>
              <w:rPr>
                <w:rFonts w:asciiTheme="minorHAnsi" w:hAnsiTheme="minorHAnsi" w:cstheme="minorHAnsi"/>
                <w:sz w:val="22"/>
                <w:szCs w:val="22"/>
              </w:rPr>
            </w:pPr>
            <w:r w:rsidRPr="00664D6F">
              <w:rPr>
                <w:rFonts w:asciiTheme="minorHAnsi" w:hAnsiTheme="minorHAnsi" w:cstheme="minorHAnsi"/>
                <w:i/>
                <w:iCs/>
                <w:sz w:val="22"/>
                <w:szCs w:val="22"/>
              </w:rPr>
              <w:t>Commitment for the use/acquisition (provision) of resources from (to) a LOCAL GOVERNMENT governed by Texas Government Code Chapter 791</w:t>
            </w:r>
          </w:p>
        </w:tc>
        <w:tc>
          <w:tcPr>
            <w:tcW w:w="3077" w:type="dxa"/>
          </w:tcPr>
          <w:p w14:paraId="02B62776" w14:textId="77777777" w:rsidR="00517B5C" w:rsidRPr="00045102" w:rsidRDefault="00517B5C" w:rsidP="00517B5C">
            <w:pPr>
              <w:numPr>
                <w:ilvl w:val="0"/>
                <w:numId w:val="5"/>
              </w:numPr>
              <w:tabs>
                <w:tab w:val="clear" w:pos="360"/>
              </w:tabs>
              <w:rPr>
                <w:sz w:val="22"/>
                <w:szCs w:val="22"/>
              </w:rPr>
            </w:pPr>
            <w:r w:rsidRPr="00045102">
              <w:rPr>
                <w:sz w:val="22"/>
                <w:szCs w:val="22"/>
              </w:rPr>
              <w:t>Budget Head/Designee</w:t>
            </w:r>
          </w:p>
          <w:p w14:paraId="552D3A2E" w14:textId="211492AA" w:rsidR="00BA4037" w:rsidRPr="00664D6F" w:rsidRDefault="00517B5C" w:rsidP="00517B5C">
            <w:pPr>
              <w:pStyle w:val="ListParagraph"/>
              <w:numPr>
                <w:ilvl w:val="0"/>
                <w:numId w:val="5"/>
              </w:numPr>
              <w:rPr>
                <w:rFonts w:asciiTheme="minorHAnsi" w:hAnsiTheme="minorHAnsi" w:cstheme="minorHAnsi"/>
                <w:sz w:val="22"/>
                <w:szCs w:val="22"/>
              </w:rPr>
            </w:pPr>
            <w:r w:rsidRPr="00045102">
              <w:rPr>
                <w:sz w:val="22"/>
                <w:szCs w:val="22"/>
              </w:rPr>
              <w:t>Purchasing Department Head</w:t>
            </w:r>
          </w:p>
        </w:tc>
        <w:tc>
          <w:tcPr>
            <w:tcW w:w="2986" w:type="dxa"/>
          </w:tcPr>
          <w:p w14:paraId="431DE78E" w14:textId="11B61614" w:rsidR="00BA4037" w:rsidRPr="00664D6F" w:rsidRDefault="00517B5C" w:rsidP="00BA4037">
            <w:pPr>
              <w:numPr>
                <w:ilvl w:val="0"/>
                <w:numId w:val="5"/>
              </w:numPr>
              <w:tabs>
                <w:tab w:val="clear" w:pos="360"/>
              </w:tabs>
              <w:rPr>
                <w:rFonts w:asciiTheme="minorHAnsi" w:hAnsiTheme="minorHAnsi" w:cstheme="minorHAnsi"/>
                <w:sz w:val="22"/>
                <w:szCs w:val="22"/>
              </w:rPr>
            </w:pPr>
            <w:r>
              <w:rPr>
                <w:rFonts w:asciiTheme="minorHAnsi" w:hAnsiTheme="minorHAnsi" w:cstheme="minorHAnsi"/>
                <w:sz w:val="22"/>
                <w:szCs w:val="22"/>
              </w:rPr>
              <w:t>ADFA</w:t>
            </w:r>
          </w:p>
        </w:tc>
        <w:tc>
          <w:tcPr>
            <w:tcW w:w="3073" w:type="dxa"/>
          </w:tcPr>
          <w:p w14:paraId="6D48FB30" w14:textId="746BD0C4" w:rsidR="00BA4037" w:rsidRPr="00664D6F" w:rsidRDefault="00517B5C" w:rsidP="00BA4037">
            <w:pPr>
              <w:numPr>
                <w:ilvl w:val="0"/>
                <w:numId w:val="5"/>
              </w:numPr>
              <w:tabs>
                <w:tab w:val="clear" w:pos="360"/>
              </w:tabs>
              <w:rPr>
                <w:rFonts w:asciiTheme="minorHAnsi" w:hAnsiTheme="minorHAnsi" w:cstheme="minorHAnsi"/>
                <w:sz w:val="22"/>
                <w:szCs w:val="22"/>
              </w:rPr>
            </w:pPr>
            <w:r>
              <w:rPr>
                <w:rFonts w:asciiTheme="minorHAnsi" w:hAnsiTheme="minorHAnsi" w:cstheme="minorHAnsi"/>
                <w:sz w:val="22"/>
                <w:szCs w:val="22"/>
              </w:rPr>
              <w:t>ADFA</w:t>
            </w:r>
          </w:p>
        </w:tc>
      </w:tr>
      <w:tr w:rsidR="00BA4037" w:rsidRPr="00664D6F" w14:paraId="6D969317" w14:textId="77777777" w:rsidTr="006A51C5">
        <w:tc>
          <w:tcPr>
            <w:tcW w:w="13787" w:type="dxa"/>
            <w:gridSpan w:val="4"/>
            <w:shd w:val="clear" w:color="auto" w:fill="D9D9D9" w:themeFill="background1" w:themeFillShade="D9"/>
          </w:tcPr>
          <w:p w14:paraId="656BA49A" w14:textId="36B94FD7" w:rsidR="00BA4037" w:rsidRPr="00664D6F" w:rsidRDefault="00BA4037" w:rsidP="00BA4037">
            <w:pPr>
              <w:rPr>
                <w:rFonts w:asciiTheme="minorHAnsi" w:hAnsiTheme="minorHAnsi" w:cstheme="minorHAnsi"/>
                <w:b/>
                <w:sz w:val="22"/>
                <w:szCs w:val="22"/>
              </w:rPr>
            </w:pPr>
            <w:r w:rsidRPr="00664D6F">
              <w:rPr>
                <w:rFonts w:asciiTheme="minorHAnsi" w:hAnsiTheme="minorHAnsi" w:cstheme="minorHAnsi"/>
                <w:b/>
                <w:sz w:val="22"/>
                <w:szCs w:val="22"/>
              </w:rPr>
              <w:t>18.</w:t>
            </w:r>
            <w:r w:rsidRPr="00664D6F">
              <w:rPr>
                <w:rFonts w:asciiTheme="minorHAnsi" w:hAnsiTheme="minorHAnsi" w:cstheme="minorHAnsi"/>
                <w:b/>
                <w:sz w:val="22"/>
                <w:szCs w:val="22"/>
              </w:rPr>
              <w:tab/>
              <w:t xml:space="preserve">INTRA-SYSTEM AGREEMENT </w:t>
            </w:r>
          </w:p>
        </w:tc>
      </w:tr>
      <w:tr w:rsidR="00BA4037" w:rsidRPr="00664D6F" w14:paraId="65A34C0E" w14:textId="77777777" w:rsidTr="002B6C7C">
        <w:tc>
          <w:tcPr>
            <w:tcW w:w="4651" w:type="dxa"/>
          </w:tcPr>
          <w:p w14:paraId="4495CFD1" w14:textId="77777777" w:rsidR="00BA4037" w:rsidRPr="00664D6F" w:rsidRDefault="00BA4037" w:rsidP="00BA4037">
            <w:pPr>
              <w:rPr>
                <w:rFonts w:asciiTheme="minorHAnsi" w:hAnsiTheme="minorHAnsi" w:cstheme="minorHAnsi"/>
                <w:sz w:val="22"/>
                <w:szCs w:val="22"/>
              </w:rPr>
            </w:pPr>
            <w:r w:rsidRPr="00664D6F">
              <w:rPr>
                <w:rFonts w:asciiTheme="minorHAnsi" w:hAnsiTheme="minorHAnsi" w:cstheme="minorHAnsi"/>
                <w:sz w:val="22"/>
                <w:szCs w:val="22"/>
              </w:rPr>
              <w:t>18.1</w:t>
            </w:r>
            <w:r w:rsidRPr="00664D6F">
              <w:rPr>
                <w:rFonts w:asciiTheme="minorHAnsi" w:hAnsiTheme="minorHAnsi" w:cstheme="minorHAnsi"/>
                <w:sz w:val="22"/>
                <w:szCs w:val="22"/>
              </w:rPr>
              <w:tab/>
              <w:t>Intra-System Agreement</w:t>
            </w:r>
          </w:p>
          <w:p w14:paraId="42526582" w14:textId="701F8EA1" w:rsidR="00BA4037" w:rsidRPr="00664D6F" w:rsidRDefault="00BA4037" w:rsidP="00BA4037">
            <w:pPr>
              <w:ind w:left="720"/>
              <w:rPr>
                <w:rFonts w:asciiTheme="minorHAnsi" w:hAnsiTheme="minorHAnsi" w:cstheme="minorHAnsi"/>
                <w:b/>
                <w:sz w:val="22"/>
                <w:szCs w:val="22"/>
              </w:rPr>
            </w:pPr>
            <w:r w:rsidRPr="00664D6F">
              <w:rPr>
                <w:rFonts w:asciiTheme="minorHAnsi" w:hAnsiTheme="minorHAnsi" w:cstheme="minorHAnsi"/>
                <w:i/>
                <w:sz w:val="22"/>
                <w:szCs w:val="22"/>
              </w:rPr>
              <w:t xml:space="preserve">Commitment </w:t>
            </w:r>
            <w:proofErr w:type="gramStart"/>
            <w:r w:rsidRPr="00664D6F">
              <w:rPr>
                <w:rFonts w:asciiTheme="minorHAnsi" w:hAnsiTheme="minorHAnsi" w:cstheme="minorHAnsi"/>
                <w:i/>
                <w:sz w:val="22"/>
                <w:szCs w:val="22"/>
              </w:rPr>
              <w:t>for</w:t>
            </w:r>
            <w:proofErr w:type="gramEnd"/>
            <w:r w:rsidRPr="00664D6F">
              <w:rPr>
                <w:rFonts w:asciiTheme="minorHAnsi" w:hAnsiTheme="minorHAnsi" w:cstheme="minorHAnsi"/>
                <w:i/>
                <w:sz w:val="22"/>
                <w:szCs w:val="22"/>
              </w:rPr>
              <w:t xml:space="preserve"> the use/acquisition (provision) of resources from (to) other System members.</w:t>
            </w:r>
          </w:p>
        </w:tc>
        <w:tc>
          <w:tcPr>
            <w:tcW w:w="3077" w:type="dxa"/>
          </w:tcPr>
          <w:p w14:paraId="6734DBB2" w14:textId="77777777" w:rsidR="00517B5C" w:rsidRPr="00045102" w:rsidRDefault="00517B5C" w:rsidP="00517B5C">
            <w:pPr>
              <w:numPr>
                <w:ilvl w:val="0"/>
                <w:numId w:val="5"/>
              </w:numPr>
              <w:tabs>
                <w:tab w:val="clear" w:pos="360"/>
              </w:tabs>
              <w:rPr>
                <w:sz w:val="22"/>
                <w:szCs w:val="22"/>
              </w:rPr>
            </w:pPr>
            <w:r w:rsidRPr="00045102">
              <w:rPr>
                <w:sz w:val="22"/>
                <w:szCs w:val="22"/>
              </w:rPr>
              <w:t>Budget Head/Designee</w:t>
            </w:r>
          </w:p>
          <w:p w14:paraId="474F273B" w14:textId="71DD3C77" w:rsidR="00BA4037" w:rsidRPr="00664D6F" w:rsidRDefault="00517B5C" w:rsidP="00517B5C">
            <w:pPr>
              <w:pStyle w:val="ListParagraph"/>
              <w:numPr>
                <w:ilvl w:val="0"/>
                <w:numId w:val="5"/>
              </w:numPr>
              <w:rPr>
                <w:rFonts w:asciiTheme="minorHAnsi" w:hAnsiTheme="minorHAnsi" w:cstheme="minorHAnsi"/>
                <w:sz w:val="22"/>
                <w:szCs w:val="22"/>
              </w:rPr>
            </w:pPr>
            <w:r w:rsidRPr="00045102">
              <w:rPr>
                <w:sz w:val="22"/>
                <w:szCs w:val="22"/>
              </w:rPr>
              <w:t>Purchasing Department Head</w:t>
            </w:r>
          </w:p>
        </w:tc>
        <w:tc>
          <w:tcPr>
            <w:tcW w:w="2986" w:type="dxa"/>
          </w:tcPr>
          <w:p w14:paraId="42A0E5B7" w14:textId="11AB02F8" w:rsidR="00BA4037" w:rsidRPr="00664D6F" w:rsidRDefault="00517B5C" w:rsidP="00BA4037">
            <w:pPr>
              <w:numPr>
                <w:ilvl w:val="0"/>
                <w:numId w:val="5"/>
              </w:numPr>
              <w:tabs>
                <w:tab w:val="clear" w:pos="360"/>
              </w:tabs>
              <w:rPr>
                <w:rFonts w:asciiTheme="minorHAnsi" w:hAnsiTheme="minorHAnsi" w:cstheme="minorHAnsi"/>
                <w:sz w:val="22"/>
                <w:szCs w:val="22"/>
              </w:rPr>
            </w:pPr>
            <w:r>
              <w:rPr>
                <w:rFonts w:asciiTheme="minorHAnsi" w:hAnsiTheme="minorHAnsi" w:cstheme="minorHAnsi"/>
                <w:sz w:val="22"/>
                <w:szCs w:val="22"/>
              </w:rPr>
              <w:t>ADFA</w:t>
            </w:r>
          </w:p>
        </w:tc>
        <w:tc>
          <w:tcPr>
            <w:tcW w:w="3073" w:type="dxa"/>
          </w:tcPr>
          <w:p w14:paraId="31996ACF" w14:textId="59E059D2" w:rsidR="00BA4037" w:rsidRPr="00664D6F" w:rsidRDefault="00517B5C" w:rsidP="00BA4037">
            <w:pPr>
              <w:numPr>
                <w:ilvl w:val="0"/>
                <w:numId w:val="5"/>
              </w:numPr>
              <w:tabs>
                <w:tab w:val="clear" w:pos="360"/>
              </w:tabs>
              <w:rPr>
                <w:rFonts w:asciiTheme="minorHAnsi" w:hAnsiTheme="minorHAnsi" w:cstheme="minorHAnsi"/>
                <w:sz w:val="22"/>
                <w:szCs w:val="22"/>
              </w:rPr>
            </w:pPr>
            <w:r>
              <w:rPr>
                <w:rFonts w:asciiTheme="minorHAnsi" w:hAnsiTheme="minorHAnsi" w:cstheme="minorHAnsi"/>
                <w:sz w:val="22"/>
                <w:szCs w:val="22"/>
              </w:rPr>
              <w:t>ADFA</w:t>
            </w:r>
          </w:p>
        </w:tc>
      </w:tr>
      <w:tr w:rsidR="00BA4037" w:rsidRPr="00664D6F" w14:paraId="3D324E57" w14:textId="77777777" w:rsidTr="006A51C5">
        <w:tc>
          <w:tcPr>
            <w:tcW w:w="13787" w:type="dxa"/>
            <w:gridSpan w:val="4"/>
            <w:shd w:val="clear" w:color="auto" w:fill="D9D9D9" w:themeFill="background1" w:themeFillShade="D9"/>
          </w:tcPr>
          <w:p w14:paraId="44A9B284" w14:textId="77777777" w:rsidR="00BA4037" w:rsidRPr="00664D6F" w:rsidRDefault="00BA4037" w:rsidP="00BA4037">
            <w:pPr>
              <w:ind w:left="720" w:hanging="720"/>
              <w:rPr>
                <w:rFonts w:asciiTheme="minorHAnsi" w:hAnsiTheme="minorHAnsi" w:cstheme="minorHAnsi"/>
                <w:sz w:val="22"/>
                <w:szCs w:val="22"/>
              </w:rPr>
            </w:pPr>
            <w:r w:rsidRPr="00664D6F">
              <w:rPr>
                <w:rFonts w:asciiTheme="minorHAnsi" w:hAnsiTheme="minorHAnsi" w:cstheme="minorHAnsi"/>
                <w:b/>
                <w:sz w:val="22"/>
                <w:szCs w:val="22"/>
              </w:rPr>
              <w:t>19.</w:t>
            </w:r>
            <w:r w:rsidRPr="00664D6F">
              <w:rPr>
                <w:rFonts w:asciiTheme="minorHAnsi" w:hAnsiTheme="minorHAnsi" w:cstheme="minorHAnsi"/>
                <w:b/>
                <w:sz w:val="22"/>
                <w:szCs w:val="22"/>
              </w:rPr>
              <w:tab/>
              <w:t xml:space="preserve">LEGAL </w:t>
            </w:r>
            <w:r w:rsidRPr="00664D6F">
              <w:rPr>
                <w:rFonts w:asciiTheme="minorHAnsi" w:hAnsiTheme="minorHAnsi" w:cstheme="minorHAnsi"/>
                <w:sz w:val="22"/>
                <w:szCs w:val="22"/>
              </w:rPr>
              <w:t>(SP 09.04, SR 09.04.01)</w:t>
            </w:r>
          </w:p>
        </w:tc>
      </w:tr>
      <w:tr w:rsidR="00BA4037" w:rsidRPr="00664D6F" w14:paraId="2D15FE8B" w14:textId="77777777" w:rsidTr="006A51C5">
        <w:tc>
          <w:tcPr>
            <w:tcW w:w="13787" w:type="dxa"/>
            <w:gridSpan w:val="4"/>
          </w:tcPr>
          <w:p w14:paraId="4DF43805" w14:textId="18E711BB" w:rsidR="00BA4037" w:rsidRPr="00664D6F" w:rsidRDefault="00BA4037" w:rsidP="00BA4037">
            <w:pPr>
              <w:ind w:left="360"/>
              <w:rPr>
                <w:rFonts w:asciiTheme="minorHAnsi" w:hAnsiTheme="minorHAnsi" w:cstheme="minorHAnsi"/>
                <w:sz w:val="22"/>
                <w:szCs w:val="22"/>
              </w:rPr>
            </w:pPr>
            <w:r w:rsidRPr="00664D6F">
              <w:rPr>
                <w:rFonts w:asciiTheme="minorHAnsi" w:hAnsiTheme="minorHAnsi" w:cstheme="minorHAnsi"/>
                <w:sz w:val="22"/>
                <w:szCs w:val="22"/>
              </w:rPr>
              <w:t>19.1</w:t>
            </w:r>
            <w:r w:rsidRPr="00664D6F">
              <w:rPr>
                <w:rFonts w:asciiTheme="minorHAnsi" w:hAnsiTheme="minorHAnsi" w:cstheme="minorHAnsi"/>
                <w:sz w:val="22"/>
                <w:szCs w:val="22"/>
              </w:rPr>
              <w:tab/>
              <w:t>Litigation (</w:t>
            </w:r>
            <w:r w:rsidRPr="00664D6F">
              <w:rPr>
                <w:rFonts w:asciiTheme="minorHAnsi" w:hAnsiTheme="minorHAnsi" w:cstheme="minorHAnsi"/>
                <w:i/>
                <w:sz w:val="22"/>
                <w:szCs w:val="22"/>
              </w:rPr>
              <w:t>See 19.1.1 below</w:t>
            </w:r>
            <w:r w:rsidRPr="00664D6F">
              <w:rPr>
                <w:rFonts w:asciiTheme="minorHAnsi" w:hAnsiTheme="minorHAnsi" w:cstheme="minorHAnsi"/>
                <w:sz w:val="22"/>
                <w:szCs w:val="22"/>
              </w:rPr>
              <w:t xml:space="preserve">) </w:t>
            </w:r>
            <w:r w:rsidRPr="00664D6F">
              <w:rPr>
                <w:rFonts w:asciiTheme="minorHAnsi" w:hAnsiTheme="minorHAnsi" w:cstheme="minorHAnsi"/>
                <w:i/>
                <w:sz w:val="22"/>
                <w:szCs w:val="22"/>
              </w:rPr>
              <w:t>All settlements shall have concurrence of the TAMUS CEO and General Counsel and where required, the approval of the State Attorney General</w:t>
            </w:r>
            <w:r w:rsidRPr="00664D6F">
              <w:rPr>
                <w:rFonts w:asciiTheme="minorHAnsi" w:hAnsiTheme="minorHAnsi" w:cstheme="minorHAnsi"/>
                <w:sz w:val="22"/>
                <w:szCs w:val="22"/>
              </w:rPr>
              <w:t xml:space="preserve">. </w:t>
            </w:r>
          </w:p>
        </w:tc>
      </w:tr>
      <w:tr w:rsidR="00BA4037" w:rsidRPr="00664D6F" w14:paraId="0FBAA63A" w14:textId="77777777" w:rsidTr="002B6C7C">
        <w:tc>
          <w:tcPr>
            <w:tcW w:w="4651" w:type="dxa"/>
          </w:tcPr>
          <w:p w14:paraId="3FD2F576" w14:textId="77777777" w:rsidR="00BA4037" w:rsidRPr="00664D6F" w:rsidRDefault="00BA4037" w:rsidP="00BA4037">
            <w:pPr>
              <w:ind w:left="720"/>
              <w:rPr>
                <w:rFonts w:asciiTheme="minorHAnsi" w:hAnsiTheme="minorHAnsi" w:cstheme="minorHAnsi"/>
                <w:sz w:val="22"/>
                <w:szCs w:val="22"/>
              </w:rPr>
            </w:pPr>
            <w:r w:rsidRPr="00664D6F">
              <w:rPr>
                <w:rFonts w:asciiTheme="minorHAnsi" w:hAnsiTheme="minorHAnsi" w:cstheme="minorHAnsi"/>
                <w:sz w:val="22"/>
                <w:szCs w:val="22"/>
              </w:rPr>
              <w:t>19.1.1</w:t>
            </w:r>
            <w:r w:rsidRPr="00664D6F">
              <w:rPr>
                <w:rFonts w:asciiTheme="minorHAnsi" w:hAnsiTheme="minorHAnsi" w:cstheme="minorHAnsi"/>
                <w:sz w:val="22"/>
                <w:szCs w:val="22"/>
              </w:rPr>
              <w:tab/>
              <w:t>Approval to Settle:</w:t>
            </w:r>
          </w:p>
          <w:p w14:paraId="1B1F76FA" w14:textId="77777777" w:rsidR="00BA4037" w:rsidRPr="00664D6F" w:rsidRDefault="00BA4037" w:rsidP="00BA4037">
            <w:pPr>
              <w:ind w:left="720"/>
              <w:rPr>
                <w:rFonts w:asciiTheme="minorHAnsi" w:hAnsiTheme="minorHAnsi" w:cstheme="minorHAnsi"/>
                <w:b/>
                <w:bCs/>
                <w:sz w:val="22"/>
                <w:szCs w:val="22"/>
              </w:rPr>
            </w:pPr>
            <w:r w:rsidRPr="00664D6F">
              <w:rPr>
                <w:rFonts w:asciiTheme="minorHAnsi" w:hAnsiTheme="minorHAnsi" w:cstheme="minorHAnsi"/>
                <w:b/>
                <w:bCs/>
                <w:sz w:val="22"/>
                <w:szCs w:val="22"/>
              </w:rPr>
              <w:t>$100,000 or less General Counsel</w:t>
            </w:r>
          </w:p>
          <w:p w14:paraId="212416C2" w14:textId="77777777" w:rsidR="00BA4037" w:rsidRPr="00664D6F" w:rsidRDefault="00BA4037" w:rsidP="00BA4037">
            <w:pPr>
              <w:ind w:left="720"/>
              <w:rPr>
                <w:rFonts w:asciiTheme="minorHAnsi" w:hAnsiTheme="minorHAnsi" w:cstheme="minorHAnsi"/>
                <w:b/>
                <w:bCs/>
                <w:sz w:val="22"/>
                <w:szCs w:val="22"/>
              </w:rPr>
            </w:pPr>
            <w:r w:rsidRPr="00664D6F">
              <w:rPr>
                <w:rFonts w:asciiTheme="minorHAnsi" w:hAnsiTheme="minorHAnsi" w:cstheme="minorHAnsi"/>
                <w:b/>
                <w:bCs/>
                <w:sz w:val="22"/>
                <w:szCs w:val="22"/>
              </w:rPr>
              <w:t>$100,000 to $300,000 Chancellor</w:t>
            </w:r>
          </w:p>
          <w:p w14:paraId="0089E453" w14:textId="52D25582" w:rsidR="00BA4037" w:rsidRPr="00664D6F" w:rsidRDefault="002060DB" w:rsidP="00BA4037">
            <w:pPr>
              <w:ind w:left="720" w:hanging="540"/>
              <w:rPr>
                <w:rFonts w:asciiTheme="minorHAnsi" w:hAnsiTheme="minorHAnsi" w:cstheme="minorHAnsi"/>
                <w:sz w:val="22"/>
                <w:szCs w:val="22"/>
              </w:rPr>
            </w:pPr>
            <w:r>
              <w:rPr>
                <w:rFonts w:asciiTheme="minorHAnsi" w:hAnsiTheme="minorHAnsi" w:cstheme="minorHAnsi"/>
                <w:b/>
                <w:bCs/>
                <w:sz w:val="22"/>
                <w:szCs w:val="22"/>
              </w:rPr>
              <w:t xml:space="preserve">     </w:t>
            </w:r>
            <w:r w:rsidR="00BA4037" w:rsidRPr="00664D6F">
              <w:rPr>
                <w:rFonts w:asciiTheme="minorHAnsi" w:hAnsiTheme="minorHAnsi" w:cstheme="minorHAnsi"/>
                <w:b/>
                <w:bCs/>
                <w:sz w:val="22"/>
                <w:szCs w:val="22"/>
              </w:rPr>
              <w:t>More than $300,000 BOR</w:t>
            </w:r>
          </w:p>
        </w:tc>
        <w:tc>
          <w:tcPr>
            <w:tcW w:w="3077" w:type="dxa"/>
          </w:tcPr>
          <w:p w14:paraId="45090172"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p w14:paraId="05893C39"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Chancellor</w:t>
            </w:r>
          </w:p>
          <w:p w14:paraId="7CD8126C"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tc>
        <w:tc>
          <w:tcPr>
            <w:tcW w:w="2986" w:type="dxa"/>
          </w:tcPr>
          <w:p w14:paraId="0847B086"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General Counsel</w:t>
            </w:r>
          </w:p>
          <w:p w14:paraId="414BBEC0"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Chancellor</w:t>
            </w:r>
          </w:p>
        </w:tc>
        <w:tc>
          <w:tcPr>
            <w:tcW w:w="3073" w:type="dxa"/>
          </w:tcPr>
          <w:p w14:paraId="11E19CD3"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General Counsel</w:t>
            </w:r>
          </w:p>
          <w:p w14:paraId="174A12A9"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Chancellor (more than $300K BOR)</w:t>
            </w:r>
          </w:p>
        </w:tc>
      </w:tr>
      <w:tr w:rsidR="00BA4037" w:rsidRPr="00664D6F" w14:paraId="793E7A0C" w14:textId="77777777" w:rsidTr="002B6C7C">
        <w:tc>
          <w:tcPr>
            <w:tcW w:w="4651" w:type="dxa"/>
          </w:tcPr>
          <w:p w14:paraId="0687C7D4" w14:textId="77777777" w:rsidR="00BA4037" w:rsidRPr="00664D6F" w:rsidRDefault="00BA4037" w:rsidP="00BA4037">
            <w:pPr>
              <w:ind w:left="720" w:hanging="720"/>
              <w:rPr>
                <w:rFonts w:asciiTheme="minorHAnsi" w:hAnsiTheme="minorHAnsi" w:cstheme="minorHAnsi"/>
                <w:sz w:val="22"/>
                <w:szCs w:val="22"/>
              </w:rPr>
            </w:pPr>
            <w:r w:rsidRPr="00664D6F">
              <w:rPr>
                <w:rFonts w:asciiTheme="minorHAnsi" w:hAnsiTheme="minorHAnsi" w:cstheme="minorHAnsi"/>
                <w:sz w:val="22"/>
                <w:szCs w:val="22"/>
              </w:rPr>
              <w:t>19.2</w:t>
            </w:r>
            <w:r w:rsidRPr="00664D6F">
              <w:rPr>
                <w:rFonts w:asciiTheme="minorHAnsi" w:hAnsiTheme="minorHAnsi" w:cstheme="minorHAnsi"/>
                <w:sz w:val="22"/>
                <w:szCs w:val="22"/>
              </w:rPr>
              <w:tab/>
              <w:t>Outside Legal Counsel</w:t>
            </w:r>
          </w:p>
          <w:p w14:paraId="2209D1CE" w14:textId="77777777" w:rsidR="00BA4037" w:rsidRPr="00664D6F" w:rsidRDefault="00BA4037" w:rsidP="00BA4037">
            <w:pPr>
              <w:ind w:left="720" w:hanging="720"/>
              <w:rPr>
                <w:rFonts w:asciiTheme="minorHAnsi" w:hAnsiTheme="minorHAnsi" w:cstheme="minorHAnsi"/>
                <w:i/>
                <w:sz w:val="22"/>
                <w:szCs w:val="22"/>
              </w:rPr>
            </w:pPr>
            <w:r w:rsidRPr="00664D6F">
              <w:rPr>
                <w:rFonts w:asciiTheme="minorHAnsi" w:hAnsiTheme="minorHAnsi" w:cstheme="minorHAnsi"/>
                <w:sz w:val="22"/>
                <w:szCs w:val="22"/>
              </w:rPr>
              <w:tab/>
            </w:r>
            <w:r w:rsidRPr="00664D6F">
              <w:rPr>
                <w:rFonts w:asciiTheme="minorHAnsi" w:hAnsiTheme="minorHAnsi" w:cstheme="minorHAnsi"/>
                <w:i/>
                <w:sz w:val="22"/>
                <w:szCs w:val="22"/>
              </w:rPr>
              <w:t>General Counsel acts as liaison to the Attorney General and shall retain, manage and approve all outside counsel for the System and its members.</w:t>
            </w:r>
          </w:p>
        </w:tc>
        <w:tc>
          <w:tcPr>
            <w:tcW w:w="3077" w:type="dxa"/>
          </w:tcPr>
          <w:p w14:paraId="6DC291BE"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Department Head</w:t>
            </w:r>
          </w:p>
          <w:p w14:paraId="5C5E11EB"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p w14:paraId="1FE253CB"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Chancellor</w:t>
            </w:r>
          </w:p>
        </w:tc>
        <w:tc>
          <w:tcPr>
            <w:tcW w:w="2986" w:type="dxa"/>
          </w:tcPr>
          <w:p w14:paraId="48B54A0B"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General Counsel</w:t>
            </w:r>
          </w:p>
          <w:p w14:paraId="6DE663C8"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Chancellor</w:t>
            </w:r>
          </w:p>
        </w:tc>
        <w:tc>
          <w:tcPr>
            <w:tcW w:w="3073" w:type="dxa"/>
          </w:tcPr>
          <w:p w14:paraId="3A8EDD0D"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General Counsel</w:t>
            </w:r>
          </w:p>
          <w:p w14:paraId="15C31D0F"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Chancellor</w:t>
            </w:r>
          </w:p>
        </w:tc>
      </w:tr>
      <w:tr w:rsidR="00BA4037" w:rsidRPr="00664D6F" w14:paraId="7B547BC3" w14:textId="77777777" w:rsidTr="006A51C5">
        <w:tc>
          <w:tcPr>
            <w:tcW w:w="13787" w:type="dxa"/>
            <w:gridSpan w:val="4"/>
            <w:shd w:val="clear" w:color="auto" w:fill="D9D9D9" w:themeFill="background1" w:themeFillShade="D9"/>
          </w:tcPr>
          <w:p w14:paraId="6CDD2800" w14:textId="0D69D793" w:rsidR="00BA4037" w:rsidRPr="00664D6F" w:rsidRDefault="00BA4037" w:rsidP="00BA4037">
            <w:pPr>
              <w:ind w:left="720" w:hanging="720"/>
              <w:rPr>
                <w:rFonts w:asciiTheme="minorHAnsi" w:hAnsiTheme="minorHAnsi" w:cstheme="minorHAnsi"/>
                <w:b/>
                <w:sz w:val="22"/>
                <w:szCs w:val="22"/>
              </w:rPr>
            </w:pPr>
            <w:r w:rsidRPr="00664D6F">
              <w:rPr>
                <w:rFonts w:asciiTheme="minorHAnsi" w:hAnsiTheme="minorHAnsi" w:cstheme="minorHAnsi"/>
                <w:b/>
                <w:sz w:val="22"/>
                <w:szCs w:val="22"/>
              </w:rPr>
              <w:t>20.</w:t>
            </w:r>
            <w:r w:rsidRPr="00664D6F">
              <w:rPr>
                <w:rFonts w:asciiTheme="minorHAnsi" w:hAnsiTheme="minorHAnsi" w:cstheme="minorHAnsi"/>
                <w:b/>
                <w:sz w:val="22"/>
                <w:szCs w:val="22"/>
              </w:rPr>
              <w:tab/>
              <w:t>MEMORANDA OF AGREEMENT/UNDERSTANDING – ACADEMIC</w:t>
            </w:r>
          </w:p>
        </w:tc>
      </w:tr>
      <w:tr w:rsidR="00BA4037" w:rsidRPr="00664D6F" w14:paraId="48951179" w14:textId="77777777" w:rsidTr="002B6C7C">
        <w:tc>
          <w:tcPr>
            <w:tcW w:w="4651" w:type="dxa"/>
          </w:tcPr>
          <w:p w14:paraId="731CDA1A" w14:textId="77501F3E" w:rsidR="00BA4037" w:rsidRPr="00664D6F" w:rsidRDefault="00BA4037" w:rsidP="00BA4037">
            <w:pPr>
              <w:ind w:left="720" w:hanging="720"/>
              <w:rPr>
                <w:rFonts w:asciiTheme="minorHAnsi" w:hAnsiTheme="minorHAnsi" w:cstheme="minorHAnsi"/>
                <w:sz w:val="22"/>
                <w:szCs w:val="22"/>
              </w:rPr>
            </w:pPr>
            <w:r w:rsidRPr="00664D6F">
              <w:rPr>
                <w:rFonts w:asciiTheme="minorHAnsi" w:hAnsiTheme="minorHAnsi" w:cstheme="minorHAnsi"/>
                <w:sz w:val="22"/>
                <w:szCs w:val="22"/>
              </w:rPr>
              <w:lastRenderedPageBreak/>
              <w:t>20.1</w:t>
            </w:r>
            <w:r w:rsidRPr="00664D6F">
              <w:rPr>
                <w:rFonts w:asciiTheme="minorHAnsi" w:hAnsiTheme="minorHAnsi" w:cstheme="minorHAnsi"/>
                <w:sz w:val="22"/>
                <w:szCs w:val="22"/>
              </w:rPr>
              <w:tab/>
              <w:t>General Memorandum of Agreement or Understanding (Letter Agreement)</w:t>
            </w:r>
            <w:r w:rsidRPr="00664D6F">
              <w:rPr>
                <w:rFonts w:asciiTheme="minorHAnsi" w:hAnsiTheme="minorHAnsi" w:cstheme="minorHAnsi"/>
                <w:sz w:val="22"/>
                <w:szCs w:val="22"/>
              </w:rPr>
              <w:br/>
            </w:r>
            <w:r w:rsidRPr="00664D6F">
              <w:rPr>
                <w:rFonts w:asciiTheme="minorHAnsi" w:hAnsiTheme="minorHAnsi" w:cstheme="minorHAnsi"/>
                <w:i/>
                <w:sz w:val="22"/>
                <w:szCs w:val="22"/>
              </w:rPr>
              <w:t xml:space="preserve">Documents programmatic commitments between </w:t>
            </w:r>
            <w:r w:rsidR="00517B5C">
              <w:rPr>
                <w:rFonts w:asciiTheme="minorHAnsi" w:hAnsiTheme="minorHAnsi" w:cstheme="minorHAnsi"/>
                <w:i/>
                <w:sz w:val="22"/>
                <w:szCs w:val="22"/>
              </w:rPr>
              <w:t>TFS</w:t>
            </w:r>
            <w:r w:rsidRPr="00664D6F">
              <w:rPr>
                <w:rFonts w:asciiTheme="minorHAnsi" w:hAnsiTheme="minorHAnsi" w:cstheme="minorHAnsi"/>
                <w:i/>
                <w:sz w:val="22"/>
                <w:szCs w:val="22"/>
              </w:rPr>
              <w:t xml:space="preserve"> and non-</w:t>
            </w:r>
            <w:r w:rsidR="00517B5C">
              <w:rPr>
                <w:rFonts w:asciiTheme="minorHAnsi" w:hAnsiTheme="minorHAnsi" w:cstheme="minorHAnsi"/>
                <w:i/>
                <w:sz w:val="22"/>
                <w:szCs w:val="22"/>
              </w:rPr>
              <w:t>TFS</w:t>
            </w:r>
            <w:r w:rsidRPr="00664D6F">
              <w:rPr>
                <w:rFonts w:asciiTheme="minorHAnsi" w:hAnsiTheme="minorHAnsi" w:cstheme="minorHAnsi"/>
                <w:i/>
                <w:sz w:val="22"/>
                <w:szCs w:val="22"/>
              </w:rPr>
              <w:t xml:space="preserve"> entities; contracts to perform educational and service activities consistent with the </w:t>
            </w:r>
            <w:r w:rsidR="00517B5C">
              <w:rPr>
                <w:rFonts w:asciiTheme="minorHAnsi" w:hAnsiTheme="minorHAnsi" w:cstheme="minorHAnsi"/>
                <w:i/>
                <w:sz w:val="22"/>
                <w:szCs w:val="22"/>
              </w:rPr>
              <w:t>TFS</w:t>
            </w:r>
            <w:r w:rsidRPr="00664D6F">
              <w:rPr>
                <w:rFonts w:asciiTheme="minorHAnsi" w:hAnsiTheme="minorHAnsi" w:cstheme="minorHAnsi"/>
                <w:i/>
                <w:sz w:val="22"/>
                <w:szCs w:val="22"/>
              </w:rPr>
              <w:t xml:space="preserve"> mission.</w:t>
            </w:r>
          </w:p>
        </w:tc>
        <w:tc>
          <w:tcPr>
            <w:tcW w:w="3077" w:type="dxa"/>
          </w:tcPr>
          <w:p w14:paraId="617EF576" w14:textId="77777777" w:rsidR="00517B5C" w:rsidRPr="00045102" w:rsidRDefault="00517B5C" w:rsidP="00517B5C">
            <w:pPr>
              <w:pStyle w:val="ListParagraph"/>
              <w:numPr>
                <w:ilvl w:val="0"/>
                <w:numId w:val="31"/>
              </w:numPr>
              <w:ind w:left="361"/>
              <w:rPr>
                <w:sz w:val="22"/>
                <w:szCs w:val="22"/>
              </w:rPr>
            </w:pPr>
            <w:r w:rsidRPr="00045102">
              <w:rPr>
                <w:sz w:val="22"/>
                <w:szCs w:val="22"/>
              </w:rPr>
              <w:t>Department Head</w:t>
            </w:r>
          </w:p>
          <w:p w14:paraId="3C0D2C1E" w14:textId="5E9BA80D" w:rsidR="00BA4037" w:rsidRPr="00664D6F" w:rsidRDefault="00517B5C" w:rsidP="00517B5C">
            <w:pPr>
              <w:pStyle w:val="ListParagraph"/>
              <w:numPr>
                <w:ilvl w:val="0"/>
                <w:numId w:val="31"/>
              </w:numPr>
              <w:ind w:left="361"/>
              <w:rPr>
                <w:rFonts w:asciiTheme="minorHAnsi" w:hAnsiTheme="minorHAnsi" w:cstheme="minorHAnsi"/>
                <w:sz w:val="22"/>
                <w:szCs w:val="22"/>
              </w:rPr>
            </w:pPr>
            <w:r w:rsidRPr="00045102">
              <w:rPr>
                <w:sz w:val="22"/>
                <w:szCs w:val="22"/>
              </w:rPr>
              <w:t>ADFA</w:t>
            </w:r>
          </w:p>
        </w:tc>
        <w:tc>
          <w:tcPr>
            <w:tcW w:w="2986" w:type="dxa"/>
          </w:tcPr>
          <w:p w14:paraId="606253E9" w14:textId="1AA8CE42" w:rsidR="00BA4037" w:rsidRPr="00664D6F" w:rsidRDefault="00517B5C" w:rsidP="00BA4037">
            <w:pPr>
              <w:numPr>
                <w:ilvl w:val="0"/>
                <w:numId w:val="5"/>
              </w:numPr>
              <w:tabs>
                <w:tab w:val="clear" w:pos="360"/>
              </w:tabs>
              <w:rPr>
                <w:rFonts w:asciiTheme="minorHAnsi" w:hAnsiTheme="minorHAnsi" w:cstheme="minorHAnsi"/>
                <w:sz w:val="22"/>
                <w:szCs w:val="22"/>
              </w:rPr>
            </w:pPr>
            <w:r>
              <w:rPr>
                <w:rFonts w:asciiTheme="minorHAnsi" w:hAnsiTheme="minorHAnsi" w:cstheme="minorHAnsi"/>
                <w:sz w:val="22"/>
                <w:szCs w:val="22"/>
              </w:rPr>
              <w:t>CEO</w:t>
            </w:r>
          </w:p>
        </w:tc>
        <w:tc>
          <w:tcPr>
            <w:tcW w:w="3073" w:type="dxa"/>
          </w:tcPr>
          <w:p w14:paraId="373A09C1" w14:textId="02B32213" w:rsidR="00BA4037" w:rsidRPr="00664D6F" w:rsidRDefault="00517B5C" w:rsidP="00BA4037">
            <w:pPr>
              <w:numPr>
                <w:ilvl w:val="0"/>
                <w:numId w:val="5"/>
              </w:numPr>
              <w:tabs>
                <w:tab w:val="clear" w:pos="360"/>
              </w:tabs>
              <w:rPr>
                <w:rFonts w:asciiTheme="minorHAnsi" w:hAnsiTheme="minorHAnsi" w:cstheme="minorHAnsi"/>
                <w:sz w:val="22"/>
                <w:szCs w:val="22"/>
              </w:rPr>
            </w:pPr>
            <w:r>
              <w:rPr>
                <w:rFonts w:asciiTheme="minorHAnsi" w:hAnsiTheme="minorHAnsi" w:cstheme="minorHAnsi"/>
                <w:sz w:val="22"/>
                <w:szCs w:val="22"/>
              </w:rPr>
              <w:t>CEO</w:t>
            </w:r>
          </w:p>
        </w:tc>
      </w:tr>
      <w:tr w:rsidR="00BA4037" w:rsidRPr="00664D6F" w14:paraId="2FDE431E" w14:textId="77777777" w:rsidTr="002B6C7C">
        <w:tc>
          <w:tcPr>
            <w:tcW w:w="4651" w:type="dxa"/>
          </w:tcPr>
          <w:p w14:paraId="2D0A5CB0" w14:textId="77777777" w:rsidR="00BA4037" w:rsidRPr="00664D6F" w:rsidRDefault="00BA4037" w:rsidP="00BA4037">
            <w:pPr>
              <w:rPr>
                <w:rFonts w:asciiTheme="minorHAnsi" w:hAnsiTheme="minorHAnsi" w:cstheme="minorHAnsi"/>
                <w:sz w:val="22"/>
                <w:szCs w:val="22"/>
              </w:rPr>
            </w:pPr>
            <w:r w:rsidRPr="00664D6F">
              <w:rPr>
                <w:rFonts w:asciiTheme="minorHAnsi" w:hAnsiTheme="minorHAnsi" w:cstheme="minorHAnsi"/>
                <w:sz w:val="22"/>
                <w:szCs w:val="22"/>
              </w:rPr>
              <w:t>20.5</w:t>
            </w:r>
            <w:r w:rsidRPr="00664D6F">
              <w:rPr>
                <w:rFonts w:asciiTheme="minorHAnsi" w:hAnsiTheme="minorHAnsi" w:cstheme="minorHAnsi"/>
                <w:sz w:val="22"/>
                <w:szCs w:val="22"/>
              </w:rPr>
              <w:tab/>
              <w:t>Training Affiliation (</w:t>
            </w:r>
            <w:r w:rsidRPr="00664D6F">
              <w:rPr>
                <w:rFonts w:asciiTheme="minorHAnsi" w:hAnsiTheme="minorHAnsi" w:cstheme="minorHAnsi"/>
                <w:i/>
                <w:sz w:val="22"/>
                <w:szCs w:val="22"/>
              </w:rPr>
              <w:t>internships</w:t>
            </w:r>
            <w:r w:rsidRPr="00664D6F">
              <w:rPr>
                <w:rFonts w:asciiTheme="minorHAnsi" w:hAnsiTheme="minorHAnsi" w:cstheme="minorHAnsi"/>
                <w:sz w:val="22"/>
                <w:szCs w:val="22"/>
              </w:rPr>
              <w:t>)</w:t>
            </w:r>
          </w:p>
          <w:p w14:paraId="0192A5C8" w14:textId="04DC07DF" w:rsidR="00BA4037" w:rsidRPr="00664D6F" w:rsidRDefault="00BA4037" w:rsidP="00BA4037">
            <w:pPr>
              <w:ind w:left="720"/>
              <w:rPr>
                <w:rFonts w:asciiTheme="minorHAnsi" w:hAnsiTheme="minorHAnsi" w:cstheme="minorHAnsi"/>
                <w:i/>
                <w:sz w:val="22"/>
                <w:szCs w:val="22"/>
              </w:rPr>
            </w:pPr>
            <w:proofErr w:type="gramStart"/>
            <w:r w:rsidRPr="00664D6F">
              <w:rPr>
                <w:rFonts w:asciiTheme="minorHAnsi" w:hAnsiTheme="minorHAnsi" w:cstheme="minorHAnsi"/>
                <w:i/>
                <w:sz w:val="22"/>
                <w:szCs w:val="22"/>
              </w:rPr>
              <w:t>Documents</w:t>
            </w:r>
            <w:proofErr w:type="gramEnd"/>
            <w:r w:rsidRPr="00664D6F">
              <w:rPr>
                <w:rFonts w:asciiTheme="minorHAnsi" w:hAnsiTheme="minorHAnsi" w:cstheme="minorHAnsi"/>
                <w:i/>
                <w:sz w:val="22"/>
                <w:szCs w:val="22"/>
              </w:rPr>
              <w:t xml:space="preserve"> mutual obligations to establish training [internship opportunities] for </w:t>
            </w:r>
            <w:proofErr w:type="gramStart"/>
            <w:r w:rsidR="00517B5C">
              <w:rPr>
                <w:rFonts w:asciiTheme="minorHAnsi" w:hAnsiTheme="minorHAnsi" w:cstheme="minorHAnsi"/>
                <w:i/>
                <w:sz w:val="22"/>
                <w:szCs w:val="22"/>
              </w:rPr>
              <w:t>College</w:t>
            </w:r>
            <w:proofErr w:type="gramEnd"/>
            <w:r w:rsidRPr="00664D6F">
              <w:rPr>
                <w:rFonts w:asciiTheme="minorHAnsi" w:hAnsiTheme="minorHAnsi" w:cstheme="minorHAnsi"/>
                <w:i/>
                <w:sz w:val="22"/>
                <w:szCs w:val="22"/>
              </w:rPr>
              <w:t xml:space="preserve"> students</w:t>
            </w:r>
            <w:r w:rsidRPr="00664D6F">
              <w:rPr>
                <w:rFonts w:asciiTheme="minorHAnsi" w:hAnsiTheme="minorHAnsi" w:cstheme="minorHAnsi"/>
                <w:sz w:val="22"/>
                <w:szCs w:val="22"/>
              </w:rPr>
              <w:t>.</w:t>
            </w:r>
          </w:p>
        </w:tc>
        <w:tc>
          <w:tcPr>
            <w:tcW w:w="3077" w:type="dxa"/>
          </w:tcPr>
          <w:p w14:paraId="05D01B23" w14:textId="77777777" w:rsidR="00517B5C" w:rsidRPr="00045102" w:rsidRDefault="00517B5C" w:rsidP="00517B5C">
            <w:pPr>
              <w:pStyle w:val="ListParagraph"/>
              <w:numPr>
                <w:ilvl w:val="0"/>
                <w:numId w:val="5"/>
              </w:numPr>
              <w:rPr>
                <w:sz w:val="22"/>
                <w:szCs w:val="22"/>
              </w:rPr>
            </w:pPr>
            <w:r w:rsidRPr="00045102">
              <w:rPr>
                <w:sz w:val="22"/>
                <w:szCs w:val="22"/>
              </w:rPr>
              <w:t>Department Head</w:t>
            </w:r>
          </w:p>
          <w:p w14:paraId="71EE94F6" w14:textId="1BADCCCF" w:rsidR="00BA4037" w:rsidRPr="00664D6F" w:rsidRDefault="00517B5C" w:rsidP="00517B5C">
            <w:pPr>
              <w:numPr>
                <w:ilvl w:val="0"/>
                <w:numId w:val="5"/>
              </w:numPr>
              <w:rPr>
                <w:rFonts w:asciiTheme="minorHAnsi" w:hAnsiTheme="minorHAnsi" w:cstheme="minorHAnsi"/>
                <w:sz w:val="22"/>
                <w:szCs w:val="22"/>
              </w:rPr>
            </w:pPr>
            <w:r w:rsidRPr="00045102">
              <w:rPr>
                <w:sz w:val="22"/>
                <w:szCs w:val="22"/>
              </w:rPr>
              <w:t>ADFA</w:t>
            </w:r>
          </w:p>
        </w:tc>
        <w:tc>
          <w:tcPr>
            <w:tcW w:w="2986" w:type="dxa"/>
          </w:tcPr>
          <w:p w14:paraId="68D5A11E" w14:textId="18CB4BAF" w:rsidR="00BA4037" w:rsidRPr="00664D6F" w:rsidRDefault="00517B5C" w:rsidP="00BA4037">
            <w:pPr>
              <w:numPr>
                <w:ilvl w:val="0"/>
                <w:numId w:val="5"/>
              </w:numPr>
              <w:tabs>
                <w:tab w:val="clear" w:pos="360"/>
              </w:tabs>
              <w:rPr>
                <w:rFonts w:asciiTheme="minorHAnsi" w:hAnsiTheme="minorHAnsi" w:cstheme="minorHAnsi"/>
                <w:sz w:val="22"/>
                <w:szCs w:val="22"/>
              </w:rPr>
            </w:pPr>
            <w:r>
              <w:rPr>
                <w:rFonts w:asciiTheme="minorHAnsi" w:hAnsiTheme="minorHAnsi" w:cstheme="minorHAnsi"/>
                <w:sz w:val="22"/>
                <w:szCs w:val="22"/>
              </w:rPr>
              <w:t>CEO</w:t>
            </w:r>
          </w:p>
        </w:tc>
        <w:tc>
          <w:tcPr>
            <w:tcW w:w="3073" w:type="dxa"/>
          </w:tcPr>
          <w:p w14:paraId="6692FC19" w14:textId="27BCBF98" w:rsidR="00BA4037" w:rsidRPr="00664D6F" w:rsidRDefault="00517B5C" w:rsidP="00BA4037">
            <w:pPr>
              <w:numPr>
                <w:ilvl w:val="0"/>
                <w:numId w:val="5"/>
              </w:numPr>
              <w:tabs>
                <w:tab w:val="clear" w:pos="360"/>
              </w:tabs>
              <w:rPr>
                <w:rFonts w:asciiTheme="minorHAnsi" w:hAnsiTheme="minorHAnsi" w:cstheme="minorHAnsi"/>
                <w:sz w:val="22"/>
                <w:szCs w:val="22"/>
              </w:rPr>
            </w:pPr>
            <w:r>
              <w:rPr>
                <w:rFonts w:asciiTheme="minorHAnsi" w:hAnsiTheme="minorHAnsi" w:cstheme="minorHAnsi"/>
                <w:sz w:val="22"/>
                <w:szCs w:val="22"/>
              </w:rPr>
              <w:t>CEO</w:t>
            </w:r>
          </w:p>
        </w:tc>
      </w:tr>
      <w:tr w:rsidR="00BA4037" w:rsidRPr="00664D6F" w14:paraId="43ADB913" w14:textId="77777777" w:rsidTr="006A51C5">
        <w:tc>
          <w:tcPr>
            <w:tcW w:w="13787" w:type="dxa"/>
            <w:gridSpan w:val="4"/>
            <w:shd w:val="clear" w:color="auto" w:fill="D9D9D9" w:themeFill="background1" w:themeFillShade="D9"/>
          </w:tcPr>
          <w:p w14:paraId="56CAF88A" w14:textId="77777777" w:rsidR="00BA4037" w:rsidRPr="00664D6F" w:rsidRDefault="00BA4037" w:rsidP="00BA4037">
            <w:pPr>
              <w:rPr>
                <w:rFonts w:asciiTheme="minorHAnsi" w:hAnsiTheme="minorHAnsi" w:cstheme="minorHAnsi"/>
                <w:b/>
                <w:sz w:val="22"/>
                <w:szCs w:val="22"/>
              </w:rPr>
            </w:pPr>
            <w:r w:rsidRPr="00664D6F">
              <w:rPr>
                <w:rFonts w:asciiTheme="minorHAnsi" w:hAnsiTheme="minorHAnsi" w:cstheme="minorHAnsi"/>
                <w:b/>
                <w:sz w:val="22"/>
                <w:szCs w:val="22"/>
              </w:rPr>
              <w:t>21.</w:t>
            </w:r>
            <w:r w:rsidRPr="00664D6F">
              <w:rPr>
                <w:rFonts w:asciiTheme="minorHAnsi" w:hAnsiTheme="minorHAnsi" w:cstheme="minorHAnsi"/>
                <w:b/>
                <w:sz w:val="22"/>
                <w:szCs w:val="22"/>
              </w:rPr>
              <w:tab/>
              <w:t>MEMORANDA OF AGREEMENT/UNDERSTANDING – NON-ACADEMIC</w:t>
            </w:r>
          </w:p>
        </w:tc>
      </w:tr>
      <w:tr w:rsidR="00BA4037" w:rsidRPr="00664D6F" w14:paraId="23582E5F" w14:textId="77777777" w:rsidTr="002B6C7C">
        <w:tc>
          <w:tcPr>
            <w:tcW w:w="4651" w:type="dxa"/>
          </w:tcPr>
          <w:p w14:paraId="7AA1D9CD" w14:textId="1DC41CA0" w:rsidR="00BA4037" w:rsidRPr="00664D6F" w:rsidRDefault="00BA4037" w:rsidP="00BA4037">
            <w:pPr>
              <w:ind w:left="720" w:hanging="720"/>
              <w:rPr>
                <w:rFonts w:asciiTheme="minorHAnsi" w:hAnsiTheme="minorHAnsi" w:cstheme="minorHAnsi"/>
                <w:sz w:val="22"/>
                <w:szCs w:val="22"/>
              </w:rPr>
            </w:pPr>
            <w:r w:rsidRPr="00664D6F">
              <w:rPr>
                <w:rFonts w:asciiTheme="minorHAnsi" w:hAnsiTheme="minorHAnsi" w:cstheme="minorHAnsi"/>
                <w:sz w:val="22"/>
                <w:szCs w:val="22"/>
              </w:rPr>
              <w:t>21.1</w:t>
            </w:r>
            <w:r w:rsidRPr="00664D6F">
              <w:rPr>
                <w:rFonts w:asciiTheme="minorHAnsi" w:hAnsiTheme="minorHAnsi" w:cstheme="minorHAnsi"/>
                <w:sz w:val="22"/>
                <w:szCs w:val="22"/>
              </w:rPr>
              <w:tab/>
              <w:t>General Memorandum of Agreement or Understanding (Letter Agreement)</w:t>
            </w:r>
            <w:r w:rsidRPr="00664D6F">
              <w:rPr>
                <w:rFonts w:asciiTheme="minorHAnsi" w:hAnsiTheme="minorHAnsi" w:cstheme="minorHAnsi"/>
                <w:sz w:val="22"/>
                <w:szCs w:val="22"/>
              </w:rPr>
              <w:br/>
            </w:r>
            <w:r w:rsidRPr="00664D6F">
              <w:rPr>
                <w:rFonts w:asciiTheme="minorHAnsi" w:hAnsiTheme="minorHAnsi" w:cstheme="minorHAnsi"/>
                <w:i/>
                <w:sz w:val="22"/>
                <w:szCs w:val="22"/>
              </w:rPr>
              <w:t xml:space="preserve">Documents commitments between </w:t>
            </w:r>
            <w:r w:rsidR="005D1986">
              <w:rPr>
                <w:rFonts w:asciiTheme="minorHAnsi" w:hAnsiTheme="minorHAnsi" w:cstheme="minorHAnsi"/>
                <w:i/>
                <w:sz w:val="22"/>
                <w:szCs w:val="22"/>
              </w:rPr>
              <w:t>TFS</w:t>
            </w:r>
            <w:r w:rsidRPr="00664D6F">
              <w:rPr>
                <w:rFonts w:asciiTheme="minorHAnsi" w:hAnsiTheme="minorHAnsi" w:cstheme="minorHAnsi"/>
                <w:i/>
                <w:sz w:val="22"/>
                <w:szCs w:val="22"/>
              </w:rPr>
              <w:t xml:space="preserve"> and non-</w:t>
            </w:r>
            <w:r w:rsidR="005D1986">
              <w:rPr>
                <w:rFonts w:asciiTheme="minorHAnsi" w:hAnsiTheme="minorHAnsi" w:cstheme="minorHAnsi"/>
                <w:i/>
                <w:sz w:val="22"/>
                <w:szCs w:val="22"/>
              </w:rPr>
              <w:t>TFS</w:t>
            </w:r>
            <w:r w:rsidRPr="00664D6F">
              <w:rPr>
                <w:rFonts w:asciiTheme="minorHAnsi" w:hAnsiTheme="minorHAnsi" w:cstheme="minorHAnsi"/>
                <w:i/>
                <w:sz w:val="22"/>
                <w:szCs w:val="22"/>
              </w:rPr>
              <w:t xml:space="preserve"> entities that are non-academic in nature.</w:t>
            </w:r>
          </w:p>
        </w:tc>
        <w:tc>
          <w:tcPr>
            <w:tcW w:w="3077" w:type="dxa"/>
          </w:tcPr>
          <w:p w14:paraId="378898A6" w14:textId="77777777" w:rsidR="00B858C8" w:rsidRPr="00045102" w:rsidRDefault="00B858C8" w:rsidP="00B858C8">
            <w:pPr>
              <w:numPr>
                <w:ilvl w:val="0"/>
                <w:numId w:val="5"/>
              </w:numPr>
              <w:tabs>
                <w:tab w:val="clear" w:pos="360"/>
              </w:tabs>
              <w:rPr>
                <w:sz w:val="22"/>
                <w:szCs w:val="22"/>
              </w:rPr>
            </w:pPr>
            <w:r w:rsidRPr="00045102">
              <w:rPr>
                <w:sz w:val="22"/>
                <w:szCs w:val="22"/>
              </w:rPr>
              <w:t>Applicable Associate Director/Designee</w:t>
            </w:r>
          </w:p>
          <w:p w14:paraId="0E54DD04" w14:textId="7C1B89D0" w:rsidR="00B858C8" w:rsidRDefault="00B858C8" w:rsidP="00B858C8">
            <w:pPr>
              <w:numPr>
                <w:ilvl w:val="0"/>
                <w:numId w:val="5"/>
              </w:numPr>
              <w:tabs>
                <w:tab w:val="clear" w:pos="360"/>
              </w:tabs>
              <w:rPr>
                <w:sz w:val="22"/>
                <w:szCs w:val="22"/>
              </w:rPr>
            </w:pPr>
            <w:r w:rsidRPr="00045102">
              <w:rPr>
                <w:sz w:val="22"/>
                <w:szCs w:val="22"/>
              </w:rPr>
              <w:t>Purchasing Department Head</w:t>
            </w:r>
            <w:r w:rsidR="002060DB">
              <w:rPr>
                <w:sz w:val="22"/>
                <w:szCs w:val="22"/>
              </w:rPr>
              <w:t xml:space="preserve"> </w:t>
            </w:r>
            <w:r w:rsidRPr="00045102">
              <w:rPr>
                <w:sz w:val="22"/>
                <w:szCs w:val="22"/>
              </w:rPr>
              <w:t xml:space="preserve"> </w:t>
            </w:r>
          </w:p>
          <w:p w14:paraId="38A3782F" w14:textId="68AFAB95" w:rsidR="00BA4037" w:rsidRPr="00664D6F" w:rsidRDefault="00B858C8" w:rsidP="00B858C8">
            <w:pPr>
              <w:numPr>
                <w:ilvl w:val="0"/>
                <w:numId w:val="5"/>
              </w:numPr>
              <w:tabs>
                <w:tab w:val="clear" w:pos="360"/>
              </w:tabs>
              <w:rPr>
                <w:rFonts w:asciiTheme="minorHAnsi" w:hAnsiTheme="minorHAnsi" w:cstheme="minorHAnsi"/>
                <w:sz w:val="22"/>
                <w:szCs w:val="22"/>
              </w:rPr>
            </w:pPr>
            <w:r>
              <w:rPr>
                <w:sz w:val="22"/>
                <w:szCs w:val="22"/>
              </w:rPr>
              <w:t>ADFA</w:t>
            </w:r>
          </w:p>
        </w:tc>
        <w:tc>
          <w:tcPr>
            <w:tcW w:w="2986" w:type="dxa"/>
          </w:tcPr>
          <w:p w14:paraId="72466B4D" w14:textId="0578D988" w:rsidR="00BA4037" w:rsidRPr="00664D6F" w:rsidRDefault="00B858C8" w:rsidP="00BA4037">
            <w:pPr>
              <w:numPr>
                <w:ilvl w:val="0"/>
                <w:numId w:val="5"/>
              </w:numPr>
              <w:tabs>
                <w:tab w:val="clear" w:pos="360"/>
              </w:tabs>
              <w:rPr>
                <w:rFonts w:asciiTheme="minorHAnsi" w:hAnsiTheme="minorHAnsi" w:cstheme="minorHAnsi"/>
                <w:sz w:val="22"/>
                <w:szCs w:val="22"/>
              </w:rPr>
            </w:pPr>
            <w:r>
              <w:rPr>
                <w:rFonts w:asciiTheme="minorHAnsi" w:hAnsiTheme="minorHAnsi" w:cstheme="minorHAnsi"/>
                <w:sz w:val="22"/>
                <w:szCs w:val="22"/>
              </w:rPr>
              <w:t>ADFA</w:t>
            </w:r>
          </w:p>
        </w:tc>
        <w:tc>
          <w:tcPr>
            <w:tcW w:w="3073" w:type="dxa"/>
          </w:tcPr>
          <w:p w14:paraId="128F6D13" w14:textId="36C68009" w:rsidR="00BA4037" w:rsidRPr="00664D6F" w:rsidRDefault="00B858C8" w:rsidP="00BA4037">
            <w:pPr>
              <w:numPr>
                <w:ilvl w:val="0"/>
                <w:numId w:val="5"/>
              </w:numPr>
              <w:tabs>
                <w:tab w:val="clear" w:pos="360"/>
              </w:tabs>
              <w:rPr>
                <w:rFonts w:asciiTheme="minorHAnsi" w:hAnsiTheme="minorHAnsi" w:cstheme="minorHAnsi"/>
                <w:sz w:val="22"/>
                <w:szCs w:val="22"/>
              </w:rPr>
            </w:pPr>
            <w:r>
              <w:rPr>
                <w:rFonts w:asciiTheme="minorHAnsi" w:hAnsiTheme="minorHAnsi" w:cstheme="minorHAnsi"/>
                <w:sz w:val="22"/>
                <w:szCs w:val="22"/>
              </w:rPr>
              <w:t>CEO</w:t>
            </w:r>
          </w:p>
        </w:tc>
      </w:tr>
      <w:tr w:rsidR="00BA4037" w:rsidRPr="00664D6F" w14:paraId="230325EA" w14:textId="77777777" w:rsidTr="006A51C5">
        <w:tc>
          <w:tcPr>
            <w:tcW w:w="13787" w:type="dxa"/>
            <w:gridSpan w:val="4"/>
            <w:shd w:val="clear" w:color="auto" w:fill="D9D9D9" w:themeFill="background1" w:themeFillShade="D9"/>
          </w:tcPr>
          <w:p w14:paraId="08F7BC65" w14:textId="5D6D1861" w:rsidR="00BA4037" w:rsidRPr="00664D6F" w:rsidRDefault="00BA4037" w:rsidP="00BA4037">
            <w:pPr>
              <w:ind w:left="720" w:hanging="720"/>
              <w:rPr>
                <w:rFonts w:asciiTheme="minorHAnsi" w:hAnsiTheme="minorHAnsi" w:cstheme="minorHAnsi"/>
                <w:sz w:val="22"/>
                <w:szCs w:val="22"/>
              </w:rPr>
            </w:pPr>
            <w:r w:rsidRPr="00664D6F">
              <w:rPr>
                <w:rFonts w:asciiTheme="minorHAnsi" w:hAnsiTheme="minorHAnsi" w:cstheme="minorHAnsi"/>
                <w:b/>
                <w:sz w:val="22"/>
                <w:szCs w:val="22"/>
              </w:rPr>
              <w:t>22.</w:t>
            </w:r>
            <w:r w:rsidRPr="00664D6F">
              <w:rPr>
                <w:rFonts w:asciiTheme="minorHAnsi" w:hAnsiTheme="minorHAnsi" w:cstheme="minorHAnsi"/>
                <w:b/>
                <w:sz w:val="22"/>
                <w:szCs w:val="22"/>
              </w:rPr>
              <w:tab/>
              <w:t>PURCHASE AGREEMENTS</w:t>
            </w:r>
            <w:r w:rsidRPr="00664D6F">
              <w:rPr>
                <w:rFonts w:asciiTheme="minorHAnsi" w:hAnsiTheme="minorHAnsi" w:cstheme="minorHAnsi"/>
                <w:sz w:val="22"/>
                <w:szCs w:val="22"/>
              </w:rPr>
              <w:t xml:space="preserve"> (</w:t>
            </w:r>
            <w:r w:rsidR="005D1986">
              <w:rPr>
                <w:rFonts w:asciiTheme="minorHAnsi" w:hAnsiTheme="minorHAnsi" w:cstheme="minorHAnsi"/>
                <w:sz w:val="22"/>
                <w:szCs w:val="22"/>
              </w:rPr>
              <w:t>TFS</w:t>
            </w:r>
            <w:r w:rsidRPr="00664D6F">
              <w:rPr>
                <w:rFonts w:asciiTheme="minorHAnsi" w:hAnsiTheme="minorHAnsi" w:cstheme="minorHAnsi"/>
                <w:i/>
                <w:sz w:val="22"/>
                <w:szCs w:val="22"/>
              </w:rPr>
              <w:t xml:space="preserve"> acquiring goods and services not addressed in Section 27 </w:t>
            </w:r>
            <w:r w:rsidRPr="00664D6F">
              <w:rPr>
                <w:rFonts w:asciiTheme="minorHAnsi" w:hAnsiTheme="minorHAnsi" w:cstheme="minorHAnsi"/>
                <w:sz w:val="22"/>
                <w:szCs w:val="22"/>
              </w:rPr>
              <w:t>)</w:t>
            </w:r>
          </w:p>
        </w:tc>
      </w:tr>
      <w:tr w:rsidR="00BA4037" w:rsidRPr="00664D6F" w14:paraId="338CBE0F" w14:textId="77777777" w:rsidTr="002B6C7C">
        <w:trPr>
          <w:trHeight w:val="348"/>
        </w:trPr>
        <w:tc>
          <w:tcPr>
            <w:tcW w:w="4651" w:type="dxa"/>
          </w:tcPr>
          <w:p w14:paraId="4AD256D4" w14:textId="26A30506" w:rsidR="00BA4037" w:rsidRPr="00664D6F" w:rsidRDefault="00BA4037" w:rsidP="00BA4037">
            <w:pPr>
              <w:ind w:left="720" w:hanging="720"/>
              <w:rPr>
                <w:rFonts w:asciiTheme="minorHAnsi" w:hAnsiTheme="minorHAnsi" w:cstheme="minorHAnsi"/>
                <w:sz w:val="22"/>
                <w:szCs w:val="22"/>
              </w:rPr>
            </w:pPr>
            <w:r w:rsidRPr="00664D6F">
              <w:rPr>
                <w:rFonts w:asciiTheme="minorHAnsi" w:hAnsiTheme="minorHAnsi" w:cstheme="minorHAnsi"/>
                <w:sz w:val="22"/>
                <w:szCs w:val="22"/>
              </w:rPr>
              <w:t>22.1</w:t>
            </w:r>
            <w:r w:rsidRPr="00664D6F">
              <w:rPr>
                <w:rFonts w:asciiTheme="minorHAnsi" w:hAnsiTheme="minorHAnsi" w:cstheme="minorHAnsi"/>
                <w:sz w:val="22"/>
                <w:szCs w:val="22"/>
              </w:rPr>
              <w:tab/>
            </w:r>
            <w:r w:rsidR="005D1986">
              <w:rPr>
                <w:rFonts w:asciiTheme="minorHAnsi" w:hAnsiTheme="minorHAnsi" w:cstheme="minorHAnsi"/>
                <w:sz w:val="22"/>
                <w:szCs w:val="22"/>
              </w:rPr>
              <w:t>TFS</w:t>
            </w:r>
            <w:r w:rsidRPr="00664D6F">
              <w:rPr>
                <w:rFonts w:asciiTheme="minorHAnsi" w:hAnsiTheme="minorHAnsi" w:cstheme="minorHAnsi"/>
                <w:i/>
                <w:sz w:val="22"/>
                <w:szCs w:val="22"/>
              </w:rPr>
              <w:t xml:space="preserve"> </w:t>
            </w:r>
            <w:r w:rsidRPr="00664D6F">
              <w:rPr>
                <w:rFonts w:asciiTheme="minorHAnsi" w:hAnsiTheme="minorHAnsi" w:cstheme="minorHAnsi"/>
                <w:sz w:val="22"/>
                <w:szCs w:val="22"/>
              </w:rPr>
              <w:t>Purchase Orders</w:t>
            </w:r>
            <w:r w:rsidRPr="00664D6F">
              <w:rPr>
                <w:rFonts w:asciiTheme="minorHAnsi" w:hAnsiTheme="minorHAnsi" w:cstheme="minorHAnsi"/>
                <w:sz w:val="22"/>
                <w:szCs w:val="22"/>
              </w:rPr>
              <w:br/>
            </w:r>
            <w:r w:rsidRPr="00664D6F">
              <w:rPr>
                <w:rFonts w:asciiTheme="minorHAnsi" w:hAnsiTheme="minorHAnsi" w:cstheme="minorHAnsi"/>
                <w:i/>
                <w:sz w:val="22"/>
                <w:szCs w:val="22"/>
              </w:rPr>
              <w:t xml:space="preserve">Purchase of goods or services from outside vendor using standard forms promulgated by </w:t>
            </w:r>
            <w:r w:rsidR="005D1986">
              <w:rPr>
                <w:rFonts w:asciiTheme="minorHAnsi" w:hAnsiTheme="minorHAnsi" w:cstheme="minorHAnsi"/>
                <w:i/>
                <w:sz w:val="22"/>
                <w:szCs w:val="22"/>
              </w:rPr>
              <w:t>TFS</w:t>
            </w:r>
            <w:r w:rsidRPr="00664D6F">
              <w:rPr>
                <w:rFonts w:asciiTheme="minorHAnsi" w:hAnsiTheme="minorHAnsi" w:cstheme="minorHAnsi"/>
                <w:i/>
                <w:sz w:val="22"/>
                <w:szCs w:val="22"/>
              </w:rPr>
              <w:t xml:space="preserve">, which are processed through the appropriate bid process in accordance with </w:t>
            </w:r>
            <w:r w:rsidR="005D1986">
              <w:rPr>
                <w:rFonts w:asciiTheme="minorHAnsi" w:hAnsiTheme="minorHAnsi" w:cstheme="minorHAnsi"/>
                <w:i/>
                <w:sz w:val="22"/>
                <w:szCs w:val="22"/>
              </w:rPr>
              <w:t>TFS</w:t>
            </w:r>
            <w:r w:rsidRPr="00664D6F">
              <w:rPr>
                <w:rFonts w:asciiTheme="minorHAnsi" w:hAnsiTheme="minorHAnsi" w:cstheme="minorHAnsi"/>
                <w:i/>
                <w:sz w:val="22"/>
                <w:szCs w:val="22"/>
              </w:rPr>
              <w:t xml:space="preserve"> policies and State requirements.</w:t>
            </w:r>
          </w:p>
        </w:tc>
        <w:tc>
          <w:tcPr>
            <w:tcW w:w="3077" w:type="dxa"/>
          </w:tcPr>
          <w:p w14:paraId="5C8D5323" w14:textId="02FFBC1D" w:rsidR="00BA4037" w:rsidRPr="00664D6F" w:rsidRDefault="00617776" w:rsidP="00BA4037">
            <w:pPr>
              <w:numPr>
                <w:ilvl w:val="0"/>
                <w:numId w:val="5"/>
              </w:numPr>
              <w:rPr>
                <w:rFonts w:asciiTheme="minorHAnsi" w:hAnsiTheme="minorHAnsi" w:cstheme="minorHAnsi"/>
                <w:sz w:val="22"/>
                <w:szCs w:val="22"/>
              </w:rPr>
            </w:pPr>
            <w:r w:rsidRPr="00045102">
              <w:rPr>
                <w:sz w:val="22"/>
                <w:szCs w:val="22"/>
              </w:rPr>
              <w:t>Budget Head/Designee</w:t>
            </w:r>
            <w:r w:rsidR="002060DB">
              <w:rPr>
                <w:sz w:val="22"/>
                <w:szCs w:val="22"/>
              </w:rPr>
              <w:t xml:space="preserve"> </w:t>
            </w:r>
          </w:p>
        </w:tc>
        <w:tc>
          <w:tcPr>
            <w:tcW w:w="2986" w:type="dxa"/>
          </w:tcPr>
          <w:p w14:paraId="50B2574C" w14:textId="77777777" w:rsidR="00617776" w:rsidRPr="00045102" w:rsidRDefault="00617776" w:rsidP="00617776">
            <w:pPr>
              <w:numPr>
                <w:ilvl w:val="0"/>
                <w:numId w:val="5"/>
              </w:numPr>
              <w:tabs>
                <w:tab w:val="clear" w:pos="360"/>
              </w:tabs>
              <w:rPr>
                <w:sz w:val="22"/>
                <w:szCs w:val="22"/>
              </w:rPr>
            </w:pPr>
            <w:r w:rsidRPr="00045102">
              <w:rPr>
                <w:sz w:val="22"/>
                <w:szCs w:val="22"/>
              </w:rPr>
              <w:t>Buyer &lt; $100000, except proprietary</w:t>
            </w:r>
          </w:p>
          <w:p w14:paraId="64CBE2A3" w14:textId="77777777" w:rsidR="00617776" w:rsidRPr="00045102" w:rsidRDefault="00617776" w:rsidP="00617776">
            <w:pPr>
              <w:numPr>
                <w:ilvl w:val="0"/>
                <w:numId w:val="5"/>
              </w:numPr>
              <w:tabs>
                <w:tab w:val="clear" w:pos="360"/>
              </w:tabs>
              <w:rPr>
                <w:sz w:val="22"/>
                <w:szCs w:val="22"/>
              </w:rPr>
            </w:pPr>
            <w:r w:rsidRPr="00045102">
              <w:rPr>
                <w:sz w:val="22"/>
                <w:szCs w:val="22"/>
              </w:rPr>
              <w:t>Purchasing Department Head</w:t>
            </w:r>
          </w:p>
          <w:p w14:paraId="6473999B" w14:textId="7CC273DC" w:rsidR="00BA4037" w:rsidRPr="00664D6F" w:rsidRDefault="00617776" w:rsidP="00617776">
            <w:pPr>
              <w:numPr>
                <w:ilvl w:val="0"/>
                <w:numId w:val="5"/>
              </w:numPr>
              <w:rPr>
                <w:rFonts w:asciiTheme="minorHAnsi" w:hAnsiTheme="minorHAnsi" w:cstheme="minorHAnsi"/>
                <w:sz w:val="22"/>
                <w:szCs w:val="22"/>
              </w:rPr>
            </w:pPr>
            <w:r w:rsidRPr="00045102">
              <w:rPr>
                <w:sz w:val="22"/>
                <w:szCs w:val="22"/>
              </w:rPr>
              <w:t>ADFA</w:t>
            </w:r>
          </w:p>
        </w:tc>
        <w:tc>
          <w:tcPr>
            <w:tcW w:w="3073" w:type="dxa"/>
          </w:tcPr>
          <w:p w14:paraId="1718F4B4" w14:textId="77777777" w:rsidR="00617776" w:rsidRPr="00045102" w:rsidRDefault="00617776" w:rsidP="00617776">
            <w:pPr>
              <w:numPr>
                <w:ilvl w:val="0"/>
                <w:numId w:val="5"/>
              </w:numPr>
              <w:tabs>
                <w:tab w:val="clear" w:pos="360"/>
              </w:tabs>
              <w:rPr>
                <w:sz w:val="22"/>
                <w:szCs w:val="22"/>
              </w:rPr>
            </w:pPr>
            <w:r w:rsidRPr="00045102">
              <w:rPr>
                <w:sz w:val="22"/>
                <w:szCs w:val="22"/>
              </w:rPr>
              <w:t>Purchasing Department Head (unlimited dollar amount if purchased in accordance with state statute)</w:t>
            </w:r>
          </w:p>
          <w:p w14:paraId="41D8C1B9" w14:textId="49CD37C5" w:rsidR="00BA4037" w:rsidRPr="00664D6F" w:rsidRDefault="00617776" w:rsidP="00617776">
            <w:pPr>
              <w:numPr>
                <w:ilvl w:val="0"/>
                <w:numId w:val="5"/>
              </w:numPr>
              <w:tabs>
                <w:tab w:val="clear" w:pos="360"/>
              </w:tabs>
              <w:rPr>
                <w:rFonts w:asciiTheme="minorHAnsi" w:hAnsiTheme="minorHAnsi" w:cstheme="minorHAnsi"/>
                <w:sz w:val="22"/>
                <w:szCs w:val="22"/>
              </w:rPr>
            </w:pPr>
            <w:r w:rsidRPr="00045102">
              <w:rPr>
                <w:sz w:val="22"/>
                <w:szCs w:val="22"/>
              </w:rPr>
              <w:t>ADFA (unlimited dollar amount if purchased in accordance with state statute.)</w:t>
            </w:r>
            <w:r w:rsidR="002060DB">
              <w:rPr>
                <w:sz w:val="22"/>
                <w:szCs w:val="22"/>
              </w:rPr>
              <w:t xml:space="preserve">  </w:t>
            </w:r>
            <w:r w:rsidRPr="00045102">
              <w:rPr>
                <w:sz w:val="22"/>
                <w:szCs w:val="22"/>
              </w:rPr>
              <w:t xml:space="preserve"> </w:t>
            </w:r>
          </w:p>
        </w:tc>
      </w:tr>
      <w:tr w:rsidR="00BA4037" w:rsidRPr="00664D6F" w14:paraId="225DF69F" w14:textId="77777777" w:rsidTr="002B6C7C">
        <w:trPr>
          <w:trHeight w:val="348"/>
        </w:trPr>
        <w:tc>
          <w:tcPr>
            <w:tcW w:w="4651" w:type="dxa"/>
          </w:tcPr>
          <w:p w14:paraId="396415D9" w14:textId="77777777" w:rsidR="00BA4037" w:rsidRPr="00664D6F" w:rsidRDefault="00BA4037" w:rsidP="00BA4037">
            <w:pPr>
              <w:tabs>
                <w:tab w:val="left" w:pos="-1440"/>
              </w:tabs>
              <w:spacing w:line="216" w:lineRule="auto"/>
              <w:rPr>
                <w:rFonts w:asciiTheme="minorHAnsi" w:hAnsiTheme="minorHAnsi" w:cstheme="minorHAnsi"/>
                <w:sz w:val="22"/>
                <w:szCs w:val="22"/>
              </w:rPr>
            </w:pPr>
            <w:r w:rsidRPr="00664D6F">
              <w:rPr>
                <w:rFonts w:asciiTheme="minorHAnsi" w:hAnsiTheme="minorHAnsi" w:cstheme="minorHAnsi"/>
                <w:sz w:val="22"/>
                <w:szCs w:val="22"/>
              </w:rPr>
              <w:t>22.2</w:t>
            </w:r>
            <w:r w:rsidRPr="00664D6F">
              <w:rPr>
                <w:rFonts w:asciiTheme="minorHAnsi" w:hAnsiTheme="minorHAnsi" w:cstheme="minorHAnsi"/>
                <w:sz w:val="22"/>
                <w:szCs w:val="22"/>
              </w:rPr>
              <w:tab/>
              <w:t>Vendor Purchase Orders</w:t>
            </w:r>
          </w:p>
          <w:p w14:paraId="4FA6FBD9" w14:textId="77777777" w:rsidR="00BA4037" w:rsidRPr="00664D6F" w:rsidRDefault="00BA4037" w:rsidP="00BA4037">
            <w:pPr>
              <w:spacing w:line="216" w:lineRule="auto"/>
              <w:ind w:left="720"/>
              <w:rPr>
                <w:rFonts w:asciiTheme="minorHAnsi" w:hAnsiTheme="minorHAnsi" w:cstheme="minorHAnsi"/>
                <w:i/>
                <w:iCs/>
                <w:sz w:val="22"/>
                <w:szCs w:val="22"/>
              </w:rPr>
            </w:pPr>
            <w:r w:rsidRPr="00664D6F">
              <w:rPr>
                <w:rFonts w:asciiTheme="minorHAnsi" w:hAnsiTheme="minorHAnsi" w:cstheme="minorHAnsi"/>
                <w:i/>
                <w:iCs/>
                <w:sz w:val="22"/>
                <w:szCs w:val="22"/>
              </w:rPr>
              <w:t>Purchase of goods or services from outside vendor using vendor supplied document or negotiated agreement.</w:t>
            </w:r>
          </w:p>
        </w:tc>
        <w:tc>
          <w:tcPr>
            <w:tcW w:w="3077" w:type="dxa"/>
          </w:tcPr>
          <w:p w14:paraId="042EA208" w14:textId="77777777" w:rsidR="00617776" w:rsidRPr="00045102" w:rsidRDefault="00617776" w:rsidP="00617776">
            <w:pPr>
              <w:numPr>
                <w:ilvl w:val="0"/>
                <w:numId w:val="5"/>
              </w:numPr>
              <w:tabs>
                <w:tab w:val="clear" w:pos="360"/>
              </w:tabs>
              <w:rPr>
                <w:sz w:val="22"/>
                <w:szCs w:val="22"/>
              </w:rPr>
            </w:pPr>
            <w:r w:rsidRPr="00045102">
              <w:rPr>
                <w:sz w:val="22"/>
                <w:szCs w:val="22"/>
              </w:rPr>
              <w:t>Budget Head/Designee</w:t>
            </w:r>
          </w:p>
          <w:p w14:paraId="71FE564C" w14:textId="0C0AB2E6" w:rsidR="00BA4037" w:rsidRPr="00664D6F" w:rsidRDefault="00617776" w:rsidP="00617776">
            <w:pPr>
              <w:numPr>
                <w:ilvl w:val="0"/>
                <w:numId w:val="5"/>
              </w:numPr>
              <w:rPr>
                <w:rFonts w:asciiTheme="minorHAnsi" w:hAnsiTheme="minorHAnsi" w:cstheme="minorHAnsi"/>
                <w:sz w:val="22"/>
                <w:szCs w:val="22"/>
              </w:rPr>
            </w:pPr>
            <w:r w:rsidRPr="00045102">
              <w:rPr>
                <w:sz w:val="22"/>
                <w:szCs w:val="22"/>
              </w:rPr>
              <w:t>Purchasing Department Head</w:t>
            </w:r>
          </w:p>
        </w:tc>
        <w:tc>
          <w:tcPr>
            <w:tcW w:w="2986" w:type="dxa"/>
          </w:tcPr>
          <w:p w14:paraId="596CA74E" w14:textId="6735AA7A" w:rsidR="00BA4037" w:rsidRPr="00664D6F" w:rsidRDefault="00617776" w:rsidP="00BA4037">
            <w:pPr>
              <w:numPr>
                <w:ilvl w:val="0"/>
                <w:numId w:val="5"/>
              </w:numPr>
              <w:rPr>
                <w:rFonts w:asciiTheme="minorHAnsi" w:hAnsiTheme="minorHAnsi" w:cstheme="minorHAnsi"/>
                <w:sz w:val="22"/>
                <w:szCs w:val="22"/>
              </w:rPr>
            </w:pPr>
            <w:r>
              <w:rPr>
                <w:rFonts w:asciiTheme="minorHAnsi" w:hAnsiTheme="minorHAnsi" w:cstheme="minorHAnsi"/>
                <w:sz w:val="22"/>
                <w:szCs w:val="22"/>
              </w:rPr>
              <w:t>ADFA</w:t>
            </w:r>
          </w:p>
        </w:tc>
        <w:tc>
          <w:tcPr>
            <w:tcW w:w="3073" w:type="dxa"/>
          </w:tcPr>
          <w:p w14:paraId="385B51CD" w14:textId="2250A42F" w:rsidR="00BA4037" w:rsidRPr="00664D6F" w:rsidRDefault="00617776" w:rsidP="00BA4037">
            <w:pPr>
              <w:numPr>
                <w:ilvl w:val="0"/>
                <w:numId w:val="5"/>
              </w:numPr>
              <w:tabs>
                <w:tab w:val="clear" w:pos="360"/>
              </w:tabs>
              <w:rPr>
                <w:rFonts w:asciiTheme="minorHAnsi" w:hAnsiTheme="minorHAnsi" w:cstheme="minorHAnsi"/>
                <w:sz w:val="22"/>
                <w:szCs w:val="22"/>
              </w:rPr>
            </w:pPr>
            <w:r>
              <w:rPr>
                <w:rFonts w:asciiTheme="minorHAnsi" w:hAnsiTheme="minorHAnsi" w:cstheme="minorHAnsi"/>
                <w:sz w:val="22"/>
                <w:szCs w:val="22"/>
              </w:rPr>
              <w:t>ADFA</w:t>
            </w:r>
          </w:p>
        </w:tc>
      </w:tr>
      <w:tr w:rsidR="00BA4037" w:rsidRPr="00664D6F" w14:paraId="21D560A5" w14:textId="77777777" w:rsidTr="006A51C5">
        <w:trPr>
          <w:trHeight w:val="342"/>
        </w:trPr>
        <w:tc>
          <w:tcPr>
            <w:tcW w:w="13787" w:type="dxa"/>
            <w:gridSpan w:val="4"/>
          </w:tcPr>
          <w:p w14:paraId="09CB00BD" w14:textId="77777777" w:rsidR="00BA4037" w:rsidRPr="00664D6F" w:rsidRDefault="00BA4037" w:rsidP="00BA4037">
            <w:pPr>
              <w:rPr>
                <w:rFonts w:asciiTheme="minorHAnsi" w:hAnsiTheme="minorHAnsi" w:cstheme="minorHAnsi"/>
                <w:sz w:val="22"/>
                <w:szCs w:val="22"/>
              </w:rPr>
            </w:pPr>
            <w:r w:rsidRPr="00664D6F">
              <w:rPr>
                <w:rFonts w:asciiTheme="minorHAnsi" w:hAnsiTheme="minorHAnsi" w:cstheme="minorHAnsi"/>
                <w:sz w:val="22"/>
                <w:szCs w:val="22"/>
              </w:rPr>
              <w:t>22.3</w:t>
            </w:r>
            <w:r w:rsidRPr="00664D6F">
              <w:rPr>
                <w:rFonts w:asciiTheme="minorHAnsi" w:hAnsiTheme="minorHAnsi" w:cstheme="minorHAnsi"/>
                <w:sz w:val="22"/>
                <w:szCs w:val="22"/>
              </w:rPr>
              <w:tab/>
              <w:t>Software License Agreements</w:t>
            </w:r>
          </w:p>
          <w:p w14:paraId="4BE8175E" w14:textId="752B88AC" w:rsidR="00BA4037" w:rsidRPr="00664D6F" w:rsidRDefault="00BA4037" w:rsidP="00BA4037">
            <w:pPr>
              <w:ind w:left="360"/>
              <w:rPr>
                <w:rFonts w:asciiTheme="minorHAnsi" w:hAnsiTheme="minorHAnsi" w:cstheme="minorHAnsi"/>
                <w:sz w:val="22"/>
                <w:szCs w:val="22"/>
              </w:rPr>
            </w:pPr>
            <w:r w:rsidRPr="00664D6F">
              <w:rPr>
                <w:rFonts w:asciiTheme="minorHAnsi" w:hAnsiTheme="minorHAnsi" w:cstheme="minorHAnsi"/>
                <w:i/>
                <w:sz w:val="22"/>
                <w:szCs w:val="22"/>
              </w:rPr>
              <w:t>Contract for use of computer software using vendor supplied document/agreement or System standard forms.</w:t>
            </w:r>
          </w:p>
        </w:tc>
      </w:tr>
      <w:tr w:rsidR="00BA4037" w:rsidRPr="00664D6F" w14:paraId="2B23D79F" w14:textId="77777777" w:rsidTr="002B6C7C">
        <w:trPr>
          <w:trHeight w:val="342"/>
        </w:trPr>
        <w:tc>
          <w:tcPr>
            <w:tcW w:w="4651" w:type="dxa"/>
          </w:tcPr>
          <w:p w14:paraId="11E95836" w14:textId="77777777" w:rsidR="00BA4037" w:rsidRPr="00664D6F" w:rsidRDefault="00BA4037" w:rsidP="00BA4037">
            <w:pPr>
              <w:ind w:left="1440" w:hanging="720"/>
              <w:rPr>
                <w:rFonts w:asciiTheme="minorHAnsi" w:hAnsiTheme="minorHAnsi" w:cstheme="minorHAnsi"/>
                <w:sz w:val="22"/>
                <w:szCs w:val="22"/>
              </w:rPr>
            </w:pPr>
            <w:r w:rsidRPr="00664D6F">
              <w:rPr>
                <w:rFonts w:asciiTheme="minorHAnsi" w:hAnsiTheme="minorHAnsi" w:cstheme="minorHAnsi"/>
                <w:sz w:val="22"/>
                <w:szCs w:val="22"/>
              </w:rPr>
              <w:lastRenderedPageBreak/>
              <w:t>22.3.1</w:t>
            </w:r>
            <w:r w:rsidRPr="00664D6F">
              <w:rPr>
                <w:rFonts w:asciiTheme="minorHAnsi" w:hAnsiTheme="minorHAnsi" w:cstheme="minorHAnsi"/>
                <w:sz w:val="22"/>
                <w:szCs w:val="22"/>
              </w:rPr>
              <w:tab/>
              <w:t>Department</w:t>
            </w:r>
          </w:p>
          <w:p w14:paraId="3FE9C0EC" w14:textId="77777777" w:rsidR="00BA4037" w:rsidRPr="00664D6F" w:rsidRDefault="00BA4037" w:rsidP="00BA4037">
            <w:pPr>
              <w:ind w:left="1440"/>
              <w:rPr>
                <w:rFonts w:asciiTheme="minorHAnsi" w:hAnsiTheme="minorHAnsi" w:cstheme="minorHAnsi"/>
                <w:i/>
                <w:sz w:val="22"/>
                <w:szCs w:val="22"/>
              </w:rPr>
            </w:pPr>
            <w:r w:rsidRPr="00664D6F">
              <w:rPr>
                <w:rFonts w:asciiTheme="minorHAnsi" w:hAnsiTheme="minorHAnsi" w:cstheme="minorHAnsi"/>
                <w:i/>
                <w:sz w:val="22"/>
                <w:szCs w:val="22"/>
              </w:rPr>
              <w:t>Contract limiting application to specific Department.</w:t>
            </w:r>
          </w:p>
        </w:tc>
        <w:tc>
          <w:tcPr>
            <w:tcW w:w="3077" w:type="dxa"/>
          </w:tcPr>
          <w:p w14:paraId="4D686670" w14:textId="77777777" w:rsidR="00617776" w:rsidRPr="00045102" w:rsidRDefault="00617776" w:rsidP="00617776">
            <w:pPr>
              <w:numPr>
                <w:ilvl w:val="0"/>
                <w:numId w:val="5"/>
              </w:numPr>
              <w:tabs>
                <w:tab w:val="clear" w:pos="360"/>
              </w:tabs>
              <w:rPr>
                <w:sz w:val="22"/>
                <w:szCs w:val="22"/>
              </w:rPr>
            </w:pPr>
            <w:r w:rsidRPr="00045102">
              <w:rPr>
                <w:sz w:val="22"/>
                <w:szCs w:val="22"/>
              </w:rPr>
              <w:t>Info, Resources Department Head</w:t>
            </w:r>
          </w:p>
          <w:p w14:paraId="6248D11C" w14:textId="392EABE2" w:rsidR="00BA4037" w:rsidRPr="00664D6F" w:rsidRDefault="00617776" w:rsidP="00617776">
            <w:pPr>
              <w:pStyle w:val="ListParagraph"/>
              <w:numPr>
                <w:ilvl w:val="0"/>
                <w:numId w:val="5"/>
              </w:numPr>
              <w:rPr>
                <w:rFonts w:asciiTheme="minorHAnsi" w:hAnsiTheme="minorHAnsi" w:cstheme="minorHAnsi"/>
                <w:sz w:val="22"/>
                <w:szCs w:val="22"/>
              </w:rPr>
            </w:pPr>
            <w:r w:rsidRPr="00045102">
              <w:rPr>
                <w:sz w:val="22"/>
                <w:szCs w:val="22"/>
              </w:rPr>
              <w:t>Purchasing Department Head</w:t>
            </w:r>
          </w:p>
        </w:tc>
        <w:tc>
          <w:tcPr>
            <w:tcW w:w="2986" w:type="dxa"/>
          </w:tcPr>
          <w:p w14:paraId="2B3AAD9C" w14:textId="087A41C9" w:rsidR="00BA4037" w:rsidRPr="00664D6F" w:rsidRDefault="00617776" w:rsidP="00BA4037">
            <w:pPr>
              <w:numPr>
                <w:ilvl w:val="0"/>
                <w:numId w:val="5"/>
              </w:numPr>
              <w:rPr>
                <w:rFonts w:asciiTheme="minorHAnsi" w:hAnsiTheme="minorHAnsi" w:cstheme="minorHAnsi"/>
                <w:sz w:val="22"/>
                <w:szCs w:val="22"/>
              </w:rPr>
            </w:pPr>
            <w:r>
              <w:rPr>
                <w:sz w:val="22"/>
                <w:szCs w:val="22"/>
              </w:rPr>
              <w:t>ADFA</w:t>
            </w:r>
          </w:p>
        </w:tc>
        <w:tc>
          <w:tcPr>
            <w:tcW w:w="3073" w:type="dxa"/>
          </w:tcPr>
          <w:p w14:paraId="05230282" w14:textId="33E8ED74" w:rsidR="00BA4037" w:rsidRPr="00664D6F" w:rsidRDefault="00617776" w:rsidP="00BA4037">
            <w:pPr>
              <w:numPr>
                <w:ilvl w:val="0"/>
                <w:numId w:val="5"/>
              </w:numPr>
              <w:tabs>
                <w:tab w:val="clear" w:pos="360"/>
              </w:tabs>
              <w:rPr>
                <w:rFonts w:asciiTheme="minorHAnsi" w:hAnsiTheme="minorHAnsi" w:cstheme="minorHAnsi"/>
                <w:sz w:val="22"/>
                <w:szCs w:val="22"/>
              </w:rPr>
            </w:pPr>
            <w:r>
              <w:rPr>
                <w:sz w:val="22"/>
                <w:szCs w:val="22"/>
              </w:rPr>
              <w:t>ADFA</w:t>
            </w:r>
          </w:p>
        </w:tc>
      </w:tr>
      <w:tr w:rsidR="00617776" w:rsidRPr="00664D6F" w14:paraId="2B4CFE59" w14:textId="77777777" w:rsidTr="002B6C7C">
        <w:trPr>
          <w:trHeight w:val="342"/>
        </w:trPr>
        <w:tc>
          <w:tcPr>
            <w:tcW w:w="4651" w:type="dxa"/>
          </w:tcPr>
          <w:p w14:paraId="1913B08D" w14:textId="77777777" w:rsidR="00617776" w:rsidRPr="00664D6F" w:rsidRDefault="00617776" w:rsidP="00617776">
            <w:pPr>
              <w:ind w:left="1440" w:hanging="720"/>
              <w:rPr>
                <w:rFonts w:asciiTheme="minorHAnsi" w:hAnsiTheme="minorHAnsi" w:cstheme="minorHAnsi"/>
                <w:sz w:val="22"/>
                <w:szCs w:val="22"/>
              </w:rPr>
            </w:pPr>
            <w:r w:rsidRPr="00664D6F">
              <w:rPr>
                <w:rFonts w:asciiTheme="minorHAnsi" w:hAnsiTheme="minorHAnsi" w:cstheme="minorHAnsi"/>
                <w:sz w:val="22"/>
                <w:szCs w:val="22"/>
              </w:rPr>
              <w:t>22.3.2</w:t>
            </w:r>
            <w:r w:rsidRPr="00664D6F">
              <w:rPr>
                <w:rFonts w:asciiTheme="minorHAnsi" w:hAnsiTheme="minorHAnsi" w:cstheme="minorHAnsi"/>
                <w:sz w:val="22"/>
                <w:szCs w:val="22"/>
              </w:rPr>
              <w:tab/>
              <w:t>System Offices</w:t>
            </w:r>
          </w:p>
          <w:p w14:paraId="2368D722" w14:textId="77777777" w:rsidR="00617776" w:rsidRPr="00664D6F" w:rsidRDefault="00617776" w:rsidP="00617776">
            <w:pPr>
              <w:ind w:left="1440"/>
              <w:rPr>
                <w:rFonts w:asciiTheme="minorHAnsi" w:hAnsiTheme="minorHAnsi" w:cstheme="minorHAnsi"/>
                <w:i/>
                <w:sz w:val="22"/>
                <w:szCs w:val="22"/>
              </w:rPr>
            </w:pPr>
            <w:r w:rsidRPr="00664D6F">
              <w:rPr>
                <w:rFonts w:asciiTheme="minorHAnsi" w:hAnsiTheme="minorHAnsi" w:cstheme="minorHAnsi"/>
                <w:i/>
                <w:sz w:val="22"/>
                <w:szCs w:val="22"/>
              </w:rPr>
              <w:t>Contract providing System Office or System-wide computing application.</w:t>
            </w:r>
          </w:p>
        </w:tc>
        <w:tc>
          <w:tcPr>
            <w:tcW w:w="3077" w:type="dxa"/>
          </w:tcPr>
          <w:p w14:paraId="508A48A8" w14:textId="77777777" w:rsidR="00617776" w:rsidRPr="00045102" w:rsidRDefault="00617776" w:rsidP="00617776">
            <w:pPr>
              <w:numPr>
                <w:ilvl w:val="0"/>
                <w:numId w:val="5"/>
              </w:numPr>
              <w:tabs>
                <w:tab w:val="clear" w:pos="360"/>
              </w:tabs>
              <w:rPr>
                <w:sz w:val="22"/>
                <w:szCs w:val="22"/>
              </w:rPr>
            </w:pPr>
            <w:r w:rsidRPr="00045102">
              <w:rPr>
                <w:sz w:val="22"/>
                <w:szCs w:val="22"/>
              </w:rPr>
              <w:t>Info, Resources Department Head</w:t>
            </w:r>
          </w:p>
          <w:p w14:paraId="5BCF53B9" w14:textId="64124532" w:rsidR="00617776" w:rsidRPr="00664D6F" w:rsidRDefault="00617776" w:rsidP="00617776">
            <w:pPr>
              <w:pStyle w:val="ListParagraph"/>
              <w:numPr>
                <w:ilvl w:val="0"/>
                <w:numId w:val="5"/>
              </w:numPr>
              <w:rPr>
                <w:rFonts w:asciiTheme="minorHAnsi" w:hAnsiTheme="minorHAnsi" w:cstheme="minorHAnsi"/>
                <w:sz w:val="22"/>
                <w:szCs w:val="22"/>
              </w:rPr>
            </w:pPr>
            <w:r w:rsidRPr="00045102">
              <w:rPr>
                <w:sz w:val="22"/>
                <w:szCs w:val="22"/>
              </w:rPr>
              <w:t>Purchasing Department Head</w:t>
            </w:r>
          </w:p>
        </w:tc>
        <w:tc>
          <w:tcPr>
            <w:tcW w:w="2986" w:type="dxa"/>
          </w:tcPr>
          <w:p w14:paraId="77382507" w14:textId="14297AD7" w:rsidR="00617776" w:rsidRPr="00664D6F" w:rsidRDefault="00617776" w:rsidP="00617776">
            <w:pPr>
              <w:numPr>
                <w:ilvl w:val="0"/>
                <w:numId w:val="5"/>
              </w:numPr>
              <w:tabs>
                <w:tab w:val="clear" w:pos="360"/>
              </w:tabs>
              <w:rPr>
                <w:rFonts w:asciiTheme="minorHAnsi" w:hAnsiTheme="minorHAnsi" w:cstheme="minorHAnsi"/>
                <w:sz w:val="22"/>
                <w:szCs w:val="22"/>
              </w:rPr>
            </w:pPr>
            <w:r w:rsidRPr="00002ADD">
              <w:rPr>
                <w:sz w:val="22"/>
                <w:szCs w:val="22"/>
              </w:rPr>
              <w:t>ADFA</w:t>
            </w:r>
          </w:p>
        </w:tc>
        <w:tc>
          <w:tcPr>
            <w:tcW w:w="3073" w:type="dxa"/>
          </w:tcPr>
          <w:p w14:paraId="3FF168C4" w14:textId="165A39C3" w:rsidR="00617776" w:rsidRPr="00664D6F" w:rsidRDefault="00617776" w:rsidP="00617776">
            <w:pPr>
              <w:numPr>
                <w:ilvl w:val="0"/>
                <w:numId w:val="5"/>
              </w:numPr>
              <w:tabs>
                <w:tab w:val="clear" w:pos="360"/>
              </w:tabs>
              <w:rPr>
                <w:rFonts w:asciiTheme="minorHAnsi" w:hAnsiTheme="minorHAnsi" w:cstheme="minorHAnsi"/>
                <w:sz w:val="22"/>
                <w:szCs w:val="22"/>
              </w:rPr>
            </w:pPr>
            <w:r w:rsidRPr="00002ADD">
              <w:rPr>
                <w:sz w:val="22"/>
                <w:szCs w:val="22"/>
              </w:rPr>
              <w:t>ADFA</w:t>
            </w:r>
          </w:p>
        </w:tc>
      </w:tr>
      <w:tr w:rsidR="00617776" w:rsidRPr="00664D6F" w14:paraId="17803AE0" w14:textId="77777777" w:rsidTr="002B6C7C">
        <w:trPr>
          <w:trHeight w:val="342"/>
        </w:trPr>
        <w:tc>
          <w:tcPr>
            <w:tcW w:w="4651" w:type="dxa"/>
          </w:tcPr>
          <w:p w14:paraId="4E45B4D1" w14:textId="3268C070" w:rsidR="00617776" w:rsidRPr="00664D6F" w:rsidRDefault="00617776" w:rsidP="00617776">
            <w:pPr>
              <w:ind w:left="1440" w:hanging="720"/>
              <w:rPr>
                <w:rFonts w:asciiTheme="minorHAnsi" w:hAnsiTheme="minorHAnsi" w:cstheme="minorHAnsi"/>
                <w:sz w:val="22"/>
                <w:szCs w:val="22"/>
              </w:rPr>
            </w:pPr>
            <w:r w:rsidRPr="00664D6F">
              <w:rPr>
                <w:rFonts w:asciiTheme="minorHAnsi" w:hAnsiTheme="minorHAnsi" w:cstheme="minorHAnsi"/>
                <w:sz w:val="22"/>
                <w:szCs w:val="22"/>
              </w:rPr>
              <w:t>22.3.3</w:t>
            </w:r>
            <w:r w:rsidRPr="00664D6F">
              <w:rPr>
                <w:rFonts w:asciiTheme="minorHAnsi" w:hAnsiTheme="minorHAnsi" w:cstheme="minorHAnsi"/>
                <w:sz w:val="22"/>
                <w:szCs w:val="22"/>
              </w:rPr>
              <w:tab/>
              <w:t>Intellectual Property (non through TI)</w:t>
            </w:r>
          </w:p>
          <w:p w14:paraId="2750F46E" w14:textId="546BC128" w:rsidR="00617776" w:rsidRPr="00664D6F" w:rsidRDefault="00617776" w:rsidP="00617776">
            <w:pPr>
              <w:ind w:left="1440" w:hanging="720"/>
              <w:rPr>
                <w:rFonts w:asciiTheme="minorHAnsi" w:hAnsiTheme="minorHAnsi" w:cstheme="minorHAnsi"/>
                <w:sz w:val="22"/>
                <w:szCs w:val="22"/>
              </w:rPr>
            </w:pPr>
            <w:r w:rsidRPr="00664D6F">
              <w:rPr>
                <w:rFonts w:asciiTheme="minorHAnsi" w:hAnsiTheme="minorHAnsi" w:cstheme="minorHAnsi"/>
                <w:i/>
                <w:sz w:val="22"/>
                <w:szCs w:val="22"/>
              </w:rPr>
              <w:t>Contract containing IP Provisions</w:t>
            </w:r>
          </w:p>
        </w:tc>
        <w:tc>
          <w:tcPr>
            <w:tcW w:w="3077" w:type="dxa"/>
          </w:tcPr>
          <w:p w14:paraId="5407CD39" w14:textId="77777777" w:rsidR="00617776" w:rsidRPr="00045102" w:rsidRDefault="00617776" w:rsidP="00617776">
            <w:pPr>
              <w:numPr>
                <w:ilvl w:val="0"/>
                <w:numId w:val="5"/>
              </w:numPr>
              <w:tabs>
                <w:tab w:val="clear" w:pos="360"/>
              </w:tabs>
              <w:rPr>
                <w:sz w:val="22"/>
                <w:szCs w:val="22"/>
              </w:rPr>
            </w:pPr>
            <w:r w:rsidRPr="00045102">
              <w:rPr>
                <w:sz w:val="22"/>
                <w:szCs w:val="22"/>
              </w:rPr>
              <w:t>Info, Resources Department Head</w:t>
            </w:r>
          </w:p>
          <w:p w14:paraId="67BDDE86" w14:textId="4A58DC59" w:rsidR="00617776" w:rsidRPr="00664D6F" w:rsidRDefault="00617776" w:rsidP="00617776">
            <w:pPr>
              <w:numPr>
                <w:ilvl w:val="0"/>
                <w:numId w:val="5"/>
              </w:numPr>
              <w:tabs>
                <w:tab w:val="clear" w:pos="360"/>
              </w:tabs>
              <w:rPr>
                <w:rFonts w:asciiTheme="minorHAnsi" w:hAnsiTheme="minorHAnsi" w:cstheme="minorHAnsi"/>
                <w:sz w:val="22"/>
                <w:szCs w:val="22"/>
              </w:rPr>
            </w:pPr>
            <w:r w:rsidRPr="00045102">
              <w:rPr>
                <w:sz w:val="22"/>
                <w:szCs w:val="22"/>
              </w:rPr>
              <w:t>Purchasing Department Head</w:t>
            </w:r>
          </w:p>
        </w:tc>
        <w:tc>
          <w:tcPr>
            <w:tcW w:w="2986" w:type="dxa"/>
          </w:tcPr>
          <w:p w14:paraId="7A0EAE37" w14:textId="4DCCD64E" w:rsidR="00617776" w:rsidRPr="00664D6F" w:rsidRDefault="00617776" w:rsidP="00617776">
            <w:pPr>
              <w:numPr>
                <w:ilvl w:val="0"/>
                <w:numId w:val="5"/>
              </w:numPr>
              <w:rPr>
                <w:rFonts w:asciiTheme="minorHAnsi" w:hAnsiTheme="minorHAnsi" w:cstheme="minorHAnsi"/>
                <w:sz w:val="22"/>
                <w:szCs w:val="22"/>
              </w:rPr>
            </w:pPr>
            <w:r w:rsidRPr="00CD60BE">
              <w:rPr>
                <w:sz w:val="22"/>
                <w:szCs w:val="22"/>
              </w:rPr>
              <w:t>ADFA</w:t>
            </w:r>
          </w:p>
        </w:tc>
        <w:tc>
          <w:tcPr>
            <w:tcW w:w="3073" w:type="dxa"/>
          </w:tcPr>
          <w:p w14:paraId="203E77A2" w14:textId="46465297" w:rsidR="00617776" w:rsidRPr="00664D6F" w:rsidRDefault="00617776" w:rsidP="00617776">
            <w:pPr>
              <w:numPr>
                <w:ilvl w:val="0"/>
                <w:numId w:val="5"/>
              </w:numPr>
              <w:tabs>
                <w:tab w:val="clear" w:pos="360"/>
              </w:tabs>
              <w:rPr>
                <w:rFonts w:asciiTheme="minorHAnsi" w:hAnsiTheme="minorHAnsi" w:cstheme="minorHAnsi"/>
                <w:sz w:val="22"/>
                <w:szCs w:val="22"/>
              </w:rPr>
            </w:pPr>
            <w:r w:rsidRPr="00CD60BE">
              <w:rPr>
                <w:sz w:val="22"/>
                <w:szCs w:val="22"/>
              </w:rPr>
              <w:t>ADFA</w:t>
            </w:r>
          </w:p>
        </w:tc>
      </w:tr>
      <w:tr w:rsidR="00BA4037" w:rsidRPr="00664D6F" w14:paraId="47269DEF" w14:textId="77777777" w:rsidTr="002B6C7C">
        <w:trPr>
          <w:trHeight w:val="342"/>
        </w:trPr>
        <w:tc>
          <w:tcPr>
            <w:tcW w:w="4651" w:type="dxa"/>
          </w:tcPr>
          <w:p w14:paraId="43C65953" w14:textId="77777777" w:rsidR="00BA4037" w:rsidRPr="00664D6F" w:rsidRDefault="00BA4037" w:rsidP="00BA4037">
            <w:pPr>
              <w:ind w:left="720" w:hanging="720"/>
              <w:rPr>
                <w:rFonts w:asciiTheme="minorHAnsi" w:hAnsiTheme="minorHAnsi" w:cstheme="minorHAnsi"/>
                <w:sz w:val="22"/>
                <w:szCs w:val="22"/>
              </w:rPr>
            </w:pPr>
            <w:r w:rsidRPr="00664D6F">
              <w:rPr>
                <w:rFonts w:asciiTheme="minorHAnsi" w:hAnsiTheme="minorHAnsi" w:cstheme="minorHAnsi"/>
                <w:sz w:val="22"/>
                <w:szCs w:val="22"/>
              </w:rPr>
              <w:t>22.4</w:t>
            </w:r>
            <w:r w:rsidRPr="00664D6F">
              <w:rPr>
                <w:rFonts w:asciiTheme="minorHAnsi" w:hAnsiTheme="minorHAnsi" w:cstheme="minorHAnsi"/>
                <w:sz w:val="22"/>
                <w:szCs w:val="22"/>
              </w:rPr>
              <w:tab/>
              <w:t xml:space="preserve">Memberships </w:t>
            </w:r>
          </w:p>
          <w:p w14:paraId="2B5D9973" w14:textId="77777777" w:rsidR="00BA4037" w:rsidRPr="00664D6F" w:rsidRDefault="00BA4037" w:rsidP="00BA4037">
            <w:pPr>
              <w:ind w:left="720"/>
              <w:rPr>
                <w:rFonts w:asciiTheme="minorHAnsi" w:hAnsiTheme="minorHAnsi" w:cstheme="minorHAnsi"/>
                <w:i/>
                <w:sz w:val="22"/>
                <w:szCs w:val="22"/>
              </w:rPr>
            </w:pPr>
            <w:r w:rsidRPr="00664D6F">
              <w:rPr>
                <w:rFonts w:asciiTheme="minorHAnsi" w:hAnsiTheme="minorHAnsi" w:cstheme="minorHAnsi"/>
                <w:i/>
                <w:sz w:val="22"/>
                <w:szCs w:val="22"/>
              </w:rPr>
              <w:t>Purchase of Organizational Affiliations for individuals, groups, or the institution.</w:t>
            </w:r>
          </w:p>
        </w:tc>
        <w:tc>
          <w:tcPr>
            <w:tcW w:w="3077" w:type="dxa"/>
          </w:tcPr>
          <w:p w14:paraId="76FD0CC2" w14:textId="58E9E3A8" w:rsidR="00BA4037" w:rsidRPr="00664D6F" w:rsidRDefault="00724C74" w:rsidP="00BA4037">
            <w:pPr>
              <w:numPr>
                <w:ilvl w:val="0"/>
                <w:numId w:val="5"/>
              </w:numPr>
              <w:rPr>
                <w:rFonts w:asciiTheme="minorHAnsi" w:hAnsiTheme="minorHAnsi" w:cstheme="minorHAnsi"/>
                <w:sz w:val="22"/>
                <w:szCs w:val="22"/>
              </w:rPr>
            </w:pPr>
            <w:r w:rsidRPr="00267BEF">
              <w:rPr>
                <w:sz w:val="22"/>
                <w:szCs w:val="22"/>
              </w:rPr>
              <w:t>Budget Head/Designee</w:t>
            </w:r>
          </w:p>
        </w:tc>
        <w:tc>
          <w:tcPr>
            <w:tcW w:w="2986" w:type="dxa"/>
          </w:tcPr>
          <w:p w14:paraId="04CED481" w14:textId="77777777" w:rsidR="00724C74" w:rsidRPr="00045102" w:rsidRDefault="00724C74" w:rsidP="00724C74">
            <w:pPr>
              <w:numPr>
                <w:ilvl w:val="0"/>
                <w:numId w:val="5"/>
              </w:numPr>
              <w:tabs>
                <w:tab w:val="clear" w:pos="360"/>
              </w:tabs>
              <w:rPr>
                <w:sz w:val="22"/>
                <w:szCs w:val="22"/>
              </w:rPr>
            </w:pPr>
            <w:r w:rsidRPr="00045102">
              <w:rPr>
                <w:sz w:val="22"/>
                <w:szCs w:val="22"/>
              </w:rPr>
              <w:t>Buyer &lt; $100000, except proprietary (PO)</w:t>
            </w:r>
          </w:p>
          <w:p w14:paraId="0DBB1E40" w14:textId="77777777" w:rsidR="00724C74" w:rsidRPr="00045102" w:rsidRDefault="00724C74" w:rsidP="00724C74">
            <w:pPr>
              <w:numPr>
                <w:ilvl w:val="0"/>
                <w:numId w:val="5"/>
              </w:numPr>
              <w:tabs>
                <w:tab w:val="clear" w:pos="360"/>
              </w:tabs>
              <w:rPr>
                <w:sz w:val="22"/>
                <w:szCs w:val="22"/>
              </w:rPr>
            </w:pPr>
            <w:r w:rsidRPr="00045102">
              <w:rPr>
                <w:sz w:val="22"/>
                <w:szCs w:val="22"/>
              </w:rPr>
              <w:t>Purchasing Department Head (PO)</w:t>
            </w:r>
          </w:p>
          <w:p w14:paraId="64DF5713" w14:textId="5E84385E" w:rsidR="00BA4037" w:rsidRPr="00664D6F" w:rsidRDefault="00724C74" w:rsidP="00724C74">
            <w:pPr>
              <w:numPr>
                <w:ilvl w:val="0"/>
                <w:numId w:val="5"/>
              </w:numPr>
              <w:tabs>
                <w:tab w:val="clear" w:pos="360"/>
              </w:tabs>
              <w:rPr>
                <w:rFonts w:asciiTheme="minorHAnsi" w:hAnsiTheme="minorHAnsi" w:cstheme="minorHAnsi"/>
                <w:sz w:val="22"/>
                <w:szCs w:val="22"/>
              </w:rPr>
            </w:pPr>
            <w:r w:rsidRPr="00045102">
              <w:rPr>
                <w:sz w:val="22"/>
                <w:szCs w:val="22"/>
              </w:rPr>
              <w:t>ADFA (contract)</w:t>
            </w:r>
          </w:p>
        </w:tc>
        <w:tc>
          <w:tcPr>
            <w:tcW w:w="3073" w:type="dxa"/>
          </w:tcPr>
          <w:p w14:paraId="52E33F41" w14:textId="77777777" w:rsidR="00724C74" w:rsidRPr="00045102" w:rsidRDefault="00724C74" w:rsidP="00724C74">
            <w:pPr>
              <w:numPr>
                <w:ilvl w:val="0"/>
                <w:numId w:val="5"/>
              </w:numPr>
              <w:tabs>
                <w:tab w:val="clear" w:pos="360"/>
              </w:tabs>
              <w:rPr>
                <w:sz w:val="22"/>
                <w:szCs w:val="22"/>
              </w:rPr>
            </w:pPr>
            <w:r w:rsidRPr="00045102">
              <w:rPr>
                <w:sz w:val="22"/>
                <w:szCs w:val="22"/>
              </w:rPr>
              <w:t>Purchasing Department Head (unlimited dollar amount if purchased in accordance with state statute (PO)</w:t>
            </w:r>
          </w:p>
          <w:p w14:paraId="671C639E" w14:textId="72FE94AD" w:rsidR="00BA4037" w:rsidRPr="00664D6F" w:rsidRDefault="00724C74" w:rsidP="00724C74">
            <w:pPr>
              <w:numPr>
                <w:ilvl w:val="0"/>
                <w:numId w:val="5"/>
              </w:numPr>
              <w:tabs>
                <w:tab w:val="clear" w:pos="360"/>
              </w:tabs>
              <w:rPr>
                <w:rFonts w:asciiTheme="minorHAnsi" w:hAnsiTheme="minorHAnsi" w:cstheme="minorHAnsi"/>
                <w:sz w:val="22"/>
                <w:szCs w:val="22"/>
              </w:rPr>
            </w:pPr>
            <w:r w:rsidRPr="00045102">
              <w:rPr>
                <w:sz w:val="22"/>
                <w:szCs w:val="22"/>
              </w:rPr>
              <w:t xml:space="preserve">ADFA (unlimited dollar amount if purchased in accordance with </w:t>
            </w:r>
            <w:proofErr w:type="gramStart"/>
            <w:r w:rsidRPr="00045102">
              <w:rPr>
                <w:sz w:val="22"/>
                <w:szCs w:val="22"/>
              </w:rPr>
              <w:t>state</w:t>
            </w:r>
            <w:proofErr w:type="gramEnd"/>
            <w:r w:rsidRPr="00045102">
              <w:rPr>
                <w:sz w:val="22"/>
                <w:szCs w:val="22"/>
              </w:rPr>
              <w:t xml:space="preserve"> statute. (Contract)</w:t>
            </w:r>
          </w:p>
        </w:tc>
      </w:tr>
      <w:tr w:rsidR="00BA4037" w:rsidRPr="00664D6F" w14:paraId="589A5437" w14:textId="77777777" w:rsidTr="002B6C7C">
        <w:trPr>
          <w:trHeight w:val="342"/>
        </w:trPr>
        <w:tc>
          <w:tcPr>
            <w:tcW w:w="4651" w:type="dxa"/>
          </w:tcPr>
          <w:p w14:paraId="2F85A521" w14:textId="77777777" w:rsidR="00BA4037" w:rsidRPr="00664D6F" w:rsidRDefault="00BA4037" w:rsidP="00BA4037">
            <w:pPr>
              <w:ind w:left="720"/>
              <w:rPr>
                <w:rFonts w:asciiTheme="minorHAnsi" w:hAnsiTheme="minorHAnsi" w:cstheme="minorHAnsi"/>
                <w:sz w:val="22"/>
                <w:szCs w:val="22"/>
              </w:rPr>
            </w:pPr>
            <w:r w:rsidRPr="00664D6F">
              <w:rPr>
                <w:rFonts w:asciiTheme="minorHAnsi" w:hAnsiTheme="minorHAnsi" w:cstheme="minorHAnsi"/>
                <w:sz w:val="22"/>
                <w:szCs w:val="22"/>
              </w:rPr>
              <w:t>22.4.1</w:t>
            </w:r>
            <w:r w:rsidRPr="00664D6F">
              <w:rPr>
                <w:rFonts w:asciiTheme="minorHAnsi" w:hAnsiTheme="minorHAnsi" w:cstheme="minorHAnsi"/>
                <w:sz w:val="22"/>
                <w:szCs w:val="22"/>
              </w:rPr>
              <w:tab/>
              <w:t xml:space="preserve">Professional/Service </w:t>
            </w:r>
          </w:p>
          <w:p w14:paraId="351CAB85" w14:textId="77777777" w:rsidR="00BA4037" w:rsidRPr="00664D6F" w:rsidRDefault="00BA4037" w:rsidP="00BA4037">
            <w:pPr>
              <w:ind w:left="1440"/>
              <w:rPr>
                <w:rFonts w:asciiTheme="minorHAnsi" w:hAnsiTheme="minorHAnsi" w:cstheme="minorHAnsi"/>
                <w:sz w:val="22"/>
                <w:szCs w:val="22"/>
              </w:rPr>
            </w:pPr>
            <w:r w:rsidRPr="00664D6F">
              <w:rPr>
                <w:rFonts w:asciiTheme="minorHAnsi" w:hAnsiTheme="minorHAnsi" w:cstheme="minorHAnsi"/>
                <w:sz w:val="22"/>
                <w:szCs w:val="22"/>
              </w:rPr>
              <w:t>Associations</w:t>
            </w:r>
          </w:p>
          <w:p w14:paraId="27ECE090" w14:textId="77777777" w:rsidR="00BA4037" w:rsidRPr="00664D6F" w:rsidRDefault="00BA4037" w:rsidP="00BA4037">
            <w:pPr>
              <w:ind w:left="1440"/>
              <w:rPr>
                <w:rFonts w:asciiTheme="minorHAnsi" w:hAnsiTheme="minorHAnsi" w:cstheme="minorHAnsi"/>
                <w:i/>
                <w:sz w:val="22"/>
                <w:szCs w:val="22"/>
              </w:rPr>
            </w:pPr>
            <w:r w:rsidRPr="00664D6F">
              <w:rPr>
                <w:rFonts w:asciiTheme="minorHAnsi" w:hAnsiTheme="minorHAnsi" w:cstheme="minorHAnsi"/>
                <w:i/>
                <w:sz w:val="22"/>
                <w:szCs w:val="22"/>
              </w:rPr>
              <w:t>Purchase by TAMUS on behalf of an individual, group or the institution of a membership in a professional or service organization.</w:t>
            </w:r>
          </w:p>
        </w:tc>
        <w:tc>
          <w:tcPr>
            <w:tcW w:w="3077" w:type="dxa"/>
          </w:tcPr>
          <w:p w14:paraId="7B7415E1" w14:textId="49614768" w:rsidR="00BA4037" w:rsidRPr="00664D6F" w:rsidRDefault="00724C74" w:rsidP="00BA4037">
            <w:pPr>
              <w:numPr>
                <w:ilvl w:val="0"/>
                <w:numId w:val="5"/>
              </w:numPr>
              <w:rPr>
                <w:rFonts w:asciiTheme="minorHAnsi" w:hAnsiTheme="minorHAnsi" w:cstheme="minorHAnsi"/>
                <w:sz w:val="22"/>
                <w:szCs w:val="22"/>
              </w:rPr>
            </w:pPr>
            <w:r w:rsidRPr="00045102">
              <w:rPr>
                <w:sz w:val="22"/>
                <w:szCs w:val="22"/>
              </w:rPr>
              <w:t>Budget Head/Designee</w:t>
            </w:r>
          </w:p>
        </w:tc>
        <w:tc>
          <w:tcPr>
            <w:tcW w:w="2986" w:type="dxa"/>
          </w:tcPr>
          <w:p w14:paraId="7D570D3A" w14:textId="77777777" w:rsidR="00724C74" w:rsidRPr="00045102" w:rsidRDefault="00724C74" w:rsidP="00724C74">
            <w:pPr>
              <w:numPr>
                <w:ilvl w:val="0"/>
                <w:numId w:val="5"/>
              </w:numPr>
              <w:tabs>
                <w:tab w:val="clear" w:pos="360"/>
              </w:tabs>
              <w:rPr>
                <w:sz w:val="22"/>
                <w:szCs w:val="22"/>
              </w:rPr>
            </w:pPr>
            <w:r w:rsidRPr="00045102">
              <w:rPr>
                <w:sz w:val="22"/>
                <w:szCs w:val="22"/>
              </w:rPr>
              <w:t>Buyer &lt; $100000, except proprietary (PO)</w:t>
            </w:r>
          </w:p>
          <w:p w14:paraId="0FA35585" w14:textId="77777777" w:rsidR="00724C74" w:rsidRPr="00045102" w:rsidRDefault="00724C74" w:rsidP="00724C74">
            <w:pPr>
              <w:numPr>
                <w:ilvl w:val="0"/>
                <w:numId w:val="5"/>
              </w:numPr>
              <w:tabs>
                <w:tab w:val="clear" w:pos="360"/>
              </w:tabs>
              <w:rPr>
                <w:sz w:val="22"/>
                <w:szCs w:val="22"/>
              </w:rPr>
            </w:pPr>
            <w:r w:rsidRPr="00045102">
              <w:rPr>
                <w:sz w:val="22"/>
                <w:szCs w:val="22"/>
              </w:rPr>
              <w:t>Purchasing Department Head (PO)</w:t>
            </w:r>
          </w:p>
          <w:p w14:paraId="2F785558" w14:textId="08149514" w:rsidR="00BA4037" w:rsidRPr="00664D6F" w:rsidRDefault="00724C74" w:rsidP="00724C74">
            <w:pPr>
              <w:numPr>
                <w:ilvl w:val="0"/>
                <w:numId w:val="5"/>
              </w:numPr>
              <w:rPr>
                <w:rFonts w:asciiTheme="minorHAnsi" w:hAnsiTheme="minorHAnsi" w:cstheme="minorHAnsi"/>
                <w:sz w:val="22"/>
                <w:szCs w:val="22"/>
              </w:rPr>
            </w:pPr>
            <w:r w:rsidRPr="00045102">
              <w:rPr>
                <w:sz w:val="22"/>
                <w:szCs w:val="22"/>
              </w:rPr>
              <w:t>ADFA (contract)</w:t>
            </w:r>
          </w:p>
        </w:tc>
        <w:tc>
          <w:tcPr>
            <w:tcW w:w="3073" w:type="dxa"/>
          </w:tcPr>
          <w:p w14:paraId="75788750" w14:textId="77777777" w:rsidR="00724C74" w:rsidRPr="00045102" w:rsidRDefault="00724C74" w:rsidP="00724C74">
            <w:pPr>
              <w:numPr>
                <w:ilvl w:val="0"/>
                <w:numId w:val="5"/>
              </w:numPr>
              <w:tabs>
                <w:tab w:val="clear" w:pos="360"/>
              </w:tabs>
              <w:rPr>
                <w:sz w:val="22"/>
                <w:szCs w:val="22"/>
              </w:rPr>
            </w:pPr>
            <w:r w:rsidRPr="00045102">
              <w:rPr>
                <w:sz w:val="22"/>
                <w:szCs w:val="22"/>
              </w:rPr>
              <w:t>Purchasing Department Head (unlimited dollar amount if purchased in accordance with state statute (PO)</w:t>
            </w:r>
          </w:p>
          <w:p w14:paraId="366EED82" w14:textId="2BEC0891" w:rsidR="00BA4037" w:rsidRPr="00664D6F" w:rsidRDefault="00724C74" w:rsidP="00724C74">
            <w:pPr>
              <w:numPr>
                <w:ilvl w:val="0"/>
                <w:numId w:val="5"/>
              </w:numPr>
              <w:tabs>
                <w:tab w:val="clear" w:pos="360"/>
              </w:tabs>
              <w:rPr>
                <w:rFonts w:asciiTheme="minorHAnsi" w:hAnsiTheme="minorHAnsi" w:cstheme="minorHAnsi"/>
                <w:sz w:val="22"/>
                <w:szCs w:val="22"/>
              </w:rPr>
            </w:pPr>
            <w:r w:rsidRPr="00045102">
              <w:rPr>
                <w:sz w:val="22"/>
                <w:szCs w:val="22"/>
              </w:rPr>
              <w:t xml:space="preserve">ADFA (unlimited dollar amount if purchased in accordance with </w:t>
            </w:r>
            <w:proofErr w:type="gramStart"/>
            <w:r w:rsidRPr="00045102">
              <w:rPr>
                <w:sz w:val="22"/>
                <w:szCs w:val="22"/>
              </w:rPr>
              <w:t>state</w:t>
            </w:r>
            <w:proofErr w:type="gramEnd"/>
            <w:r w:rsidRPr="00045102">
              <w:rPr>
                <w:sz w:val="22"/>
                <w:szCs w:val="22"/>
              </w:rPr>
              <w:t xml:space="preserve"> statute. (Contract)</w:t>
            </w:r>
          </w:p>
        </w:tc>
      </w:tr>
      <w:tr w:rsidR="00BA4037" w:rsidRPr="00664D6F" w14:paraId="2C09208B" w14:textId="77777777" w:rsidTr="002B6C7C">
        <w:trPr>
          <w:trHeight w:val="342"/>
        </w:trPr>
        <w:tc>
          <w:tcPr>
            <w:tcW w:w="4651" w:type="dxa"/>
          </w:tcPr>
          <w:p w14:paraId="24272DD0" w14:textId="77777777" w:rsidR="00BA4037" w:rsidRPr="00664D6F" w:rsidRDefault="00BA4037" w:rsidP="00BA4037">
            <w:pPr>
              <w:ind w:left="720" w:hanging="720"/>
              <w:rPr>
                <w:rFonts w:asciiTheme="minorHAnsi" w:hAnsiTheme="minorHAnsi" w:cstheme="minorHAnsi"/>
                <w:sz w:val="22"/>
                <w:szCs w:val="22"/>
              </w:rPr>
            </w:pPr>
            <w:r w:rsidRPr="00664D6F">
              <w:rPr>
                <w:rFonts w:asciiTheme="minorHAnsi" w:hAnsiTheme="minorHAnsi" w:cstheme="minorHAnsi"/>
                <w:sz w:val="22"/>
                <w:szCs w:val="22"/>
              </w:rPr>
              <w:t>22.8</w:t>
            </w:r>
            <w:r w:rsidRPr="00664D6F">
              <w:rPr>
                <w:rFonts w:asciiTheme="minorHAnsi" w:hAnsiTheme="minorHAnsi" w:cstheme="minorHAnsi"/>
                <w:sz w:val="22"/>
                <w:szCs w:val="22"/>
              </w:rPr>
              <w:tab/>
              <w:t>Maintenance Agreements acquired with equipment purchase or as stand-alone purchase</w:t>
            </w:r>
          </w:p>
        </w:tc>
        <w:tc>
          <w:tcPr>
            <w:tcW w:w="3077" w:type="dxa"/>
          </w:tcPr>
          <w:p w14:paraId="0BA71E1D" w14:textId="77777777" w:rsidR="00724C74" w:rsidRPr="00045102" w:rsidRDefault="00724C74" w:rsidP="00724C74">
            <w:pPr>
              <w:numPr>
                <w:ilvl w:val="0"/>
                <w:numId w:val="5"/>
              </w:numPr>
              <w:rPr>
                <w:sz w:val="22"/>
                <w:szCs w:val="22"/>
              </w:rPr>
            </w:pPr>
            <w:r w:rsidRPr="00045102">
              <w:rPr>
                <w:sz w:val="22"/>
                <w:szCs w:val="22"/>
              </w:rPr>
              <w:t>Purchasing Department Head</w:t>
            </w:r>
          </w:p>
          <w:p w14:paraId="2376F479" w14:textId="253AF0F7" w:rsidR="00BA4037" w:rsidRPr="00664D6F" w:rsidRDefault="00724C74" w:rsidP="00724C74">
            <w:pPr>
              <w:numPr>
                <w:ilvl w:val="0"/>
                <w:numId w:val="5"/>
              </w:numPr>
              <w:rPr>
                <w:rFonts w:asciiTheme="minorHAnsi" w:hAnsiTheme="minorHAnsi" w:cstheme="minorHAnsi"/>
                <w:sz w:val="22"/>
                <w:szCs w:val="22"/>
              </w:rPr>
            </w:pPr>
            <w:r w:rsidRPr="00045102">
              <w:rPr>
                <w:sz w:val="22"/>
                <w:szCs w:val="22"/>
              </w:rPr>
              <w:t>ADFA</w:t>
            </w:r>
          </w:p>
        </w:tc>
        <w:tc>
          <w:tcPr>
            <w:tcW w:w="2986" w:type="dxa"/>
          </w:tcPr>
          <w:p w14:paraId="0ACB47AB" w14:textId="702971FC" w:rsidR="00BA4037" w:rsidRPr="00664D6F" w:rsidRDefault="00724C74" w:rsidP="00BA4037">
            <w:pPr>
              <w:numPr>
                <w:ilvl w:val="0"/>
                <w:numId w:val="5"/>
              </w:numPr>
              <w:rPr>
                <w:rFonts w:asciiTheme="minorHAnsi" w:hAnsiTheme="minorHAnsi" w:cstheme="minorHAnsi"/>
                <w:sz w:val="22"/>
                <w:szCs w:val="22"/>
              </w:rPr>
            </w:pPr>
            <w:r>
              <w:rPr>
                <w:rFonts w:asciiTheme="minorHAnsi" w:hAnsiTheme="minorHAnsi" w:cstheme="minorHAnsi"/>
                <w:sz w:val="22"/>
                <w:szCs w:val="22"/>
              </w:rPr>
              <w:t>ADFA</w:t>
            </w:r>
          </w:p>
        </w:tc>
        <w:tc>
          <w:tcPr>
            <w:tcW w:w="3073" w:type="dxa"/>
          </w:tcPr>
          <w:p w14:paraId="33890ECA" w14:textId="65343146" w:rsidR="00BA4037" w:rsidRPr="00664D6F" w:rsidRDefault="00724C74" w:rsidP="00BA4037">
            <w:pPr>
              <w:numPr>
                <w:ilvl w:val="0"/>
                <w:numId w:val="5"/>
              </w:numPr>
              <w:tabs>
                <w:tab w:val="clear" w:pos="360"/>
              </w:tabs>
              <w:rPr>
                <w:rFonts w:asciiTheme="minorHAnsi" w:hAnsiTheme="minorHAnsi" w:cstheme="minorHAnsi"/>
                <w:sz w:val="22"/>
                <w:szCs w:val="22"/>
              </w:rPr>
            </w:pPr>
            <w:r>
              <w:rPr>
                <w:rFonts w:asciiTheme="minorHAnsi" w:hAnsiTheme="minorHAnsi" w:cstheme="minorHAnsi"/>
                <w:sz w:val="22"/>
                <w:szCs w:val="22"/>
              </w:rPr>
              <w:t>ADFA</w:t>
            </w:r>
          </w:p>
        </w:tc>
      </w:tr>
      <w:tr w:rsidR="00BA4037" w:rsidRPr="00664D6F" w14:paraId="50CCD7FA" w14:textId="77777777" w:rsidTr="002B6C7C">
        <w:trPr>
          <w:trHeight w:val="602"/>
        </w:trPr>
        <w:tc>
          <w:tcPr>
            <w:tcW w:w="4651" w:type="dxa"/>
          </w:tcPr>
          <w:p w14:paraId="75324112" w14:textId="77777777" w:rsidR="00BA4037" w:rsidRPr="00664D6F" w:rsidRDefault="00BA4037" w:rsidP="00BA4037">
            <w:pPr>
              <w:ind w:left="720" w:hanging="720"/>
              <w:rPr>
                <w:rFonts w:asciiTheme="minorHAnsi" w:hAnsiTheme="minorHAnsi" w:cstheme="minorHAnsi"/>
                <w:sz w:val="22"/>
                <w:szCs w:val="22"/>
              </w:rPr>
            </w:pPr>
            <w:r w:rsidRPr="00664D6F">
              <w:rPr>
                <w:rFonts w:asciiTheme="minorHAnsi" w:hAnsiTheme="minorHAnsi" w:cstheme="minorHAnsi"/>
                <w:sz w:val="22"/>
                <w:szCs w:val="22"/>
              </w:rPr>
              <w:lastRenderedPageBreak/>
              <w:t>22.9</w:t>
            </w:r>
            <w:r w:rsidRPr="00664D6F">
              <w:rPr>
                <w:rFonts w:asciiTheme="minorHAnsi" w:hAnsiTheme="minorHAnsi" w:cstheme="minorHAnsi"/>
                <w:sz w:val="22"/>
                <w:szCs w:val="22"/>
              </w:rPr>
              <w:tab/>
              <w:t xml:space="preserve">Partial Sale, Partial Gift Purchases (See SP 22.05, </w:t>
            </w:r>
            <w:r w:rsidRPr="00664D6F">
              <w:rPr>
                <w:rFonts w:asciiTheme="minorHAnsi" w:hAnsiTheme="minorHAnsi" w:cstheme="minorHAnsi"/>
                <w:i/>
                <w:sz w:val="22"/>
                <w:szCs w:val="22"/>
              </w:rPr>
              <w:t>§</w:t>
            </w:r>
            <w:r w:rsidRPr="00664D6F">
              <w:rPr>
                <w:rFonts w:asciiTheme="minorHAnsi" w:hAnsiTheme="minorHAnsi" w:cstheme="minorHAnsi"/>
                <w:sz w:val="22"/>
                <w:szCs w:val="22"/>
              </w:rPr>
              <w:t>3)</w:t>
            </w:r>
          </w:p>
        </w:tc>
        <w:tc>
          <w:tcPr>
            <w:tcW w:w="3077" w:type="dxa"/>
          </w:tcPr>
          <w:p w14:paraId="6DF4B309" w14:textId="77777777" w:rsidR="00BA4037" w:rsidRDefault="00724C74" w:rsidP="00BA4037">
            <w:pPr>
              <w:numPr>
                <w:ilvl w:val="0"/>
                <w:numId w:val="5"/>
              </w:numPr>
              <w:rPr>
                <w:rFonts w:asciiTheme="minorHAnsi" w:hAnsiTheme="minorHAnsi" w:cstheme="minorHAnsi"/>
                <w:sz w:val="22"/>
                <w:szCs w:val="22"/>
              </w:rPr>
            </w:pPr>
            <w:r>
              <w:rPr>
                <w:rFonts w:asciiTheme="minorHAnsi" w:hAnsiTheme="minorHAnsi" w:cstheme="minorHAnsi"/>
                <w:sz w:val="22"/>
                <w:szCs w:val="22"/>
              </w:rPr>
              <w:t>ADFA</w:t>
            </w:r>
          </w:p>
          <w:p w14:paraId="6ABC5E7C" w14:textId="13D07F33" w:rsidR="00724C74" w:rsidRPr="00664D6F" w:rsidRDefault="00724C74" w:rsidP="00BA4037">
            <w:pPr>
              <w:numPr>
                <w:ilvl w:val="0"/>
                <w:numId w:val="5"/>
              </w:numPr>
              <w:rPr>
                <w:rFonts w:asciiTheme="minorHAnsi" w:hAnsiTheme="minorHAnsi" w:cstheme="minorHAnsi"/>
                <w:sz w:val="22"/>
                <w:szCs w:val="22"/>
              </w:rPr>
            </w:pPr>
            <w:r>
              <w:rPr>
                <w:rFonts w:asciiTheme="minorHAnsi" w:hAnsiTheme="minorHAnsi" w:cstheme="minorHAnsi"/>
                <w:sz w:val="22"/>
                <w:szCs w:val="22"/>
              </w:rPr>
              <w:t>CEO</w:t>
            </w:r>
          </w:p>
        </w:tc>
        <w:tc>
          <w:tcPr>
            <w:tcW w:w="2986" w:type="dxa"/>
          </w:tcPr>
          <w:p w14:paraId="5781B062" w14:textId="77777777"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 xml:space="preserve">See SP 21.05, </w:t>
            </w:r>
            <w:r w:rsidRPr="00664D6F">
              <w:rPr>
                <w:rFonts w:asciiTheme="minorHAnsi" w:hAnsiTheme="minorHAnsi" w:cstheme="minorHAnsi"/>
                <w:i/>
                <w:sz w:val="22"/>
                <w:szCs w:val="22"/>
              </w:rPr>
              <w:t>§</w:t>
            </w:r>
            <w:r w:rsidRPr="00664D6F">
              <w:rPr>
                <w:rFonts w:asciiTheme="minorHAnsi" w:hAnsiTheme="minorHAnsi" w:cstheme="minorHAnsi"/>
                <w:sz w:val="22"/>
                <w:szCs w:val="22"/>
              </w:rPr>
              <w:t>3</w:t>
            </w:r>
          </w:p>
        </w:tc>
        <w:tc>
          <w:tcPr>
            <w:tcW w:w="3073" w:type="dxa"/>
          </w:tcPr>
          <w:p w14:paraId="25588AAD" w14:textId="77777777"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 xml:space="preserve">See SP 21.05, </w:t>
            </w:r>
            <w:r w:rsidRPr="00664D6F">
              <w:rPr>
                <w:rFonts w:asciiTheme="minorHAnsi" w:hAnsiTheme="minorHAnsi" w:cstheme="minorHAnsi"/>
                <w:i/>
                <w:sz w:val="22"/>
                <w:szCs w:val="22"/>
              </w:rPr>
              <w:t>§</w:t>
            </w:r>
            <w:r w:rsidRPr="00664D6F">
              <w:rPr>
                <w:rFonts w:asciiTheme="minorHAnsi" w:hAnsiTheme="minorHAnsi" w:cstheme="minorHAnsi"/>
                <w:sz w:val="22"/>
                <w:szCs w:val="22"/>
              </w:rPr>
              <w:t>3</w:t>
            </w:r>
          </w:p>
        </w:tc>
      </w:tr>
      <w:tr w:rsidR="00BA4037" w:rsidRPr="00664D6F" w14:paraId="4CCC7026" w14:textId="77777777" w:rsidTr="002B6C7C">
        <w:trPr>
          <w:trHeight w:val="602"/>
        </w:trPr>
        <w:tc>
          <w:tcPr>
            <w:tcW w:w="4651" w:type="dxa"/>
          </w:tcPr>
          <w:p w14:paraId="24F4E48D" w14:textId="42B77E09" w:rsidR="00BA4037" w:rsidRPr="00664D6F" w:rsidRDefault="00BA4037" w:rsidP="00BA4037">
            <w:pPr>
              <w:ind w:left="720" w:hanging="720"/>
              <w:rPr>
                <w:rFonts w:asciiTheme="minorHAnsi" w:hAnsiTheme="minorHAnsi" w:cstheme="minorHAnsi"/>
                <w:sz w:val="22"/>
                <w:szCs w:val="22"/>
              </w:rPr>
            </w:pPr>
            <w:r w:rsidRPr="00664D6F">
              <w:rPr>
                <w:rFonts w:asciiTheme="minorHAnsi" w:hAnsiTheme="minorHAnsi" w:cstheme="minorHAnsi"/>
                <w:sz w:val="22"/>
                <w:szCs w:val="22"/>
              </w:rPr>
              <w:t>22.11</w:t>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 xml:space="preserve"> Purchasing Agreements not classified elsewhere</w:t>
            </w:r>
          </w:p>
        </w:tc>
        <w:tc>
          <w:tcPr>
            <w:tcW w:w="3077" w:type="dxa"/>
          </w:tcPr>
          <w:p w14:paraId="7E266BFE" w14:textId="77777777" w:rsidR="008C4D1A" w:rsidRPr="00045102" w:rsidRDefault="008C4D1A" w:rsidP="008C4D1A">
            <w:pPr>
              <w:numPr>
                <w:ilvl w:val="0"/>
                <w:numId w:val="5"/>
              </w:numPr>
              <w:rPr>
                <w:sz w:val="22"/>
                <w:szCs w:val="22"/>
              </w:rPr>
            </w:pPr>
            <w:r w:rsidRPr="00045102">
              <w:rPr>
                <w:sz w:val="22"/>
                <w:szCs w:val="22"/>
              </w:rPr>
              <w:t>Purchasing Department Heads</w:t>
            </w:r>
          </w:p>
          <w:p w14:paraId="61F0B4E9" w14:textId="2309FA7F" w:rsidR="00BA4037" w:rsidRPr="00664D6F" w:rsidRDefault="008C4D1A" w:rsidP="008C4D1A">
            <w:pPr>
              <w:pStyle w:val="ListParagraph"/>
              <w:numPr>
                <w:ilvl w:val="0"/>
                <w:numId w:val="5"/>
              </w:numPr>
              <w:rPr>
                <w:rFonts w:asciiTheme="minorHAnsi" w:hAnsiTheme="minorHAnsi" w:cstheme="minorHAnsi"/>
                <w:sz w:val="22"/>
                <w:szCs w:val="22"/>
              </w:rPr>
            </w:pPr>
            <w:r w:rsidRPr="00045102">
              <w:rPr>
                <w:sz w:val="22"/>
                <w:szCs w:val="22"/>
              </w:rPr>
              <w:t>Budget Head/Designee</w:t>
            </w:r>
          </w:p>
        </w:tc>
        <w:tc>
          <w:tcPr>
            <w:tcW w:w="2986" w:type="dxa"/>
          </w:tcPr>
          <w:p w14:paraId="6A59379E" w14:textId="375E908C" w:rsidR="00BA4037" w:rsidRPr="00664D6F" w:rsidRDefault="008C4D1A" w:rsidP="00BA4037">
            <w:pPr>
              <w:numPr>
                <w:ilvl w:val="0"/>
                <w:numId w:val="5"/>
              </w:numPr>
              <w:rPr>
                <w:rFonts w:asciiTheme="minorHAnsi" w:hAnsiTheme="minorHAnsi" w:cstheme="minorHAnsi"/>
                <w:sz w:val="22"/>
                <w:szCs w:val="22"/>
              </w:rPr>
            </w:pPr>
            <w:r>
              <w:rPr>
                <w:rFonts w:asciiTheme="minorHAnsi" w:hAnsiTheme="minorHAnsi" w:cstheme="minorHAnsi"/>
                <w:sz w:val="22"/>
                <w:szCs w:val="22"/>
              </w:rPr>
              <w:t>ADFA</w:t>
            </w:r>
          </w:p>
        </w:tc>
        <w:tc>
          <w:tcPr>
            <w:tcW w:w="3073" w:type="dxa"/>
          </w:tcPr>
          <w:p w14:paraId="7BB79497" w14:textId="1B929188" w:rsidR="00BA4037" w:rsidRPr="00664D6F" w:rsidRDefault="008C4D1A" w:rsidP="00BA4037">
            <w:pPr>
              <w:numPr>
                <w:ilvl w:val="0"/>
                <w:numId w:val="5"/>
              </w:numPr>
              <w:tabs>
                <w:tab w:val="clear" w:pos="360"/>
              </w:tabs>
              <w:rPr>
                <w:rFonts w:asciiTheme="minorHAnsi" w:hAnsiTheme="minorHAnsi" w:cstheme="minorHAnsi"/>
                <w:sz w:val="22"/>
                <w:szCs w:val="22"/>
              </w:rPr>
            </w:pPr>
            <w:r>
              <w:rPr>
                <w:rFonts w:asciiTheme="minorHAnsi" w:hAnsiTheme="minorHAnsi" w:cstheme="minorHAnsi"/>
                <w:sz w:val="22"/>
                <w:szCs w:val="22"/>
              </w:rPr>
              <w:t>ADFA</w:t>
            </w:r>
          </w:p>
        </w:tc>
      </w:tr>
      <w:tr w:rsidR="00BA4037" w:rsidRPr="00664D6F" w14:paraId="5BE5F224" w14:textId="77777777" w:rsidTr="006A51C5">
        <w:tc>
          <w:tcPr>
            <w:tcW w:w="13787" w:type="dxa"/>
            <w:gridSpan w:val="4"/>
            <w:shd w:val="clear" w:color="auto" w:fill="D9D9D9" w:themeFill="background1" w:themeFillShade="D9"/>
          </w:tcPr>
          <w:p w14:paraId="79415EFC" w14:textId="005918E8" w:rsidR="00BA4037" w:rsidRPr="00664D6F" w:rsidRDefault="00BA4037" w:rsidP="00BA4037">
            <w:pPr>
              <w:ind w:left="720" w:hanging="720"/>
              <w:rPr>
                <w:rFonts w:asciiTheme="minorHAnsi" w:hAnsiTheme="minorHAnsi" w:cstheme="minorHAnsi"/>
                <w:sz w:val="22"/>
                <w:szCs w:val="22"/>
              </w:rPr>
            </w:pPr>
            <w:r w:rsidRPr="00664D6F">
              <w:rPr>
                <w:rFonts w:asciiTheme="minorHAnsi" w:hAnsiTheme="minorHAnsi" w:cstheme="minorHAnsi"/>
                <w:b/>
                <w:sz w:val="22"/>
                <w:szCs w:val="22"/>
              </w:rPr>
              <w:t>23.</w:t>
            </w:r>
            <w:r w:rsidRPr="00664D6F">
              <w:rPr>
                <w:rFonts w:asciiTheme="minorHAnsi" w:hAnsiTheme="minorHAnsi" w:cstheme="minorHAnsi"/>
                <w:b/>
                <w:sz w:val="22"/>
                <w:szCs w:val="22"/>
              </w:rPr>
              <w:tab/>
              <w:t xml:space="preserve">REAL PROPERTY TRANSACTIONS </w:t>
            </w:r>
            <w:r w:rsidRPr="00664D6F">
              <w:rPr>
                <w:rFonts w:asciiTheme="minorHAnsi" w:hAnsiTheme="minorHAnsi" w:cstheme="minorHAnsi"/>
                <w:sz w:val="22"/>
                <w:szCs w:val="22"/>
              </w:rPr>
              <w:t>(SP 41.01, SR 41.01.01)</w:t>
            </w:r>
            <w:r w:rsidRPr="00664D6F">
              <w:rPr>
                <w:rStyle w:val="FootnoteReference"/>
                <w:rFonts w:asciiTheme="minorHAnsi" w:hAnsiTheme="minorHAnsi" w:cstheme="minorHAnsi"/>
                <w:sz w:val="22"/>
                <w:szCs w:val="22"/>
              </w:rPr>
              <w:footnoteReference w:id="2"/>
            </w:r>
            <w:r w:rsidR="002060DB">
              <w:rPr>
                <w:rFonts w:asciiTheme="minorHAnsi" w:hAnsiTheme="minorHAnsi" w:cstheme="minorHAnsi"/>
                <w:sz w:val="22"/>
                <w:szCs w:val="22"/>
              </w:rPr>
              <w:t xml:space="preserve"> </w:t>
            </w:r>
            <w:r w:rsidR="00262DF8">
              <w:rPr>
                <w:rFonts w:asciiTheme="minorHAnsi" w:hAnsiTheme="minorHAnsi" w:cstheme="minorHAnsi"/>
                <w:sz w:val="22"/>
                <w:szCs w:val="22"/>
              </w:rPr>
              <w:t>-</w:t>
            </w:r>
            <w:r w:rsidRPr="00664D6F">
              <w:rPr>
                <w:rFonts w:asciiTheme="minorHAnsi" w:hAnsiTheme="minorHAnsi" w:cstheme="minorHAnsi"/>
                <w:sz w:val="22"/>
                <w:szCs w:val="22"/>
              </w:rPr>
              <w:t xml:space="preserve"> Monetary </w:t>
            </w:r>
            <w:r w:rsidR="009C2AF5">
              <w:rPr>
                <w:rFonts w:asciiTheme="minorHAnsi" w:hAnsiTheme="minorHAnsi" w:cstheme="minorHAnsi"/>
                <w:sz w:val="22"/>
                <w:szCs w:val="22"/>
              </w:rPr>
              <w:t>c</w:t>
            </w:r>
            <w:r w:rsidRPr="00664D6F">
              <w:rPr>
                <w:rFonts w:asciiTheme="minorHAnsi" w:hAnsiTheme="minorHAnsi" w:cstheme="minorHAnsi"/>
                <w:sz w:val="22"/>
                <w:szCs w:val="22"/>
              </w:rPr>
              <w:t xml:space="preserve">ategories </w:t>
            </w:r>
            <w:r w:rsidR="009C2AF5">
              <w:rPr>
                <w:rFonts w:asciiTheme="minorHAnsi" w:hAnsiTheme="minorHAnsi" w:cstheme="minorHAnsi"/>
                <w:sz w:val="22"/>
                <w:szCs w:val="22"/>
              </w:rPr>
              <w:t>a</w:t>
            </w:r>
            <w:r w:rsidRPr="00664D6F">
              <w:rPr>
                <w:rFonts w:asciiTheme="minorHAnsi" w:hAnsiTheme="minorHAnsi" w:cstheme="minorHAnsi"/>
                <w:sz w:val="22"/>
                <w:szCs w:val="22"/>
              </w:rPr>
              <w:t xml:space="preserve">bove </w:t>
            </w:r>
            <w:proofErr w:type="spellStart"/>
            <w:r w:rsidR="009C2AF5">
              <w:rPr>
                <w:rFonts w:asciiTheme="minorHAnsi" w:hAnsiTheme="minorHAnsi" w:cstheme="minorHAnsi"/>
                <w:sz w:val="22"/>
                <w:szCs w:val="22"/>
              </w:rPr>
              <w:t>f</w:t>
            </w:r>
            <w:r w:rsidRPr="00664D6F">
              <w:rPr>
                <w:rFonts w:asciiTheme="minorHAnsi" w:hAnsiTheme="minorHAnsi" w:cstheme="minorHAnsi"/>
                <w:sz w:val="22"/>
                <w:szCs w:val="22"/>
              </w:rPr>
              <w:t>o</w:t>
            </w:r>
            <w:proofErr w:type="spellEnd"/>
            <w:r w:rsidRPr="00664D6F">
              <w:rPr>
                <w:rFonts w:asciiTheme="minorHAnsi" w:hAnsiTheme="minorHAnsi" w:cstheme="minorHAnsi"/>
                <w:sz w:val="22"/>
                <w:szCs w:val="22"/>
              </w:rPr>
              <w:t xml:space="preserve"> </w:t>
            </w:r>
            <w:r w:rsidR="009C2AF5">
              <w:rPr>
                <w:rFonts w:asciiTheme="minorHAnsi" w:hAnsiTheme="minorHAnsi" w:cstheme="minorHAnsi"/>
                <w:sz w:val="22"/>
                <w:szCs w:val="22"/>
              </w:rPr>
              <w:t>n</w:t>
            </w:r>
            <w:r w:rsidRPr="00664D6F">
              <w:rPr>
                <w:rFonts w:asciiTheme="minorHAnsi" w:hAnsiTheme="minorHAnsi" w:cstheme="minorHAnsi"/>
                <w:sz w:val="22"/>
                <w:szCs w:val="22"/>
              </w:rPr>
              <w:t xml:space="preserve">ot </w:t>
            </w:r>
            <w:r w:rsidR="009C2AF5">
              <w:rPr>
                <w:rFonts w:asciiTheme="minorHAnsi" w:hAnsiTheme="minorHAnsi" w:cstheme="minorHAnsi"/>
                <w:sz w:val="22"/>
                <w:szCs w:val="22"/>
              </w:rPr>
              <w:t>a</w:t>
            </w:r>
            <w:r w:rsidRPr="00664D6F">
              <w:rPr>
                <w:rFonts w:asciiTheme="minorHAnsi" w:hAnsiTheme="minorHAnsi" w:cstheme="minorHAnsi"/>
                <w:sz w:val="22"/>
                <w:szCs w:val="22"/>
              </w:rPr>
              <w:t xml:space="preserve">pply to this </w:t>
            </w:r>
            <w:r w:rsidR="009C2AF5">
              <w:rPr>
                <w:rFonts w:asciiTheme="minorHAnsi" w:hAnsiTheme="minorHAnsi" w:cstheme="minorHAnsi"/>
                <w:sz w:val="22"/>
                <w:szCs w:val="22"/>
              </w:rPr>
              <w:t>s</w:t>
            </w:r>
            <w:r w:rsidRPr="00664D6F">
              <w:rPr>
                <w:rFonts w:asciiTheme="minorHAnsi" w:hAnsiTheme="minorHAnsi" w:cstheme="minorHAnsi"/>
                <w:sz w:val="22"/>
                <w:szCs w:val="22"/>
              </w:rPr>
              <w:t>ection</w:t>
            </w:r>
          </w:p>
        </w:tc>
      </w:tr>
      <w:tr w:rsidR="00BA4037" w:rsidRPr="00664D6F" w14:paraId="4915C8CA" w14:textId="77777777" w:rsidTr="002B6C7C">
        <w:tc>
          <w:tcPr>
            <w:tcW w:w="4651" w:type="dxa"/>
            <w:shd w:val="clear" w:color="auto" w:fill="FFFFFF" w:themeFill="background1"/>
          </w:tcPr>
          <w:p w14:paraId="1F872E04" w14:textId="77777777" w:rsidR="00BA4037" w:rsidRPr="00664D6F" w:rsidRDefault="00BA4037" w:rsidP="00BA4037">
            <w:pPr>
              <w:rPr>
                <w:rFonts w:asciiTheme="minorHAnsi" w:hAnsiTheme="minorHAnsi" w:cstheme="minorHAnsi"/>
                <w:sz w:val="22"/>
                <w:szCs w:val="22"/>
              </w:rPr>
            </w:pPr>
            <w:r w:rsidRPr="00664D6F">
              <w:rPr>
                <w:rFonts w:asciiTheme="minorHAnsi" w:hAnsiTheme="minorHAnsi" w:cstheme="minorHAnsi"/>
                <w:sz w:val="22"/>
                <w:szCs w:val="22"/>
              </w:rPr>
              <w:t>23.1</w:t>
            </w:r>
            <w:r w:rsidRPr="00664D6F">
              <w:rPr>
                <w:rFonts w:asciiTheme="minorHAnsi" w:hAnsiTheme="minorHAnsi" w:cstheme="minorHAnsi"/>
                <w:sz w:val="22"/>
                <w:szCs w:val="22"/>
              </w:rPr>
              <w:tab/>
              <w:t>Purchase of Real Property</w:t>
            </w:r>
          </w:p>
          <w:p w14:paraId="1FFD0840" w14:textId="77777777" w:rsidR="00BA4037" w:rsidRPr="00664D6F" w:rsidRDefault="00BA4037" w:rsidP="00BA4037">
            <w:pPr>
              <w:ind w:left="720"/>
              <w:rPr>
                <w:rFonts w:asciiTheme="minorHAnsi" w:hAnsiTheme="minorHAnsi" w:cstheme="minorHAnsi"/>
                <w:i/>
                <w:sz w:val="22"/>
                <w:szCs w:val="22"/>
              </w:rPr>
            </w:pPr>
            <w:r w:rsidRPr="00664D6F">
              <w:rPr>
                <w:rFonts w:asciiTheme="minorHAnsi" w:hAnsiTheme="minorHAnsi" w:cstheme="minorHAnsi"/>
                <w:i/>
                <w:sz w:val="22"/>
                <w:szCs w:val="22"/>
              </w:rPr>
              <w:t xml:space="preserve">Per SP 41.01, §2 and SR 41.01.01, §3: </w:t>
            </w:r>
          </w:p>
          <w:p w14:paraId="49324CF3" w14:textId="77777777" w:rsidR="00BA4037" w:rsidRPr="00664D6F" w:rsidRDefault="00BA4037" w:rsidP="00BA4037">
            <w:pPr>
              <w:numPr>
                <w:ilvl w:val="1"/>
                <w:numId w:val="5"/>
              </w:numPr>
              <w:tabs>
                <w:tab w:val="clear" w:pos="1080"/>
              </w:tabs>
              <w:rPr>
                <w:rFonts w:asciiTheme="minorHAnsi" w:hAnsiTheme="minorHAnsi" w:cstheme="minorHAnsi"/>
                <w:sz w:val="22"/>
                <w:szCs w:val="22"/>
              </w:rPr>
            </w:pPr>
            <w:r w:rsidRPr="00664D6F">
              <w:rPr>
                <w:rFonts w:asciiTheme="minorHAnsi" w:hAnsiTheme="minorHAnsi" w:cstheme="minorHAnsi"/>
                <w:i/>
                <w:sz w:val="22"/>
                <w:szCs w:val="22"/>
              </w:rPr>
              <w:t>SREO oversees all acquisitions of real property.</w:t>
            </w:r>
          </w:p>
        </w:tc>
        <w:tc>
          <w:tcPr>
            <w:tcW w:w="3077" w:type="dxa"/>
          </w:tcPr>
          <w:p w14:paraId="6BE3CEE6" w14:textId="4A54CA9E" w:rsidR="008C4D1A" w:rsidRDefault="008C4D1A" w:rsidP="00BA4037">
            <w:pPr>
              <w:numPr>
                <w:ilvl w:val="0"/>
                <w:numId w:val="5"/>
              </w:numPr>
              <w:rPr>
                <w:rFonts w:asciiTheme="minorHAnsi" w:hAnsiTheme="minorHAnsi" w:cstheme="minorHAnsi"/>
                <w:sz w:val="22"/>
                <w:szCs w:val="22"/>
              </w:rPr>
            </w:pPr>
            <w:r>
              <w:rPr>
                <w:rFonts w:asciiTheme="minorHAnsi" w:hAnsiTheme="minorHAnsi" w:cstheme="minorHAnsi"/>
                <w:sz w:val="22"/>
                <w:szCs w:val="22"/>
              </w:rPr>
              <w:t>ADFA</w:t>
            </w:r>
          </w:p>
          <w:p w14:paraId="29BEEDFB" w14:textId="60E5D330"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CEO</w:t>
            </w:r>
          </w:p>
          <w:p w14:paraId="1CBC78A6" w14:textId="20E2BE0D"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SREO and/or SLMO</w:t>
            </w:r>
          </w:p>
          <w:p w14:paraId="056D3035"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p w14:paraId="48DF01B3" w14:textId="77777777" w:rsidR="00BA4037" w:rsidRPr="00664D6F" w:rsidRDefault="00BA4037" w:rsidP="00BA4037">
            <w:pPr>
              <w:rPr>
                <w:rFonts w:asciiTheme="minorHAnsi" w:hAnsiTheme="minorHAnsi" w:cstheme="minorHAnsi"/>
                <w:sz w:val="22"/>
                <w:szCs w:val="22"/>
              </w:rPr>
            </w:pPr>
          </w:p>
        </w:tc>
        <w:tc>
          <w:tcPr>
            <w:tcW w:w="6059" w:type="dxa"/>
            <w:gridSpan w:val="2"/>
          </w:tcPr>
          <w:p w14:paraId="2E50FC75" w14:textId="77777777" w:rsidR="00BA4037" w:rsidRPr="00664D6F" w:rsidRDefault="00BA4037" w:rsidP="00BA4037">
            <w:pPr>
              <w:pStyle w:val="ListParagraph"/>
              <w:numPr>
                <w:ilvl w:val="0"/>
                <w:numId w:val="5"/>
              </w:numPr>
              <w:rPr>
                <w:rFonts w:asciiTheme="minorHAnsi" w:hAnsiTheme="minorHAnsi" w:cstheme="minorHAnsi"/>
                <w:sz w:val="22"/>
                <w:szCs w:val="22"/>
              </w:rPr>
            </w:pPr>
            <w:r w:rsidRPr="00664D6F">
              <w:rPr>
                <w:rFonts w:asciiTheme="minorHAnsi" w:hAnsiTheme="minorHAnsi" w:cstheme="minorHAnsi"/>
                <w:sz w:val="22"/>
                <w:szCs w:val="22"/>
              </w:rPr>
              <w:t>BOR approval required if consideration is over $1,000,000</w:t>
            </w:r>
          </w:p>
          <w:p w14:paraId="73F1D277" w14:textId="77777777" w:rsidR="00BA4037" w:rsidRPr="00664D6F" w:rsidRDefault="00BA4037" w:rsidP="00BA4037">
            <w:pPr>
              <w:rPr>
                <w:rFonts w:asciiTheme="minorHAnsi" w:hAnsiTheme="minorHAnsi" w:cstheme="minorHAnsi"/>
                <w:sz w:val="22"/>
                <w:szCs w:val="22"/>
              </w:rPr>
            </w:pPr>
          </w:p>
          <w:p w14:paraId="1F2427C1" w14:textId="183FE785"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Chancellor or S-CFO approves and executes purchases of $1,000,000 or less</w:t>
            </w:r>
          </w:p>
        </w:tc>
      </w:tr>
      <w:tr w:rsidR="00BA4037" w:rsidRPr="00664D6F" w14:paraId="362DBD00" w14:textId="77777777" w:rsidTr="002B6C7C">
        <w:tc>
          <w:tcPr>
            <w:tcW w:w="4651" w:type="dxa"/>
            <w:shd w:val="clear" w:color="auto" w:fill="FFFFFF" w:themeFill="background1"/>
          </w:tcPr>
          <w:p w14:paraId="63C4D7A1" w14:textId="77777777" w:rsidR="00BA4037" w:rsidRPr="00664D6F" w:rsidRDefault="00BA4037" w:rsidP="00BA4037">
            <w:pPr>
              <w:rPr>
                <w:rFonts w:asciiTheme="minorHAnsi" w:hAnsiTheme="minorHAnsi" w:cstheme="minorHAnsi"/>
                <w:sz w:val="22"/>
                <w:szCs w:val="22"/>
              </w:rPr>
            </w:pPr>
            <w:r w:rsidRPr="00664D6F">
              <w:rPr>
                <w:rFonts w:asciiTheme="minorHAnsi" w:hAnsiTheme="minorHAnsi" w:cstheme="minorHAnsi"/>
                <w:sz w:val="22"/>
                <w:szCs w:val="22"/>
              </w:rPr>
              <w:t>23.2</w:t>
            </w:r>
            <w:r w:rsidRPr="00664D6F">
              <w:rPr>
                <w:rFonts w:asciiTheme="minorHAnsi" w:hAnsiTheme="minorHAnsi" w:cstheme="minorHAnsi"/>
                <w:sz w:val="22"/>
                <w:szCs w:val="22"/>
              </w:rPr>
              <w:tab/>
              <w:t xml:space="preserve">Condemnation of Real Property </w:t>
            </w:r>
          </w:p>
          <w:p w14:paraId="11912B0F" w14:textId="77777777" w:rsidR="00BA4037" w:rsidRPr="00664D6F" w:rsidRDefault="00BA4037" w:rsidP="00BA4037">
            <w:pPr>
              <w:ind w:left="720"/>
              <w:rPr>
                <w:rFonts w:asciiTheme="minorHAnsi" w:hAnsiTheme="minorHAnsi" w:cstheme="minorHAnsi"/>
                <w:i/>
                <w:sz w:val="22"/>
                <w:szCs w:val="22"/>
              </w:rPr>
            </w:pPr>
            <w:r w:rsidRPr="00664D6F">
              <w:rPr>
                <w:rFonts w:asciiTheme="minorHAnsi" w:hAnsiTheme="minorHAnsi" w:cstheme="minorHAnsi"/>
                <w:i/>
                <w:sz w:val="22"/>
                <w:szCs w:val="22"/>
              </w:rPr>
              <w:t xml:space="preserve">Per SP 41.01, §2 and SR 41.01.01, §3: </w:t>
            </w:r>
          </w:p>
          <w:p w14:paraId="092DA3B0" w14:textId="77777777" w:rsidR="00BA4037" w:rsidRPr="00664D6F" w:rsidRDefault="00BA4037" w:rsidP="00BA4037">
            <w:pPr>
              <w:pStyle w:val="ListParagraph"/>
              <w:numPr>
                <w:ilvl w:val="1"/>
                <w:numId w:val="5"/>
              </w:numPr>
              <w:rPr>
                <w:rFonts w:asciiTheme="minorHAnsi" w:hAnsiTheme="minorHAnsi" w:cstheme="minorHAnsi"/>
                <w:sz w:val="22"/>
                <w:szCs w:val="22"/>
              </w:rPr>
            </w:pPr>
            <w:r w:rsidRPr="00664D6F">
              <w:rPr>
                <w:rFonts w:asciiTheme="minorHAnsi" w:hAnsiTheme="minorHAnsi" w:cstheme="minorHAnsi"/>
                <w:i/>
                <w:sz w:val="22"/>
                <w:szCs w:val="22"/>
              </w:rPr>
              <w:t>SREO oversees all acquisitions of real property.</w:t>
            </w:r>
          </w:p>
        </w:tc>
        <w:tc>
          <w:tcPr>
            <w:tcW w:w="3077" w:type="dxa"/>
          </w:tcPr>
          <w:p w14:paraId="11C2DC2F" w14:textId="590A7F2C" w:rsidR="008C4D1A" w:rsidRDefault="008C4D1A" w:rsidP="00BA4037">
            <w:pPr>
              <w:numPr>
                <w:ilvl w:val="0"/>
                <w:numId w:val="5"/>
              </w:numPr>
              <w:rPr>
                <w:rFonts w:asciiTheme="minorHAnsi" w:hAnsiTheme="minorHAnsi" w:cstheme="minorHAnsi"/>
                <w:sz w:val="22"/>
                <w:szCs w:val="22"/>
              </w:rPr>
            </w:pPr>
            <w:r>
              <w:rPr>
                <w:rFonts w:asciiTheme="minorHAnsi" w:hAnsiTheme="minorHAnsi" w:cstheme="minorHAnsi"/>
                <w:sz w:val="22"/>
                <w:szCs w:val="22"/>
              </w:rPr>
              <w:t>ADFA</w:t>
            </w:r>
          </w:p>
          <w:p w14:paraId="36ED441F" w14:textId="31EDFAFF"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CEO</w:t>
            </w:r>
          </w:p>
          <w:p w14:paraId="475B210B"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SREO</w:t>
            </w:r>
          </w:p>
          <w:p w14:paraId="0E0F7D4A"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p w14:paraId="03462EA4" w14:textId="618B97EC"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Chancellor or S-CFO</w:t>
            </w:r>
          </w:p>
        </w:tc>
        <w:tc>
          <w:tcPr>
            <w:tcW w:w="6059" w:type="dxa"/>
            <w:gridSpan w:val="2"/>
          </w:tcPr>
          <w:p w14:paraId="36780A3E" w14:textId="72D9B814"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 xml:space="preserve">Chancellor, S-CFO or General Counsel executes all documents </w:t>
            </w:r>
            <w:r w:rsidRPr="00664D6F">
              <w:rPr>
                <w:rFonts w:asciiTheme="minorHAnsi" w:hAnsiTheme="minorHAnsi" w:cstheme="minorHAnsi"/>
                <w:b/>
                <w:sz w:val="22"/>
                <w:szCs w:val="22"/>
              </w:rPr>
              <w:t>(after BOR approval)</w:t>
            </w:r>
          </w:p>
        </w:tc>
      </w:tr>
      <w:tr w:rsidR="00BA4037" w:rsidRPr="00664D6F" w14:paraId="76AB74CD" w14:textId="77777777" w:rsidTr="002B6C7C">
        <w:trPr>
          <w:trHeight w:val="336"/>
        </w:trPr>
        <w:tc>
          <w:tcPr>
            <w:tcW w:w="4651" w:type="dxa"/>
          </w:tcPr>
          <w:p w14:paraId="13B876A1" w14:textId="77777777" w:rsidR="00BA4037" w:rsidRPr="00664D6F" w:rsidRDefault="00BA4037" w:rsidP="00BA4037">
            <w:pPr>
              <w:rPr>
                <w:rFonts w:asciiTheme="minorHAnsi" w:hAnsiTheme="minorHAnsi" w:cstheme="minorHAnsi"/>
                <w:sz w:val="22"/>
                <w:szCs w:val="22"/>
              </w:rPr>
            </w:pPr>
            <w:r w:rsidRPr="00664D6F">
              <w:rPr>
                <w:rFonts w:asciiTheme="minorHAnsi" w:hAnsiTheme="minorHAnsi" w:cstheme="minorHAnsi"/>
                <w:sz w:val="22"/>
                <w:szCs w:val="22"/>
              </w:rPr>
              <w:t>23.3</w:t>
            </w:r>
            <w:r w:rsidRPr="00664D6F">
              <w:rPr>
                <w:rFonts w:asciiTheme="minorHAnsi" w:hAnsiTheme="minorHAnsi" w:cstheme="minorHAnsi"/>
                <w:sz w:val="22"/>
                <w:szCs w:val="22"/>
              </w:rPr>
              <w:tab/>
              <w:t>Gifts/Bequests of Real Property</w:t>
            </w:r>
          </w:p>
          <w:p w14:paraId="26ABB8DC" w14:textId="77777777" w:rsidR="00BA4037" w:rsidRPr="00664D6F" w:rsidRDefault="00BA4037" w:rsidP="00BA4037">
            <w:pPr>
              <w:ind w:left="720"/>
              <w:rPr>
                <w:rFonts w:asciiTheme="minorHAnsi" w:hAnsiTheme="minorHAnsi" w:cstheme="minorHAnsi"/>
                <w:i/>
                <w:sz w:val="22"/>
                <w:szCs w:val="22"/>
              </w:rPr>
            </w:pPr>
            <w:r w:rsidRPr="00664D6F">
              <w:rPr>
                <w:rFonts w:asciiTheme="minorHAnsi" w:hAnsiTheme="minorHAnsi" w:cstheme="minorHAnsi"/>
                <w:i/>
                <w:sz w:val="22"/>
                <w:szCs w:val="22"/>
              </w:rPr>
              <w:t xml:space="preserve">Per SR 41.01.01, §3: </w:t>
            </w:r>
          </w:p>
          <w:p w14:paraId="24DF9682" w14:textId="77777777" w:rsidR="00BA4037" w:rsidRPr="00664D6F" w:rsidRDefault="00BA4037" w:rsidP="00BA4037">
            <w:pPr>
              <w:numPr>
                <w:ilvl w:val="1"/>
                <w:numId w:val="5"/>
              </w:numPr>
              <w:tabs>
                <w:tab w:val="clear" w:pos="1080"/>
              </w:tabs>
              <w:rPr>
                <w:rFonts w:asciiTheme="minorHAnsi" w:hAnsiTheme="minorHAnsi" w:cstheme="minorHAnsi"/>
                <w:i/>
                <w:sz w:val="22"/>
                <w:szCs w:val="22"/>
              </w:rPr>
            </w:pPr>
            <w:r w:rsidRPr="00664D6F">
              <w:rPr>
                <w:rFonts w:asciiTheme="minorHAnsi" w:hAnsiTheme="minorHAnsi" w:cstheme="minorHAnsi"/>
                <w:i/>
                <w:sz w:val="22"/>
                <w:szCs w:val="22"/>
              </w:rPr>
              <w:t>SREO oversees all acquisitions of real property.</w:t>
            </w:r>
          </w:p>
          <w:p w14:paraId="309DB0C0" w14:textId="77777777" w:rsidR="00BA4037" w:rsidRPr="00664D6F" w:rsidRDefault="00BA4037" w:rsidP="00BA4037">
            <w:pPr>
              <w:numPr>
                <w:ilvl w:val="1"/>
                <w:numId w:val="5"/>
              </w:numPr>
              <w:tabs>
                <w:tab w:val="clear" w:pos="1080"/>
              </w:tabs>
              <w:rPr>
                <w:rFonts w:asciiTheme="minorHAnsi" w:hAnsiTheme="minorHAnsi" w:cstheme="minorHAnsi"/>
                <w:sz w:val="22"/>
                <w:szCs w:val="22"/>
              </w:rPr>
            </w:pPr>
            <w:r w:rsidRPr="00664D6F">
              <w:rPr>
                <w:rFonts w:asciiTheme="minorHAnsi" w:hAnsiTheme="minorHAnsi" w:cstheme="minorHAnsi"/>
                <w:i/>
                <w:sz w:val="22"/>
                <w:szCs w:val="22"/>
              </w:rPr>
              <w:t>SOBA and OGC must approve prior to CEO accepting gift.</w:t>
            </w:r>
          </w:p>
        </w:tc>
        <w:tc>
          <w:tcPr>
            <w:tcW w:w="3077" w:type="dxa"/>
          </w:tcPr>
          <w:p w14:paraId="41BD8963" w14:textId="7DA371B7" w:rsidR="008C4D1A" w:rsidRDefault="008C4D1A" w:rsidP="00BA4037">
            <w:pPr>
              <w:numPr>
                <w:ilvl w:val="0"/>
                <w:numId w:val="5"/>
              </w:numPr>
              <w:rPr>
                <w:rFonts w:asciiTheme="minorHAnsi" w:hAnsiTheme="minorHAnsi" w:cstheme="minorHAnsi"/>
                <w:sz w:val="22"/>
                <w:szCs w:val="22"/>
              </w:rPr>
            </w:pPr>
            <w:r>
              <w:rPr>
                <w:rFonts w:asciiTheme="minorHAnsi" w:hAnsiTheme="minorHAnsi" w:cstheme="minorHAnsi"/>
                <w:sz w:val="22"/>
                <w:szCs w:val="22"/>
              </w:rPr>
              <w:t>ADFA</w:t>
            </w:r>
          </w:p>
          <w:p w14:paraId="0A2F63FA" w14:textId="02BDADB4"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CEO</w:t>
            </w:r>
          </w:p>
          <w:p w14:paraId="0B48604D" w14:textId="35A1BE08"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SREO and/or SLMO</w:t>
            </w:r>
          </w:p>
          <w:p w14:paraId="72A32610"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 xml:space="preserve">OGC </w:t>
            </w:r>
          </w:p>
          <w:p w14:paraId="77F82793"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SOBA</w:t>
            </w:r>
          </w:p>
        </w:tc>
        <w:tc>
          <w:tcPr>
            <w:tcW w:w="6059" w:type="dxa"/>
            <w:gridSpan w:val="2"/>
          </w:tcPr>
          <w:p w14:paraId="061324AC" w14:textId="77777777" w:rsidR="00BA4037" w:rsidRPr="00664D6F" w:rsidRDefault="00BA4037" w:rsidP="00BA4037">
            <w:pPr>
              <w:numPr>
                <w:ilvl w:val="0"/>
                <w:numId w:val="5"/>
              </w:numPr>
              <w:tabs>
                <w:tab w:val="clear" w:pos="360"/>
              </w:tabs>
              <w:rPr>
                <w:rFonts w:asciiTheme="minorHAnsi" w:hAnsiTheme="minorHAnsi" w:cstheme="minorHAnsi"/>
                <w:sz w:val="22"/>
                <w:szCs w:val="22"/>
              </w:rPr>
            </w:pPr>
            <w:proofErr w:type="gramStart"/>
            <w:r w:rsidRPr="00664D6F">
              <w:rPr>
                <w:rFonts w:asciiTheme="minorHAnsi" w:hAnsiTheme="minorHAnsi" w:cstheme="minorHAnsi"/>
                <w:sz w:val="22"/>
                <w:szCs w:val="22"/>
              </w:rPr>
              <w:t>CEO</w:t>
            </w:r>
            <w:proofErr w:type="gramEnd"/>
            <w:r w:rsidRPr="00664D6F">
              <w:rPr>
                <w:rFonts w:asciiTheme="minorHAnsi" w:hAnsiTheme="minorHAnsi" w:cstheme="minorHAnsi"/>
                <w:sz w:val="22"/>
                <w:szCs w:val="22"/>
              </w:rPr>
              <w:t xml:space="preserve"> can accept after approval of OGC and SOBA</w:t>
            </w:r>
          </w:p>
          <w:p w14:paraId="27728E1D" w14:textId="77777777" w:rsidR="00BA4037" w:rsidRPr="00664D6F" w:rsidRDefault="00BA4037" w:rsidP="00BA4037">
            <w:pPr>
              <w:rPr>
                <w:rFonts w:asciiTheme="minorHAnsi" w:hAnsiTheme="minorHAnsi" w:cstheme="minorHAnsi"/>
                <w:sz w:val="22"/>
                <w:szCs w:val="22"/>
              </w:rPr>
            </w:pPr>
          </w:p>
          <w:p w14:paraId="70C2A7C7" w14:textId="00C011DC" w:rsidR="00BA4037" w:rsidRPr="00664D6F" w:rsidRDefault="00BA4037" w:rsidP="00BA4037">
            <w:pPr>
              <w:pStyle w:val="ListParagraph"/>
              <w:numPr>
                <w:ilvl w:val="0"/>
                <w:numId w:val="5"/>
              </w:numPr>
              <w:rPr>
                <w:rFonts w:asciiTheme="minorHAnsi" w:hAnsiTheme="minorHAnsi" w:cstheme="minorHAnsi"/>
                <w:sz w:val="22"/>
                <w:szCs w:val="22"/>
              </w:rPr>
            </w:pPr>
            <w:r w:rsidRPr="00664D6F">
              <w:rPr>
                <w:rFonts w:asciiTheme="minorHAnsi" w:hAnsiTheme="minorHAnsi" w:cstheme="minorHAnsi"/>
                <w:sz w:val="22"/>
                <w:szCs w:val="22"/>
              </w:rPr>
              <w:t>S-CFO can accept after approval of OGC and SOBA if property is gifted/</w:t>
            </w:r>
            <w:proofErr w:type="spellStart"/>
            <w:r w:rsidRPr="00664D6F">
              <w:rPr>
                <w:rFonts w:asciiTheme="minorHAnsi" w:hAnsiTheme="minorHAnsi" w:cstheme="minorHAnsi"/>
                <w:sz w:val="22"/>
                <w:szCs w:val="22"/>
              </w:rPr>
              <w:t>bequested</w:t>
            </w:r>
            <w:proofErr w:type="spellEnd"/>
            <w:r w:rsidRPr="00664D6F">
              <w:rPr>
                <w:rFonts w:asciiTheme="minorHAnsi" w:hAnsiTheme="minorHAnsi" w:cstheme="minorHAnsi"/>
                <w:sz w:val="22"/>
                <w:szCs w:val="22"/>
              </w:rPr>
              <w:t xml:space="preserve"> to System Offices</w:t>
            </w:r>
          </w:p>
        </w:tc>
      </w:tr>
      <w:tr w:rsidR="00BA4037" w:rsidRPr="00664D6F" w14:paraId="6787C6A1" w14:textId="77777777" w:rsidTr="002B6C7C">
        <w:tc>
          <w:tcPr>
            <w:tcW w:w="4651" w:type="dxa"/>
            <w:shd w:val="clear" w:color="auto" w:fill="FFFFFF" w:themeFill="background1"/>
          </w:tcPr>
          <w:p w14:paraId="2AACD1E3" w14:textId="77777777" w:rsidR="00BA4037" w:rsidRPr="00664D6F" w:rsidRDefault="00BA4037" w:rsidP="00BA4037">
            <w:pPr>
              <w:rPr>
                <w:rFonts w:asciiTheme="minorHAnsi" w:hAnsiTheme="minorHAnsi" w:cstheme="minorHAnsi"/>
                <w:sz w:val="22"/>
                <w:szCs w:val="22"/>
              </w:rPr>
            </w:pPr>
            <w:r w:rsidRPr="00664D6F">
              <w:rPr>
                <w:rFonts w:asciiTheme="minorHAnsi" w:hAnsiTheme="minorHAnsi" w:cstheme="minorHAnsi"/>
                <w:sz w:val="22"/>
                <w:szCs w:val="22"/>
              </w:rPr>
              <w:t>23.4</w:t>
            </w:r>
            <w:r w:rsidRPr="00664D6F">
              <w:rPr>
                <w:rFonts w:asciiTheme="minorHAnsi" w:hAnsiTheme="minorHAnsi" w:cstheme="minorHAnsi"/>
                <w:sz w:val="22"/>
                <w:szCs w:val="22"/>
              </w:rPr>
              <w:tab/>
              <w:t>Sale or Exchange of Real Property</w:t>
            </w:r>
          </w:p>
          <w:p w14:paraId="42FCBD38" w14:textId="77777777" w:rsidR="00BA4037" w:rsidRPr="00664D6F" w:rsidRDefault="00BA4037" w:rsidP="00BA4037">
            <w:pPr>
              <w:ind w:left="720"/>
              <w:rPr>
                <w:rFonts w:asciiTheme="minorHAnsi" w:hAnsiTheme="minorHAnsi" w:cstheme="minorHAnsi"/>
                <w:i/>
                <w:sz w:val="22"/>
                <w:szCs w:val="22"/>
              </w:rPr>
            </w:pPr>
            <w:r w:rsidRPr="00664D6F">
              <w:rPr>
                <w:rFonts w:asciiTheme="minorHAnsi" w:hAnsiTheme="minorHAnsi" w:cstheme="minorHAnsi"/>
                <w:i/>
                <w:sz w:val="22"/>
                <w:szCs w:val="22"/>
              </w:rPr>
              <w:t xml:space="preserve">Per SP 41.01, §3 and SR 41.01.01, §4: </w:t>
            </w:r>
          </w:p>
          <w:p w14:paraId="74F3D951" w14:textId="77777777" w:rsidR="00BA4037" w:rsidRPr="00664D6F" w:rsidRDefault="00BA4037" w:rsidP="00BA4037">
            <w:pPr>
              <w:numPr>
                <w:ilvl w:val="1"/>
                <w:numId w:val="5"/>
              </w:numPr>
              <w:tabs>
                <w:tab w:val="clear" w:pos="1080"/>
              </w:tabs>
              <w:rPr>
                <w:rFonts w:asciiTheme="minorHAnsi" w:hAnsiTheme="minorHAnsi" w:cstheme="minorHAnsi"/>
                <w:i/>
                <w:sz w:val="22"/>
                <w:szCs w:val="22"/>
              </w:rPr>
            </w:pPr>
            <w:r w:rsidRPr="00664D6F">
              <w:rPr>
                <w:rFonts w:asciiTheme="minorHAnsi" w:hAnsiTheme="minorHAnsi" w:cstheme="minorHAnsi"/>
                <w:i/>
                <w:sz w:val="22"/>
                <w:szCs w:val="22"/>
              </w:rPr>
              <w:t>SREO oversees all activities required to dispose of or exchange real property.</w:t>
            </w:r>
          </w:p>
          <w:p w14:paraId="49E4FFAC" w14:textId="77777777" w:rsidR="00BA4037" w:rsidRPr="00664D6F" w:rsidRDefault="00BA4037" w:rsidP="00BA4037">
            <w:pPr>
              <w:numPr>
                <w:ilvl w:val="1"/>
                <w:numId w:val="5"/>
              </w:numPr>
              <w:tabs>
                <w:tab w:val="clear" w:pos="1080"/>
              </w:tabs>
              <w:rPr>
                <w:rFonts w:asciiTheme="minorHAnsi" w:hAnsiTheme="minorHAnsi" w:cstheme="minorHAnsi"/>
                <w:sz w:val="22"/>
                <w:szCs w:val="22"/>
              </w:rPr>
            </w:pPr>
            <w:r w:rsidRPr="00664D6F">
              <w:rPr>
                <w:rFonts w:asciiTheme="minorHAnsi" w:hAnsiTheme="minorHAnsi" w:cstheme="minorHAnsi"/>
                <w:i/>
                <w:sz w:val="22"/>
                <w:szCs w:val="22"/>
              </w:rPr>
              <w:lastRenderedPageBreak/>
              <w:t>Member CEOs may recommend disposal or exchange of System real property.</w:t>
            </w:r>
            <w:r w:rsidRPr="00664D6F" w:rsidDel="002E5BD5">
              <w:rPr>
                <w:rFonts w:asciiTheme="minorHAnsi" w:hAnsiTheme="minorHAnsi" w:cstheme="minorHAnsi"/>
                <w:sz w:val="22"/>
                <w:szCs w:val="22"/>
              </w:rPr>
              <w:t xml:space="preserve"> </w:t>
            </w:r>
          </w:p>
        </w:tc>
        <w:tc>
          <w:tcPr>
            <w:tcW w:w="3077" w:type="dxa"/>
          </w:tcPr>
          <w:p w14:paraId="14210878" w14:textId="0F86D48D" w:rsidR="008C4D1A" w:rsidRDefault="008C4D1A" w:rsidP="00BA4037">
            <w:pPr>
              <w:numPr>
                <w:ilvl w:val="0"/>
                <w:numId w:val="5"/>
              </w:numPr>
              <w:rPr>
                <w:rFonts w:asciiTheme="minorHAnsi" w:hAnsiTheme="minorHAnsi" w:cstheme="minorHAnsi"/>
                <w:sz w:val="22"/>
                <w:szCs w:val="22"/>
              </w:rPr>
            </w:pPr>
            <w:r>
              <w:rPr>
                <w:rFonts w:asciiTheme="minorHAnsi" w:hAnsiTheme="minorHAnsi" w:cstheme="minorHAnsi"/>
                <w:sz w:val="22"/>
                <w:szCs w:val="22"/>
              </w:rPr>
              <w:lastRenderedPageBreak/>
              <w:t>ADFA</w:t>
            </w:r>
          </w:p>
          <w:p w14:paraId="7F10E178" w14:textId="024E6262"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CEO</w:t>
            </w:r>
          </w:p>
          <w:p w14:paraId="092761E1" w14:textId="1904136C"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SREO and/or SLMO</w:t>
            </w:r>
          </w:p>
          <w:p w14:paraId="46E2BBB2"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tc>
        <w:tc>
          <w:tcPr>
            <w:tcW w:w="6059" w:type="dxa"/>
            <w:gridSpan w:val="2"/>
          </w:tcPr>
          <w:p w14:paraId="03477608" w14:textId="558C25EC"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Chancellor or S-CFO executes after BOR approval, if necessary</w:t>
            </w:r>
          </w:p>
        </w:tc>
      </w:tr>
      <w:tr w:rsidR="00BA4037" w:rsidRPr="00664D6F" w14:paraId="36C8978B" w14:textId="77777777" w:rsidTr="006A51C5">
        <w:trPr>
          <w:trHeight w:val="259"/>
        </w:trPr>
        <w:tc>
          <w:tcPr>
            <w:tcW w:w="13787" w:type="dxa"/>
            <w:gridSpan w:val="4"/>
          </w:tcPr>
          <w:p w14:paraId="5EDBF165" w14:textId="77777777" w:rsidR="00BA4037" w:rsidRPr="00664D6F" w:rsidRDefault="00BA4037" w:rsidP="00BA4037">
            <w:pPr>
              <w:rPr>
                <w:rFonts w:asciiTheme="minorHAnsi" w:hAnsiTheme="minorHAnsi" w:cstheme="minorHAnsi"/>
                <w:sz w:val="22"/>
                <w:szCs w:val="22"/>
              </w:rPr>
            </w:pPr>
            <w:r w:rsidRPr="00664D6F">
              <w:rPr>
                <w:rFonts w:asciiTheme="minorHAnsi" w:hAnsiTheme="minorHAnsi" w:cstheme="minorHAnsi"/>
                <w:sz w:val="22"/>
                <w:szCs w:val="22"/>
              </w:rPr>
              <w:t>23.5</w:t>
            </w:r>
            <w:r w:rsidRPr="00664D6F">
              <w:rPr>
                <w:rFonts w:asciiTheme="minorHAnsi" w:hAnsiTheme="minorHAnsi" w:cstheme="minorHAnsi"/>
                <w:sz w:val="22"/>
                <w:szCs w:val="22"/>
              </w:rPr>
              <w:tab/>
              <w:t>Lease of Real Property</w:t>
            </w:r>
          </w:p>
        </w:tc>
      </w:tr>
      <w:tr w:rsidR="00BA4037" w:rsidRPr="00664D6F" w14:paraId="081898FD" w14:textId="77777777" w:rsidTr="002B6C7C">
        <w:trPr>
          <w:trHeight w:val="333"/>
        </w:trPr>
        <w:tc>
          <w:tcPr>
            <w:tcW w:w="4651" w:type="dxa"/>
          </w:tcPr>
          <w:p w14:paraId="486A7FE5" w14:textId="77777777" w:rsidR="00BA4037" w:rsidRPr="00664D6F" w:rsidRDefault="00BA4037" w:rsidP="00BA4037">
            <w:pPr>
              <w:ind w:left="1440" w:hanging="720"/>
              <w:rPr>
                <w:rFonts w:asciiTheme="minorHAnsi" w:hAnsiTheme="minorHAnsi" w:cstheme="minorHAnsi"/>
                <w:sz w:val="22"/>
                <w:szCs w:val="22"/>
              </w:rPr>
            </w:pPr>
            <w:r w:rsidRPr="00664D6F">
              <w:rPr>
                <w:rFonts w:asciiTheme="minorHAnsi" w:hAnsiTheme="minorHAnsi" w:cstheme="minorHAnsi"/>
                <w:sz w:val="22"/>
                <w:szCs w:val="22"/>
              </w:rPr>
              <w:t>23.5.1</w:t>
            </w:r>
            <w:r w:rsidRPr="00664D6F">
              <w:rPr>
                <w:rFonts w:asciiTheme="minorHAnsi" w:hAnsiTheme="minorHAnsi" w:cstheme="minorHAnsi"/>
                <w:sz w:val="22"/>
                <w:szCs w:val="22"/>
              </w:rPr>
              <w:tab/>
              <w:t>TO 3</w:t>
            </w:r>
            <w:r w:rsidRPr="00664D6F">
              <w:rPr>
                <w:rFonts w:asciiTheme="minorHAnsi" w:hAnsiTheme="minorHAnsi" w:cstheme="minorHAnsi"/>
                <w:sz w:val="22"/>
                <w:szCs w:val="22"/>
                <w:vertAlign w:val="superscript"/>
              </w:rPr>
              <w:t>rd</w:t>
            </w:r>
            <w:r w:rsidRPr="00664D6F">
              <w:rPr>
                <w:rFonts w:asciiTheme="minorHAnsi" w:hAnsiTheme="minorHAnsi" w:cstheme="minorHAnsi"/>
                <w:sz w:val="22"/>
                <w:szCs w:val="22"/>
              </w:rPr>
              <w:t xml:space="preserve"> Parties</w:t>
            </w:r>
          </w:p>
          <w:p w14:paraId="38B94A36" w14:textId="790C162F" w:rsidR="00BA4037" w:rsidRPr="00664D6F" w:rsidRDefault="00BA4037" w:rsidP="00BA4037">
            <w:pPr>
              <w:numPr>
                <w:ilvl w:val="1"/>
                <w:numId w:val="5"/>
              </w:numPr>
              <w:tabs>
                <w:tab w:val="clear" w:pos="1080"/>
              </w:tabs>
              <w:rPr>
                <w:rFonts w:asciiTheme="minorHAnsi" w:hAnsiTheme="minorHAnsi" w:cstheme="minorHAnsi"/>
                <w:i/>
                <w:sz w:val="22"/>
                <w:szCs w:val="22"/>
              </w:rPr>
            </w:pPr>
            <w:r w:rsidRPr="00664D6F">
              <w:rPr>
                <w:rFonts w:asciiTheme="minorHAnsi" w:hAnsiTheme="minorHAnsi" w:cstheme="minorHAnsi"/>
                <w:i/>
                <w:sz w:val="22"/>
                <w:szCs w:val="22"/>
              </w:rPr>
              <w:t>Lease of SYSTEM-owned facilities and/or land for a period.</w:t>
            </w:r>
            <w:r w:rsidR="002060DB">
              <w:rPr>
                <w:rFonts w:asciiTheme="minorHAnsi" w:hAnsiTheme="minorHAnsi" w:cstheme="minorHAnsi"/>
                <w:i/>
                <w:sz w:val="22"/>
                <w:szCs w:val="22"/>
              </w:rPr>
              <w:t xml:space="preserve"> </w:t>
            </w:r>
            <w:r w:rsidRPr="00664D6F">
              <w:rPr>
                <w:rFonts w:asciiTheme="minorHAnsi" w:hAnsiTheme="minorHAnsi" w:cstheme="minorHAnsi"/>
                <w:i/>
                <w:sz w:val="22"/>
                <w:szCs w:val="22"/>
              </w:rPr>
              <w:t>SREO shall review leases as required by SR 41.01.01, §5.</w:t>
            </w:r>
          </w:p>
          <w:p w14:paraId="3760C12D" w14:textId="77777777" w:rsidR="00BA4037" w:rsidRPr="00664D6F" w:rsidRDefault="00BA4037" w:rsidP="00BA4037">
            <w:pPr>
              <w:numPr>
                <w:ilvl w:val="1"/>
                <w:numId w:val="5"/>
              </w:numPr>
              <w:tabs>
                <w:tab w:val="clear" w:pos="1080"/>
              </w:tabs>
              <w:rPr>
                <w:rFonts w:asciiTheme="minorHAnsi" w:hAnsiTheme="minorHAnsi" w:cstheme="minorHAnsi"/>
                <w:i/>
                <w:sz w:val="22"/>
                <w:szCs w:val="22"/>
              </w:rPr>
            </w:pPr>
            <w:r w:rsidRPr="00664D6F">
              <w:rPr>
                <w:rFonts w:asciiTheme="minorHAnsi" w:hAnsiTheme="minorHAnsi" w:cstheme="minorHAnsi"/>
                <w:i/>
                <w:sz w:val="22"/>
                <w:szCs w:val="22"/>
              </w:rPr>
              <w:t>Leases to 3</w:t>
            </w:r>
            <w:r w:rsidRPr="00664D6F">
              <w:rPr>
                <w:rFonts w:asciiTheme="minorHAnsi" w:hAnsiTheme="minorHAnsi" w:cstheme="minorHAnsi"/>
                <w:i/>
                <w:sz w:val="22"/>
                <w:szCs w:val="22"/>
                <w:vertAlign w:val="superscript"/>
              </w:rPr>
              <w:t>rd</w:t>
            </w:r>
            <w:r w:rsidRPr="00664D6F">
              <w:rPr>
                <w:rFonts w:asciiTheme="minorHAnsi" w:hAnsiTheme="minorHAnsi" w:cstheme="minorHAnsi"/>
                <w:i/>
                <w:sz w:val="22"/>
                <w:szCs w:val="22"/>
              </w:rPr>
              <w:t xml:space="preserve"> Parties with a term &gt;5 years, including renewals, must be approved by the BOR as required by SP 41.01, §4.1</w:t>
            </w:r>
          </w:p>
        </w:tc>
        <w:tc>
          <w:tcPr>
            <w:tcW w:w="3077" w:type="dxa"/>
          </w:tcPr>
          <w:p w14:paraId="63446875" w14:textId="33F47BF2" w:rsidR="008C4D1A" w:rsidRDefault="008C4D1A" w:rsidP="00BA4037">
            <w:pPr>
              <w:numPr>
                <w:ilvl w:val="0"/>
                <w:numId w:val="5"/>
              </w:numPr>
              <w:rPr>
                <w:rFonts w:asciiTheme="minorHAnsi" w:hAnsiTheme="minorHAnsi" w:cstheme="minorHAnsi"/>
                <w:sz w:val="22"/>
                <w:szCs w:val="22"/>
              </w:rPr>
            </w:pPr>
            <w:r>
              <w:rPr>
                <w:rFonts w:asciiTheme="minorHAnsi" w:hAnsiTheme="minorHAnsi" w:cstheme="minorHAnsi"/>
                <w:sz w:val="22"/>
                <w:szCs w:val="22"/>
              </w:rPr>
              <w:t>ADFA</w:t>
            </w:r>
          </w:p>
          <w:p w14:paraId="7DD270C7" w14:textId="4294D88D"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CEO</w:t>
            </w:r>
          </w:p>
          <w:p w14:paraId="3F26076A"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SREO</w:t>
            </w:r>
          </w:p>
          <w:p w14:paraId="30F75369"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p w14:paraId="1B47BE2F" w14:textId="64EAF5E1"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Chancellor or S-CFO (if property assigned to System Offices)</w:t>
            </w:r>
          </w:p>
        </w:tc>
        <w:tc>
          <w:tcPr>
            <w:tcW w:w="6059" w:type="dxa"/>
            <w:gridSpan w:val="2"/>
          </w:tcPr>
          <w:p w14:paraId="2A57DF27" w14:textId="68219D3A"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CEO if term of 5 years or less; Chancellor or S-CFO if property assigned to System Offices or if Lease approved by BOR</w:t>
            </w:r>
          </w:p>
        </w:tc>
      </w:tr>
      <w:tr w:rsidR="00BA4037" w:rsidRPr="00664D6F" w14:paraId="2395360A" w14:textId="77777777" w:rsidTr="002B6C7C">
        <w:trPr>
          <w:trHeight w:val="333"/>
        </w:trPr>
        <w:tc>
          <w:tcPr>
            <w:tcW w:w="4651" w:type="dxa"/>
          </w:tcPr>
          <w:p w14:paraId="32B1CFC4" w14:textId="4C9170F8" w:rsidR="00BA4037" w:rsidRPr="00664D6F" w:rsidRDefault="00BA4037" w:rsidP="00BA4037">
            <w:pPr>
              <w:ind w:left="1440" w:hanging="720"/>
              <w:rPr>
                <w:rFonts w:asciiTheme="minorHAnsi" w:hAnsiTheme="minorHAnsi" w:cstheme="minorHAnsi"/>
                <w:sz w:val="22"/>
                <w:szCs w:val="22"/>
              </w:rPr>
            </w:pPr>
            <w:r w:rsidRPr="00664D6F">
              <w:rPr>
                <w:rFonts w:asciiTheme="minorHAnsi" w:hAnsiTheme="minorHAnsi" w:cstheme="minorHAnsi"/>
                <w:sz w:val="22"/>
                <w:szCs w:val="22"/>
              </w:rPr>
              <w:t>23.5.2</w:t>
            </w:r>
            <w:r w:rsidRPr="00664D6F">
              <w:rPr>
                <w:rFonts w:asciiTheme="minorHAnsi" w:hAnsiTheme="minorHAnsi" w:cstheme="minorHAnsi"/>
                <w:sz w:val="22"/>
                <w:szCs w:val="22"/>
              </w:rPr>
              <w:tab/>
              <w:t>FROM 3</w:t>
            </w:r>
            <w:r w:rsidRPr="00664D6F">
              <w:rPr>
                <w:rFonts w:asciiTheme="minorHAnsi" w:hAnsiTheme="minorHAnsi" w:cstheme="minorHAnsi"/>
                <w:sz w:val="22"/>
                <w:szCs w:val="22"/>
                <w:vertAlign w:val="superscript"/>
              </w:rPr>
              <w:t>rd</w:t>
            </w:r>
            <w:r w:rsidRPr="00664D6F">
              <w:rPr>
                <w:rFonts w:asciiTheme="minorHAnsi" w:hAnsiTheme="minorHAnsi" w:cstheme="minorHAnsi"/>
                <w:sz w:val="22"/>
                <w:szCs w:val="22"/>
              </w:rPr>
              <w:t xml:space="preserve"> Parties</w:t>
            </w:r>
            <w:r w:rsidRPr="00664D6F">
              <w:rPr>
                <w:rFonts w:asciiTheme="minorHAnsi" w:hAnsiTheme="minorHAnsi" w:cstheme="minorHAnsi"/>
                <w:sz w:val="22"/>
                <w:szCs w:val="22"/>
              </w:rPr>
              <w:br/>
            </w:r>
            <w:r w:rsidRPr="00664D6F">
              <w:rPr>
                <w:rFonts w:asciiTheme="minorHAnsi" w:hAnsiTheme="minorHAnsi" w:cstheme="minorHAnsi"/>
                <w:i/>
                <w:sz w:val="22"/>
                <w:szCs w:val="22"/>
              </w:rPr>
              <w:t>Lease of facilities (office, laboratory, classroom, storage, residence, etc.) and/or land from a 3</w:t>
            </w:r>
            <w:r w:rsidRPr="00664D6F">
              <w:rPr>
                <w:rFonts w:asciiTheme="minorHAnsi" w:hAnsiTheme="minorHAnsi" w:cstheme="minorHAnsi"/>
                <w:i/>
                <w:sz w:val="22"/>
                <w:szCs w:val="22"/>
                <w:vertAlign w:val="superscript"/>
              </w:rPr>
              <w:t>rd</w:t>
            </w:r>
            <w:r w:rsidRPr="00664D6F">
              <w:rPr>
                <w:rFonts w:asciiTheme="minorHAnsi" w:hAnsiTheme="minorHAnsi" w:cstheme="minorHAnsi"/>
                <w:i/>
                <w:sz w:val="22"/>
                <w:szCs w:val="22"/>
              </w:rPr>
              <w:t xml:space="preserve"> party for </w:t>
            </w:r>
            <w:r w:rsidR="006515C1">
              <w:rPr>
                <w:rFonts w:asciiTheme="minorHAnsi" w:hAnsiTheme="minorHAnsi" w:cstheme="minorHAnsi"/>
                <w:i/>
                <w:sz w:val="22"/>
                <w:szCs w:val="22"/>
              </w:rPr>
              <w:t>TFS</w:t>
            </w:r>
            <w:r w:rsidRPr="00664D6F">
              <w:rPr>
                <w:rFonts w:asciiTheme="minorHAnsi" w:hAnsiTheme="minorHAnsi" w:cstheme="minorHAnsi"/>
                <w:i/>
                <w:sz w:val="22"/>
                <w:szCs w:val="22"/>
              </w:rPr>
              <w:t xml:space="preserve"> use for a specified period.</w:t>
            </w:r>
            <w:r w:rsidR="002060DB">
              <w:rPr>
                <w:rFonts w:asciiTheme="minorHAnsi" w:hAnsiTheme="minorHAnsi" w:cstheme="minorHAnsi"/>
                <w:i/>
                <w:sz w:val="22"/>
                <w:szCs w:val="22"/>
              </w:rPr>
              <w:t xml:space="preserve"> </w:t>
            </w:r>
          </w:p>
          <w:p w14:paraId="6A7C7255" w14:textId="77777777" w:rsidR="00BA4037" w:rsidRPr="00664D6F" w:rsidRDefault="00BA4037" w:rsidP="00BA4037">
            <w:pPr>
              <w:ind w:left="720"/>
              <w:rPr>
                <w:rFonts w:asciiTheme="minorHAnsi" w:hAnsiTheme="minorHAnsi" w:cstheme="minorHAnsi"/>
                <w:i/>
                <w:sz w:val="22"/>
                <w:szCs w:val="22"/>
              </w:rPr>
            </w:pPr>
            <w:r w:rsidRPr="00664D6F">
              <w:rPr>
                <w:rFonts w:asciiTheme="minorHAnsi" w:hAnsiTheme="minorHAnsi" w:cstheme="minorHAnsi"/>
                <w:i/>
                <w:sz w:val="22"/>
                <w:szCs w:val="22"/>
              </w:rPr>
              <w:t xml:space="preserve">See SP 41.01, §4 and SR 41.01.01, §6 </w:t>
            </w:r>
          </w:p>
          <w:p w14:paraId="433B28CE" w14:textId="77777777" w:rsidR="00BA4037" w:rsidRPr="00664D6F" w:rsidRDefault="00BA4037" w:rsidP="00BA4037">
            <w:pPr>
              <w:ind w:left="1080"/>
              <w:rPr>
                <w:rFonts w:asciiTheme="minorHAnsi" w:hAnsiTheme="minorHAnsi" w:cstheme="minorHAnsi"/>
                <w:i/>
                <w:sz w:val="22"/>
                <w:szCs w:val="22"/>
              </w:rPr>
            </w:pPr>
          </w:p>
        </w:tc>
        <w:tc>
          <w:tcPr>
            <w:tcW w:w="3077" w:type="dxa"/>
          </w:tcPr>
          <w:p w14:paraId="5623ED80" w14:textId="519F13CB" w:rsidR="008C4D1A" w:rsidRDefault="008C4D1A" w:rsidP="00BA4037">
            <w:pPr>
              <w:numPr>
                <w:ilvl w:val="0"/>
                <w:numId w:val="5"/>
              </w:numPr>
              <w:rPr>
                <w:rFonts w:asciiTheme="minorHAnsi" w:hAnsiTheme="minorHAnsi" w:cstheme="minorHAnsi"/>
                <w:sz w:val="22"/>
                <w:szCs w:val="22"/>
              </w:rPr>
            </w:pPr>
            <w:r>
              <w:rPr>
                <w:rFonts w:asciiTheme="minorHAnsi" w:hAnsiTheme="minorHAnsi" w:cstheme="minorHAnsi"/>
                <w:sz w:val="22"/>
                <w:szCs w:val="22"/>
              </w:rPr>
              <w:t>ADFA</w:t>
            </w:r>
          </w:p>
          <w:p w14:paraId="0E67B4C3" w14:textId="4543D3DF"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CEO</w:t>
            </w:r>
          </w:p>
          <w:p w14:paraId="451F40D9"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SREO</w:t>
            </w:r>
          </w:p>
          <w:p w14:paraId="4DEC0354"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p w14:paraId="7248924B" w14:textId="77777777" w:rsidR="00BA4037" w:rsidRPr="00664D6F" w:rsidRDefault="00BA4037" w:rsidP="00BA4037">
            <w:pPr>
              <w:rPr>
                <w:rFonts w:asciiTheme="minorHAnsi" w:hAnsiTheme="minorHAnsi" w:cstheme="minorHAnsi"/>
                <w:sz w:val="22"/>
                <w:szCs w:val="22"/>
              </w:rPr>
            </w:pPr>
          </w:p>
          <w:p w14:paraId="65212CD9" w14:textId="77777777" w:rsidR="00BA4037" w:rsidRPr="00664D6F" w:rsidRDefault="00BA4037" w:rsidP="00BA4037">
            <w:pPr>
              <w:rPr>
                <w:rFonts w:asciiTheme="minorHAnsi" w:hAnsiTheme="minorHAnsi" w:cstheme="minorHAnsi"/>
                <w:sz w:val="22"/>
                <w:szCs w:val="22"/>
              </w:rPr>
            </w:pPr>
          </w:p>
          <w:p w14:paraId="44C2665C" w14:textId="77777777" w:rsidR="00BA4037" w:rsidRPr="00664D6F" w:rsidRDefault="00BA4037" w:rsidP="00BA4037">
            <w:pPr>
              <w:rPr>
                <w:rFonts w:asciiTheme="minorHAnsi" w:hAnsiTheme="minorHAnsi" w:cstheme="minorHAnsi"/>
                <w:sz w:val="22"/>
                <w:szCs w:val="22"/>
              </w:rPr>
            </w:pPr>
          </w:p>
          <w:p w14:paraId="70DDB5FB" w14:textId="77777777" w:rsidR="00BA4037" w:rsidRPr="00664D6F" w:rsidRDefault="00BA4037" w:rsidP="00BA4037">
            <w:pPr>
              <w:rPr>
                <w:rFonts w:asciiTheme="minorHAnsi" w:hAnsiTheme="minorHAnsi" w:cstheme="minorHAnsi"/>
                <w:sz w:val="22"/>
                <w:szCs w:val="22"/>
              </w:rPr>
            </w:pPr>
          </w:p>
        </w:tc>
        <w:tc>
          <w:tcPr>
            <w:tcW w:w="6059" w:type="dxa"/>
            <w:gridSpan w:val="2"/>
          </w:tcPr>
          <w:p w14:paraId="049B40DE" w14:textId="71E443D8" w:rsidR="00BA4037" w:rsidRPr="00664D6F" w:rsidRDefault="00BA4037" w:rsidP="00BA4037">
            <w:pPr>
              <w:pStyle w:val="ListParagraph"/>
              <w:numPr>
                <w:ilvl w:val="0"/>
                <w:numId w:val="5"/>
              </w:numPr>
              <w:rPr>
                <w:rFonts w:asciiTheme="minorHAnsi" w:hAnsiTheme="minorHAnsi" w:cstheme="minorHAnsi"/>
                <w:sz w:val="22"/>
                <w:szCs w:val="22"/>
              </w:rPr>
            </w:pPr>
            <w:r w:rsidRPr="00664D6F">
              <w:rPr>
                <w:rFonts w:asciiTheme="minorHAnsi" w:hAnsiTheme="minorHAnsi" w:cstheme="minorHAnsi"/>
                <w:sz w:val="22"/>
                <w:szCs w:val="22"/>
              </w:rPr>
              <w:t>CEO, Chancellor or S-CFO depending on term, amount and property assignment.</w:t>
            </w:r>
          </w:p>
          <w:p w14:paraId="531440AA" w14:textId="77777777" w:rsidR="00BA4037" w:rsidRPr="00664D6F" w:rsidRDefault="00BA4037" w:rsidP="00BA4037">
            <w:pPr>
              <w:rPr>
                <w:rFonts w:asciiTheme="minorHAnsi" w:hAnsiTheme="minorHAnsi" w:cstheme="minorHAnsi"/>
                <w:sz w:val="22"/>
                <w:szCs w:val="22"/>
              </w:rPr>
            </w:pPr>
          </w:p>
          <w:p w14:paraId="4B01A68E" w14:textId="77777777" w:rsidR="00BA4037" w:rsidRPr="00664D6F" w:rsidRDefault="00BA4037" w:rsidP="00BA4037">
            <w:pPr>
              <w:rPr>
                <w:rFonts w:asciiTheme="minorHAnsi" w:hAnsiTheme="minorHAnsi" w:cstheme="minorHAnsi"/>
                <w:sz w:val="22"/>
                <w:szCs w:val="22"/>
              </w:rPr>
            </w:pPr>
            <w:r w:rsidRPr="00664D6F">
              <w:rPr>
                <w:rFonts w:asciiTheme="minorHAnsi" w:hAnsiTheme="minorHAnsi" w:cstheme="minorHAnsi"/>
                <w:sz w:val="22"/>
                <w:szCs w:val="22"/>
              </w:rPr>
              <w:t>SP 41.01 and SR 41.01.01 approvals:</w:t>
            </w:r>
          </w:p>
          <w:p w14:paraId="195F658A" w14:textId="2259FADC" w:rsidR="00BA4037" w:rsidRPr="00664D6F" w:rsidRDefault="00BA4037" w:rsidP="00BA4037">
            <w:pPr>
              <w:pStyle w:val="ListParagraph"/>
              <w:numPr>
                <w:ilvl w:val="0"/>
                <w:numId w:val="5"/>
              </w:numPr>
              <w:rPr>
                <w:rFonts w:asciiTheme="minorHAnsi" w:hAnsiTheme="minorHAnsi" w:cstheme="minorHAnsi"/>
                <w:b/>
                <w:sz w:val="22"/>
                <w:szCs w:val="22"/>
              </w:rPr>
            </w:pPr>
            <w:r w:rsidRPr="00664D6F">
              <w:rPr>
                <w:rFonts w:asciiTheme="minorHAnsi" w:hAnsiTheme="minorHAnsi" w:cstheme="minorHAnsi"/>
                <w:b/>
                <w:sz w:val="22"/>
                <w:szCs w:val="22"/>
              </w:rPr>
              <w:t>5 yrs. or less/$500,000 or less – CEO or S-CFO</w:t>
            </w:r>
          </w:p>
          <w:p w14:paraId="7BC70B56" w14:textId="2EDF1D22" w:rsidR="00BA4037" w:rsidRPr="00664D6F" w:rsidRDefault="00BA4037" w:rsidP="00BA4037">
            <w:pPr>
              <w:pStyle w:val="ListParagraph"/>
              <w:numPr>
                <w:ilvl w:val="0"/>
                <w:numId w:val="5"/>
              </w:numPr>
              <w:rPr>
                <w:rFonts w:asciiTheme="minorHAnsi" w:hAnsiTheme="minorHAnsi" w:cstheme="minorHAnsi"/>
                <w:b/>
                <w:sz w:val="22"/>
                <w:szCs w:val="22"/>
              </w:rPr>
            </w:pPr>
            <w:r w:rsidRPr="00664D6F">
              <w:rPr>
                <w:rFonts w:asciiTheme="minorHAnsi" w:hAnsiTheme="minorHAnsi" w:cstheme="minorHAnsi"/>
                <w:b/>
                <w:sz w:val="22"/>
                <w:szCs w:val="22"/>
              </w:rPr>
              <w:t>10 yrs. or less/over $500,000 to $1,000,000–Chancellor or S-CFO</w:t>
            </w:r>
          </w:p>
          <w:p w14:paraId="1E0AE8E4" w14:textId="404D38CE" w:rsidR="00BA4037" w:rsidRPr="00664D6F" w:rsidRDefault="00BA4037" w:rsidP="00BA4037">
            <w:pPr>
              <w:numPr>
                <w:ilvl w:val="0"/>
                <w:numId w:val="5"/>
              </w:numPr>
              <w:tabs>
                <w:tab w:val="clear" w:pos="360"/>
              </w:tabs>
              <w:rPr>
                <w:rFonts w:asciiTheme="minorHAnsi" w:hAnsiTheme="minorHAnsi" w:cstheme="minorHAnsi"/>
                <w:b/>
                <w:sz w:val="22"/>
                <w:szCs w:val="22"/>
              </w:rPr>
            </w:pPr>
            <w:r w:rsidRPr="00664D6F">
              <w:rPr>
                <w:rFonts w:asciiTheme="minorHAnsi" w:hAnsiTheme="minorHAnsi" w:cstheme="minorHAnsi"/>
                <w:b/>
                <w:sz w:val="22"/>
                <w:szCs w:val="22"/>
              </w:rPr>
              <w:t>More than 10 yrs. or greater than $1,000,000 – Chancellor or S-CFO executes after BOR approval</w:t>
            </w:r>
          </w:p>
        </w:tc>
      </w:tr>
      <w:tr w:rsidR="00BA4037" w:rsidRPr="00664D6F" w14:paraId="6032A204" w14:textId="77777777" w:rsidTr="002B6C7C">
        <w:trPr>
          <w:trHeight w:val="278"/>
        </w:trPr>
        <w:tc>
          <w:tcPr>
            <w:tcW w:w="4651" w:type="dxa"/>
          </w:tcPr>
          <w:p w14:paraId="2E46F4DA" w14:textId="4565FCB3" w:rsidR="00BA4037" w:rsidRPr="00664D6F" w:rsidRDefault="00BA4037" w:rsidP="00BA4037">
            <w:pPr>
              <w:ind w:left="1440" w:hanging="720"/>
              <w:rPr>
                <w:rFonts w:asciiTheme="minorHAnsi" w:hAnsiTheme="minorHAnsi" w:cstheme="minorHAnsi"/>
                <w:sz w:val="22"/>
                <w:szCs w:val="22"/>
              </w:rPr>
            </w:pPr>
            <w:r w:rsidRPr="00664D6F">
              <w:rPr>
                <w:rFonts w:asciiTheme="minorHAnsi" w:hAnsiTheme="minorHAnsi" w:cstheme="minorHAnsi"/>
                <w:sz w:val="22"/>
                <w:szCs w:val="22"/>
              </w:rPr>
              <w:t>23.5.3</w:t>
            </w:r>
            <w:r w:rsidRPr="00664D6F">
              <w:rPr>
                <w:rFonts w:asciiTheme="minorHAnsi" w:hAnsiTheme="minorHAnsi" w:cstheme="minorHAnsi"/>
                <w:sz w:val="22"/>
                <w:szCs w:val="22"/>
              </w:rPr>
              <w:tab/>
              <w:t>Student Retreat Facility</w:t>
            </w:r>
            <w:r w:rsidRPr="00664D6F">
              <w:rPr>
                <w:rFonts w:asciiTheme="minorHAnsi" w:hAnsiTheme="minorHAnsi" w:cstheme="minorHAnsi"/>
                <w:sz w:val="22"/>
                <w:szCs w:val="22"/>
              </w:rPr>
              <w:br/>
            </w:r>
            <w:r w:rsidRPr="00664D6F">
              <w:rPr>
                <w:rFonts w:asciiTheme="minorHAnsi" w:hAnsiTheme="minorHAnsi" w:cstheme="minorHAnsi"/>
                <w:i/>
                <w:sz w:val="22"/>
                <w:szCs w:val="22"/>
              </w:rPr>
              <w:t>Lease of facilities (</w:t>
            </w:r>
            <w:proofErr w:type="gramStart"/>
            <w:r w:rsidRPr="00664D6F">
              <w:rPr>
                <w:rFonts w:asciiTheme="minorHAnsi" w:hAnsiTheme="minorHAnsi" w:cstheme="minorHAnsi"/>
                <w:i/>
                <w:sz w:val="22"/>
                <w:szCs w:val="22"/>
              </w:rPr>
              <w:t>camp grounds</w:t>
            </w:r>
            <w:proofErr w:type="gramEnd"/>
            <w:r w:rsidRPr="00664D6F">
              <w:rPr>
                <w:rFonts w:asciiTheme="minorHAnsi" w:hAnsiTheme="minorHAnsi" w:cstheme="minorHAnsi"/>
                <w:i/>
                <w:sz w:val="22"/>
                <w:szCs w:val="22"/>
              </w:rPr>
              <w:t xml:space="preserve">, recreational facility, residence, etc.) and/or land for </w:t>
            </w:r>
            <w:r w:rsidR="006515C1">
              <w:rPr>
                <w:rFonts w:asciiTheme="minorHAnsi" w:hAnsiTheme="minorHAnsi" w:cstheme="minorHAnsi"/>
                <w:i/>
                <w:sz w:val="22"/>
                <w:szCs w:val="22"/>
              </w:rPr>
              <w:t>TFS</w:t>
            </w:r>
            <w:r w:rsidRPr="00664D6F">
              <w:rPr>
                <w:rFonts w:asciiTheme="minorHAnsi" w:hAnsiTheme="minorHAnsi" w:cstheme="minorHAnsi"/>
                <w:i/>
                <w:sz w:val="22"/>
                <w:szCs w:val="22"/>
              </w:rPr>
              <w:t xml:space="preserve"> use for a specific student retreat.</w:t>
            </w:r>
          </w:p>
        </w:tc>
        <w:tc>
          <w:tcPr>
            <w:tcW w:w="3077" w:type="dxa"/>
          </w:tcPr>
          <w:p w14:paraId="190393CE" w14:textId="507EDE4B" w:rsidR="008C4D1A" w:rsidRDefault="008C4D1A" w:rsidP="00BA4037">
            <w:pPr>
              <w:numPr>
                <w:ilvl w:val="0"/>
                <w:numId w:val="5"/>
              </w:numPr>
              <w:rPr>
                <w:rFonts w:asciiTheme="minorHAnsi" w:hAnsiTheme="minorHAnsi" w:cstheme="minorHAnsi"/>
                <w:sz w:val="22"/>
                <w:szCs w:val="22"/>
              </w:rPr>
            </w:pPr>
            <w:r>
              <w:rPr>
                <w:rFonts w:asciiTheme="minorHAnsi" w:hAnsiTheme="minorHAnsi" w:cstheme="minorHAnsi"/>
                <w:sz w:val="22"/>
                <w:szCs w:val="22"/>
              </w:rPr>
              <w:t>ADFA</w:t>
            </w:r>
          </w:p>
          <w:p w14:paraId="022FCF3B" w14:textId="5EC725D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CEO</w:t>
            </w:r>
          </w:p>
          <w:p w14:paraId="4D94A1D4" w14:textId="4C69D9E5"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SLMO</w:t>
            </w:r>
          </w:p>
          <w:p w14:paraId="5A111915"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p w14:paraId="732C1327" w14:textId="3A1596B6" w:rsidR="00BA4037" w:rsidRPr="00664D6F" w:rsidRDefault="00BA4037" w:rsidP="00BA4037">
            <w:pPr>
              <w:rPr>
                <w:rFonts w:asciiTheme="minorHAnsi" w:hAnsiTheme="minorHAnsi" w:cstheme="minorHAnsi"/>
                <w:sz w:val="22"/>
                <w:szCs w:val="22"/>
              </w:rPr>
            </w:pPr>
          </w:p>
        </w:tc>
        <w:tc>
          <w:tcPr>
            <w:tcW w:w="6059" w:type="dxa"/>
            <w:gridSpan w:val="2"/>
          </w:tcPr>
          <w:p w14:paraId="7CE7B5B3" w14:textId="5022B1B2" w:rsidR="00BA4037" w:rsidRPr="00664D6F" w:rsidRDefault="00394515"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CEO, Chancellor or S-CFO depending on term, amount and property assignment.</w:t>
            </w:r>
          </w:p>
        </w:tc>
      </w:tr>
      <w:tr w:rsidR="00BA4037" w:rsidRPr="00664D6F" w14:paraId="369E79F4" w14:textId="77777777" w:rsidTr="006A51C5">
        <w:tc>
          <w:tcPr>
            <w:tcW w:w="13787" w:type="dxa"/>
            <w:gridSpan w:val="4"/>
            <w:shd w:val="clear" w:color="auto" w:fill="FFFFFF" w:themeFill="background1"/>
          </w:tcPr>
          <w:p w14:paraId="117E5563" w14:textId="77777777" w:rsidR="00BA4037" w:rsidRPr="00664D6F" w:rsidRDefault="00BA4037" w:rsidP="00BA4037">
            <w:pPr>
              <w:rPr>
                <w:rFonts w:asciiTheme="minorHAnsi" w:hAnsiTheme="minorHAnsi" w:cstheme="minorHAnsi"/>
                <w:sz w:val="22"/>
                <w:szCs w:val="22"/>
              </w:rPr>
            </w:pPr>
            <w:r w:rsidRPr="00664D6F">
              <w:rPr>
                <w:rFonts w:asciiTheme="minorHAnsi" w:hAnsiTheme="minorHAnsi" w:cstheme="minorHAnsi"/>
                <w:sz w:val="22"/>
                <w:szCs w:val="22"/>
              </w:rPr>
              <w:t>23.6</w:t>
            </w:r>
            <w:r w:rsidRPr="00664D6F">
              <w:rPr>
                <w:rFonts w:asciiTheme="minorHAnsi" w:hAnsiTheme="minorHAnsi" w:cstheme="minorHAnsi"/>
                <w:sz w:val="22"/>
                <w:szCs w:val="22"/>
              </w:rPr>
              <w:tab/>
              <w:t xml:space="preserve">Easements (SP </w:t>
            </w:r>
            <w:r w:rsidRPr="00664D6F">
              <w:rPr>
                <w:rFonts w:asciiTheme="minorHAnsi" w:hAnsiTheme="minorHAnsi" w:cstheme="minorHAnsi"/>
                <w:i/>
                <w:sz w:val="22"/>
                <w:szCs w:val="22"/>
              </w:rPr>
              <w:t>41.01, §6)</w:t>
            </w:r>
          </w:p>
        </w:tc>
      </w:tr>
      <w:tr w:rsidR="00BA4037" w:rsidRPr="00664D6F" w14:paraId="3E46AAB4" w14:textId="77777777" w:rsidTr="002B6C7C">
        <w:tc>
          <w:tcPr>
            <w:tcW w:w="4651" w:type="dxa"/>
            <w:shd w:val="clear" w:color="auto" w:fill="FFFFFF" w:themeFill="background1"/>
          </w:tcPr>
          <w:p w14:paraId="78B947F3" w14:textId="38EC8A23" w:rsidR="00BA4037" w:rsidRPr="00664D6F" w:rsidRDefault="00BA4037" w:rsidP="00BA4037">
            <w:pPr>
              <w:ind w:left="1440" w:hanging="720"/>
              <w:rPr>
                <w:rFonts w:asciiTheme="minorHAnsi" w:hAnsiTheme="minorHAnsi" w:cstheme="minorHAnsi"/>
                <w:sz w:val="22"/>
                <w:szCs w:val="22"/>
              </w:rPr>
            </w:pPr>
            <w:r w:rsidRPr="00664D6F">
              <w:rPr>
                <w:rFonts w:asciiTheme="minorHAnsi" w:hAnsiTheme="minorHAnsi" w:cstheme="minorHAnsi"/>
                <w:sz w:val="22"/>
                <w:szCs w:val="22"/>
              </w:rPr>
              <w:t>23.6.1</w:t>
            </w:r>
            <w:r w:rsidRPr="00664D6F">
              <w:rPr>
                <w:rFonts w:asciiTheme="minorHAnsi" w:hAnsiTheme="minorHAnsi" w:cstheme="minorHAnsi"/>
                <w:sz w:val="22"/>
                <w:szCs w:val="22"/>
              </w:rPr>
              <w:tab/>
              <w:t>System as Grantor (easement across System property)</w:t>
            </w:r>
          </w:p>
          <w:p w14:paraId="770A2BF6" w14:textId="77777777" w:rsidR="00BA4037" w:rsidRPr="00664D6F" w:rsidRDefault="00BA4037" w:rsidP="00BA4037">
            <w:pPr>
              <w:ind w:left="720"/>
              <w:rPr>
                <w:rFonts w:asciiTheme="minorHAnsi" w:hAnsiTheme="minorHAnsi" w:cstheme="minorHAnsi"/>
                <w:sz w:val="22"/>
                <w:szCs w:val="22"/>
              </w:rPr>
            </w:pPr>
            <w:r w:rsidRPr="00664D6F">
              <w:rPr>
                <w:rFonts w:asciiTheme="minorHAnsi" w:hAnsiTheme="minorHAnsi" w:cstheme="minorHAnsi"/>
                <w:sz w:val="22"/>
                <w:szCs w:val="22"/>
              </w:rPr>
              <w:tab/>
              <w:t>(</w:t>
            </w:r>
            <w:proofErr w:type="gramStart"/>
            <w:r w:rsidRPr="00664D6F">
              <w:rPr>
                <w:rFonts w:asciiTheme="minorHAnsi" w:hAnsiTheme="minorHAnsi" w:cstheme="minorHAnsi"/>
                <w:sz w:val="22"/>
                <w:szCs w:val="22"/>
              </w:rPr>
              <w:t>10 year</w:t>
            </w:r>
            <w:proofErr w:type="gramEnd"/>
            <w:r w:rsidRPr="00664D6F">
              <w:rPr>
                <w:rFonts w:asciiTheme="minorHAnsi" w:hAnsiTheme="minorHAnsi" w:cstheme="minorHAnsi"/>
                <w:sz w:val="22"/>
                <w:szCs w:val="22"/>
              </w:rPr>
              <w:t xml:space="preserve"> limit)</w:t>
            </w:r>
          </w:p>
        </w:tc>
        <w:tc>
          <w:tcPr>
            <w:tcW w:w="3077" w:type="dxa"/>
          </w:tcPr>
          <w:p w14:paraId="048654A3" w14:textId="2630F07A" w:rsidR="008C4D1A" w:rsidRDefault="008C4D1A" w:rsidP="00BA4037">
            <w:pPr>
              <w:numPr>
                <w:ilvl w:val="0"/>
                <w:numId w:val="5"/>
              </w:numPr>
              <w:rPr>
                <w:rFonts w:asciiTheme="minorHAnsi" w:hAnsiTheme="minorHAnsi" w:cstheme="minorHAnsi"/>
                <w:sz w:val="22"/>
                <w:szCs w:val="22"/>
              </w:rPr>
            </w:pPr>
            <w:r>
              <w:rPr>
                <w:rFonts w:asciiTheme="minorHAnsi" w:hAnsiTheme="minorHAnsi" w:cstheme="minorHAnsi"/>
                <w:sz w:val="22"/>
                <w:szCs w:val="22"/>
              </w:rPr>
              <w:t>ADFA</w:t>
            </w:r>
          </w:p>
          <w:p w14:paraId="5C4571C7" w14:textId="2E22B4FF"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CEO</w:t>
            </w:r>
          </w:p>
          <w:p w14:paraId="6F2AD168" w14:textId="13D900DC"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SLMO</w:t>
            </w:r>
          </w:p>
          <w:p w14:paraId="58B0751F"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tc>
        <w:tc>
          <w:tcPr>
            <w:tcW w:w="6059" w:type="dxa"/>
            <w:gridSpan w:val="2"/>
          </w:tcPr>
          <w:p w14:paraId="048A074C" w14:textId="411493C2" w:rsidR="00BA4037" w:rsidRPr="00664D6F" w:rsidRDefault="00BA4037" w:rsidP="00394515">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VCBA</w:t>
            </w:r>
          </w:p>
        </w:tc>
      </w:tr>
      <w:tr w:rsidR="00BA4037" w:rsidRPr="00664D6F" w14:paraId="0697A392" w14:textId="77777777" w:rsidTr="002B6C7C">
        <w:tc>
          <w:tcPr>
            <w:tcW w:w="4651" w:type="dxa"/>
            <w:shd w:val="clear" w:color="auto" w:fill="FFFFFF" w:themeFill="background1"/>
          </w:tcPr>
          <w:p w14:paraId="380F88CB" w14:textId="0299F232" w:rsidR="00BA4037" w:rsidRPr="00664D6F" w:rsidRDefault="00BA4037" w:rsidP="00BA4037">
            <w:pPr>
              <w:ind w:left="1440" w:hanging="720"/>
              <w:rPr>
                <w:rFonts w:asciiTheme="minorHAnsi" w:hAnsiTheme="minorHAnsi" w:cstheme="minorHAnsi"/>
                <w:sz w:val="22"/>
                <w:szCs w:val="22"/>
              </w:rPr>
            </w:pPr>
            <w:r w:rsidRPr="00664D6F">
              <w:rPr>
                <w:rFonts w:asciiTheme="minorHAnsi" w:hAnsiTheme="minorHAnsi" w:cstheme="minorHAnsi"/>
                <w:sz w:val="22"/>
                <w:szCs w:val="22"/>
              </w:rPr>
              <w:lastRenderedPageBreak/>
              <w:t>23.6.2</w:t>
            </w:r>
            <w:r w:rsidRPr="00664D6F">
              <w:rPr>
                <w:rFonts w:asciiTheme="minorHAnsi" w:hAnsiTheme="minorHAnsi" w:cstheme="minorHAnsi"/>
                <w:sz w:val="22"/>
                <w:szCs w:val="22"/>
              </w:rPr>
              <w:tab/>
              <w:t>System as Grantee (easement across 3</w:t>
            </w:r>
            <w:r w:rsidRPr="00664D6F">
              <w:rPr>
                <w:rFonts w:asciiTheme="minorHAnsi" w:hAnsiTheme="minorHAnsi" w:cstheme="minorHAnsi"/>
                <w:sz w:val="22"/>
                <w:szCs w:val="22"/>
                <w:vertAlign w:val="superscript"/>
              </w:rPr>
              <w:t>rd</w:t>
            </w:r>
            <w:r w:rsidRPr="00664D6F">
              <w:rPr>
                <w:rFonts w:asciiTheme="minorHAnsi" w:hAnsiTheme="minorHAnsi" w:cstheme="minorHAnsi"/>
                <w:sz w:val="22"/>
                <w:szCs w:val="22"/>
              </w:rPr>
              <w:t xml:space="preserve"> party’s property)</w:t>
            </w:r>
          </w:p>
          <w:p w14:paraId="46FF9F93" w14:textId="77777777" w:rsidR="00BA4037" w:rsidRPr="00664D6F" w:rsidRDefault="00BA4037" w:rsidP="00BA4037">
            <w:pPr>
              <w:ind w:left="720"/>
              <w:rPr>
                <w:rFonts w:asciiTheme="minorHAnsi" w:hAnsiTheme="minorHAnsi" w:cstheme="minorHAnsi"/>
                <w:sz w:val="22"/>
                <w:szCs w:val="22"/>
              </w:rPr>
            </w:pPr>
            <w:r w:rsidRPr="00664D6F">
              <w:rPr>
                <w:rFonts w:asciiTheme="minorHAnsi" w:hAnsiTheme="minorHAnsi" w:cstheme="minorHAnsi"/>
                <w:sz w:val="22"/>
                <w:szCs w:val="22"/>
              </w:rPr>
              <w:t>(</w:t>
            </w:r>
            <w:r w:rsidRPr="00664D6F">
              <w:rPr>
                <w:rFonts w:asciiTheme="minorHAnsi" w:hAnsiTheme="minorHAnsi" w:cstheme="minorHAnsi"/>
                <w:b/>
                <w:sz w:val="22"/>
                <w:szCs w:val="22"/>
              </w:rPr>
              <w:t>Requires BOR approval if over $300,000</w:t>
            </w:r>
            <w:r w:rsidRPr="00664D6F">
              <w:rPr>
                <w:rFonts w:asciiTheme="minorHAnsi" w:hAnsiTheme="minorHAnsi" w:cstheme="minorHAnsi"/>
                <w:sz w:val="22"/>
                <w:szCs w:val="22"/>
              </w:rPr>
              <w:t>)</w:t>
            </w:r>
          </w:p>
        </w:tc>
        <w:tc>
          <w:tcPr>
            <w:tcW w:w="3077" w:type="dxa"/>
          </w:tcPr>
          <w:p w14:paraId="41868684" w14:textId="228A1B44" w:rsidR="008C4D1A" w:rsidRDefault="008C4D1A" w:rsidP="00BA4037">
            <w:pPr>
              <w:numPr>
                <w:ilvl w:val="0"/>
                <w:numId w:val="5"/>
              </w:numPr>
              <w:rPr>
                <w:rFonts w:asciiTheme="minorHAnsi" w:hAnsiTheme="minorHAnsi" w:cstheme="minorHAnsi"/>
                <w:sz w:val="22"/>
                <w:szCs w:val="22"/>
              </w:rPr>
            </w:pPr>
            <w:r>
              <w:rPr>
                <w:rFonts w:asciiTheme="minorHAnsi" w:hAnsiTheme="minorHAnsi" w:cstheme="minorHAnsi"/>
                <w:sz w:val="22"/>
                <w:szCs w:val="22"/>
              </w:rPr>
              <w:t>ADFA</w:t>
            </w:r>
          </w:p>
          <w:p w14:paraId="57999D59" w14:textId="3E864EB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CEO</w:t>
            </w:r>
          </w:p>
          <w:p w14:paraId="3B363C18" w14:textId="0702A329"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SLMO</w:t>
            </w:r>
          </w:p>
          <w:p w14:paraId="2AAC399D"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p w14:paraId="2C2B0E28" w14:textId="77777777" w:rsidR="00BA4037" w:rsidRPr="00664D6F" w:rsidRDefault="00BA4037" w:rsidP="00BA4037">
            <w:pPr>
              <w:rPr>
                <w:rFonts w:asciiTheme="minorHAnsi" w:hAnsiTheme="minorHAnsi" w:cstheme="minorHAnsi"/>
                <w:sz w:val="22"/>
                <w:szCs w:val="22"/>
              </w:rPr>
            </w:pPr>
          </w:p>
          <w:p w14:paraId="0ACAF15F" w14:textId="77777777" w:rsidR="00BA4037" w:rsidRPr="00664D6F" w:rsidRDefault="00BA4037" w:rsidP="00BA4037">
            <w:pPr>
              <w:rPr>
                <w:rFonts w:asciiTheme="minorHAnsi" w:hAnsiTheme="minorHAnsi" w:cstheme="minorHAnsi"/>
                <w:sz w:val="22"/>
                <w:szCs w:val="22"/>
              </w:rPr>
            </w:pPr>
          </w:p>
        </w:tc>
        <w:tc>
          <w:tcPr>
            <w:tcW w:w="6059" w:type="dxa"/>
            <w:gridSpan w:val="2"/>
          </w:tcPr>
          <w:p w14:paraId="27166CBF" w14:textId="34B73D01" w:rsidR="00BA4037" w:rsidRPr="00664D6F" w:rsidRDefault="00BA4037" w:rsidP="00BA4037">
            <w:pPr>
              <w:pStyle w:val="ListParagraph"/>
              <w:numPr>
                <w:ilvl w:val="0"/>
                <w:numId w:val="5"/>
              </w:numPr>
              <w:rPr>
                <w:rFonts w:asciiTheme="minorHAnsi" w:hAnsiTheme="minorHAnsi" w:cstheme="minorHAnsi"/>
                <w:sz w:val="22"/>
                <w:szCs w:val="22"/>
              </w:rPr>
            </w:pPr>
            <w:r w:rsidRPr="00664D6F">
              <w:rPr>
                <w:rFonts w:asciiTheme="minorHAnsi" w:hAnsiTheme="minorHAnsi" w:cstheme="minorHAnsi"/>
                <w:sz w:val="22"/>
                <w:szCs w:val="22"/>
              </w:rPr>
              <w:t>VCBA</w:t>
            </w:r>
          </w:p>
          <w:p w14:paraId="10076418" w14:textId="16B9290F"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 xml:space="preserve">Chancellor or S-CFO (if BOR approval required) </w:t>
            </w:r>
          </w:p>
        </w:tc>
      </w:tr>
      <w:tr w:rsidR="00BA4037" w:rsidRPr="00664D6F" w14:paraId="701B1309" w14:textId="77777777" w:rsidTr="002B6C7C">
        <w:tc>
          <w:tcPr>
            <w:tcW w:w="4651" w:type="dxa"/>
            <w:shd w:val="clear" w:color="auto" w:fill="FFFFFF" w:themeFill="background1"/>
          </w:tcPr>
          <w:p w14:paraId="026ACA05" w14:textId="77777777" w:rsidR="00BA4037" w:rsidRPr="00664D6F" w:rsidRDefault="00BA4037" w:rsidP="00BA4037">
            <w:pPr>
              <w:ind w:left="1440" w:hanging="720"/>
              <w:rPr>
                <w:rFonts w:asciiTheme="minorHAnsi" w:hAnsiTheme="minorHAnsi" w:cstheme="minorHAnsi"/>
                <w:sz w:val="22"/>
                <w:szCs w:val="22"/>
              </w:rPr>
            </w:pPr>
            <w:r w:rsidRPr="00664D6F">
              <w:rPr>
                <w:rFonts w:asciiTheme="minorHAnsi" w:hAnsiTheme="minorHAnsi" w:cstheme="minorHAnsi"/>
                <w:sz w:val="22"/>
                <w:szCs w:val="22"/>
              </w:rPr>
              <w:t>23.6.3</w:t>
            </w:r>
            <w:r w:rsidRPr="00664D6F">
              <w:rPr>
                <w:rFonts w:asciiTheme="minorHAnsi" w:hAnsiTheme="minorHAnsi" w:cstheme="minorHAnsi"/>
                <w:sz w:val="22"/>
                <w:szCs w:val="22"/>
              </w:rPr>
              <w:tab/>
              <w:t>Conditional Roadway Easements (indefinite term)</w:t>
            </w:r>
          </w:p>
          <w:p w14:paraId="55D4DB36" w14:textId="77777777" w:rsidR="00BA4037" w:rsidRPr="00664D6F" w:rsidRDefault="00BA4037" w:rsidP="00BA4037">
            <w:pPr>
              <w:ind w:left="720"/>
              <w:rPr>
                <w:rFonts w:asciiTheme="minorHAnsi" w:hAnsiTheme="minorHAnsi" w:cstheme="minorHAnsi"/>
                <w:sz w:val="22"/>
                <w:szCs w:val="22"/>
              </w:rPr>
            </w:pPr>
            <w:r w:rsidRPr="00664D6F">
              <w:rPr>
                <w:rFonts w:asciiTheme="minorHAnsi" w:hAnsiTheme="minorHAnsi" w:cstheme="minorHAnsi"/>
                <w:sz w:val="22"/>
                <w:szCs w:val="22"/>
              </w:rPr>
              <w:t>(</w:t>
            </w:r>
            <w:r w:rsidRPr="00664D6F">
              <w:rPr>
                <w:rFonts w:asciiTheme="minorHAnsi" w:hAnsiTheme="minorHAnsi" w:cstheme="minorHAnsi"/>
                <w:b/>
                <w:sz w:val="22"/>
                <w:szCs w:val="22"/>
              </w:rPr>
              <w:t>Requires BOR approval</w:t>
            </w:r>
            <w:r w:rsidRPr="00664D6F">
              <w:rPr>
                <w:rFonts w:asciiTheme="minorHAnsi" w:hAnsiTheme="minorHAnsi" w:cstheme="minorHAnsi"/>
                <w:sz w:val="22"/>
                <w:szCs w:val="22"/>
              </w:rPr>
              <w:t>)</w:t>
            </w:r>
          </w:p>
        </w:tc>
        <w:tc>
          <w:tcPr>
            <w:tcW w:w="3077" w:type="dxa"/>
          </w:tcPr>
          <w:p w14:paraId="16FE7F4F" w14:textId="628D11AE" w:rsidR="008C4D1A" w:rsidRDefault="008C4D1A" w:rsidP="00BA4037">
            <w:pPr>
              <w:numPr>
                <w:ilvl w:val="0"/>
                <w:numId w:val="5"/>
              </w:numPr>
              <w:rPr>
                <w:rFonts w:asciiTheme="minorHAnsi" w:hAnsiTheme="minorHAnsi" w:cstheme="minorHAnsi"/>
                <w:sz w:val="22"/>
                <w:szCs w:val="22"/>
              </w:rPr>
            </w:pPr>
            <w:r>
              <w:rPr>
                <w:rFonts w:asciiTheme="minorHAnsi" w:hAnsiTheme="minorHAnsi" w:cstheme="minorHAnsi"/>
                <w:sz w:val="22"/>
                <w:szCs w:val="22"/>
              </w:rPr>
              <w:t>ADFA</w:t>
            </w:r>
          </w:p>
          <w:p w14:paraId="61EA85B4" w14:textId="2744D725"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CEO</w:t>
            </w:r>
          </w:p>
          <w:p w14:paraId="7D18281F" w14:textId="6282A381"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SREO</w:t>
            </w:r>
          </w:p>
          <w:p w14:paraId="22C83662"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 xml:space="preserve">OGC </w:t>
            </w:r>
          </w:p>
        </w:tc>
        <w:tc>
          <w:tcPr>
            <w:tcW w:w="6059" w:type="dxa"/>
            <w:gridSpan w:val="2"/>
          </w:tcPr>
          <w:p w14:paraId="75DB10A9" w14:textId="49BA6A90"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 xml:space="preserve">Chancellor or S-CFO executes after BOR approval </w:t>
            </w:r>
          </w:p>
        </w:tc>
      </w:tr>
      <w:tr w:rsidR="00BA4037" w:rsidRPr="00664D6F" w14:paraId="3DCECAFC" w14:textId="77777777" w:rsidTr="006A51C5">
        <w:trPr>
          <w:trHeight w:val="259"/>
        </w:trPr>
        <w:tc>
          <w:tcPr>
            <w:tcW w:w="13787" w:type="dxa"/>
            <w:gridSpan w:val="4"/>
          </w:tcPr>
          <w:p w14:paraId="59B632FC" w14:textId="77F37AE1" w:rsidR="00BA4037" w:rsidRPr="00664D6F" w:rsidRDefault="00BA4037" w:rsidP="00BA4037">
            <w:pPr>
              <w:rPr>
                <w:rFonts w:asciiTheme="minorHAnsi" w:hAnsiTheme="minorHAnsi" w:cstheme="minorHAnsi"/>
                <w:sz w:val="22"/>
                <w:szCs w:val="22"/>
              </w:rPr>
            </w:pPr>
            <w:r w:rsidRPr="00664D6F">
              <w:rPr>
                <w:rFonts w:asciiTheme="minorHAnsi" w:hAnsiTheme="minorHAnsi" w:cstheme="minorHAnsi"/>
                <w:sz w:val="22"/>
                <w:szCs w:val="22"/>
              </w:rPr>
              <w:t>23.7</w:t>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 xml:space="preserve"> Housing Agreements</w:t>
            </w:r>
          </w:p>
        </w:tc>
      </w:tr>
      <w:tr w:rsidR="00BA4037" w:rsidRPr="00664D6F" w14:paraId="2BADCB2B" w14:textId="77777777" w:rsidTr="002B6C7C">
        <w:trPr>
          <w:trHeight w:val="333"/>
        </w:trPr>
        <w:tc>
          <w:tcPr>
            <w:tcW w:w="4651" w:type="dxa"/>
          </w:tcPr>
          <w:p w14:paraId="414DEC6E" w14:textId="653A4C34" w:rsidR="00BA4037" w:rsidRPr="00664D6F" w:rsidRDefault="002060DB" w:rsidP="00BA4037">
            <w:pPr>
              <w:widowControl w:val="0"/>
              <w:numPr>
                <w:ilvl w:val="2"/>
                <w:numId w:val="0"/>
              </w:numPr>
              <w:tabs>
                <w:tab w:val="left" w:pos="-1440"/>
                <w:tab w:val="num" w:pos="720"/>
              </w:tabs>
              <w:rPr>
                <w:rFonts w:asciiTheme="minorHAnsi" w:hAnsiTheme="minorHAnsi" w:cstheme="minorHAnsi"/>
                <w:sz w:val="22"/>
                <w:szCs w:val="22"/>
              </w:rPr>
            </w:pPr>
            <w:r>
              <w:rPr>
                <w:rFonts w:asciiTheme="minorHAnsi" w:hAnsiTheme="minorHAnsi" w:cstheme="minorHAnsi"/>
                <w:sz w:val="22"/>
                <w:szCs w:val="22"/>
              </w:rPr>
              <w:t xml:space="preserve">      </w:t>
            </w:r>
            <w:r w:rsidR="00BA4037" w:rsidRPr="00664D6F">
              <w:rPr>
                <w:rFonts w:asciiTheme="minorHAnsi" w:hAnsiTheme="minorHAnsi" w:cstheme="minorHAnsi"/>
                <w:sz w:val="22"/>
                <w:szCs w:val="22"/>
              </w:rPr>
              <w:t>23.7.1</w:t>
            </w:r>
            <w:r>
              <w:rPr>
                <w:rFonts w:asciiTheme="minorHAnsi" w:hAnsiTheme="minorHAnsi" w:cstheme="minorHAnsi"/>
                <w:sz w:val="22"/>
                <w:szCs w:val="22"/>
              </w:rPr>
              <w:t xml:space="preserve">  </w:t>
            </w:r>
            <w:r w:rsidR="00BA4037" w:rsidRPr="00664D6F">
              <w:rPr>
                <w:rFonts w:asciiTheme="minorHAnsi" w:hAnsiTheme="minorHAnsi" w:cstheme="minorHAnsi"/>
                <w:sz w:val="22"/>
                <w:szCs w:val="22"/>
              </w:rPr>
              <w:t>International Housing</w:t>
            </w:r>
          </w:p>
          <w:p w14:paraId="65740B5B" w14:textId="432F7FA6" w:rsidR="00BA4037" w:rsidRPr="00664D6F" w:rsidRDefault="002060DB" w:rsidP="00BA4037">
            <w:pPr>
              <w:ind w:left="1440" w:hanging="720"/>
              <w:rPr>
                <w:rFonts w:asciiTheme="minorHAnsi" w:hAnsiTheme="minorHAnsi" w:cstheme="minorHAnsi"/>
                <w:sz w:val="22"/>
                <w:szCs w:val="22"/>
              </w:rPr>
            </w:pPr>
            <w:r>
              <w:rPr>
                <w:rFonts w:asciiTheme="minorHAnsi" w:hAnsiTheme="minorHAnsi" w:cstheme="minorHAnsi"/>
                <w:i/>
                <w:iCs/>
                <w:sz w:val="22"/>
                <w:szCs w:val="22"/>
              </w:rPr>
              <w:t xml:space="preserve">      </w:t>
            </w:r>
            <w:r w:rsidR="00BA4037" w:rsidRPr="00664D6F">
              <w:rPr>
                <w:rFonts w:asciiTheme="minorHAnsi" w:hAnsiTheme="minorHAnsi" w:cstheme="minorHAnsi"/>
                <w:i/>
                <w:iCs/>
                <w:sz w:val="22"/>
                <w:szCs w:val="22"/>
              </w:rPr>
              <w:t xml:space="preserve"> University owned or leased housing provided for visiting international faculty.</w:t>
            </w:r>
          </w:p>
        </w:tc>
        <w:tc>
          <w:tcPr>
            <w:tcW w:w="3077" w:type="dxa"/>
          </w:tcPr>
          <w:p w14:paraId="78424D44" w14:textId="7235252D" w:rsidR="008C4D1A" w:rsidRDefault="008C4D1A" w:rsidP="00BA4037">
            <w:pPr>
              <w:numPr>
                <w:ilvl w:val="0"/>
                <w:numId w:val="5"/>
              </w:numPr>
              <w:rPr>
                <w:rFonts w:asciiTheme="minorHAnsi" w:hAnsiTheme="minorHAnsi" w:cstheme="minorHAnsi"/>
                <w:sz w:val="22"/>
                <w:szCs w:val="22"/>
              </w:rPr>
            </w:pPr>
            <w:r>
              <w:rPr>
                <w:rFonts w:asciiTheme="minorHAnsi" w:hAnsiTheme="minorHAnsi" w:cstheme="minorHAnsi"/>
                <w:sz w:val="22"/>
                <w:szCs w:val="22"/>
              </w:rPr>
              <w:t>ADFA</w:t>
            </w:r>
          </w:p>
          <w:p w14:paraId="632D9307" w14:textId="58EC31E0"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CEO</w:t>
            </w:r>
          </w:p>
          <w:p w14:paraId="5933D692"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SREO</w:t>
            </w:r>
          </w:p>
          <w:p w14:paraId="34BB7249"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p w14:paraId="2FE48245" w14:textId="48C77729" w:rsidR="00BA4037" w:rsidRPr="00664D6F" w:rsidRDefault="00BA4037" w:rsidP="00BA4037">
            <w:pPr>
              <w:rPr>
                <w:rFonts w:asciiTheme="minorHAnsi" w:hAnsiTheme="minorHAnsi" w:cstheme="minorHAnsi"/>
                <w:sz w:val="22"/>
                <w:szCs w:val="22"/>
              </w:rPr>
            </w:pPr>
          </w:p>
        </w:tc>
        <w:tc>
          <w:tcPr>
            <w:tcW w:w="6059" w:type="dxa"/>
            <w:gridSpan w:val="2"/>
          </w:tcPr>
          <w:p w14:paraId="6C664D3B" w14:textId="27333DEE"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CEO</w:t>
            </w:r>
          </w:p>
        </w:tc>
      </w:tr>
      <w:tr w:rsidR="00BA4037" w:rsidRPr="00664D6F" w14:paraId="0C606A7B" w14:textId="77777777" w:rsidTr="002B6C7C">
        <w:trPr>
          <w:trHeight w:val="333"/>
        </w:trPr>
        <w:tc>
          <w:tcPr>
            <w:tcW w:w="4651" w:type="dxa"/>
          </w:tcPr>
          <w:p w14:paraId="4557F87A" w14:textId="2D198E63" w:rsidR="00BA4037" w:rsidRPr="00664D6F" w:rsidRDefault="002060DB" w:rsidP="00BA4037">
            <w:pPr>
              <w:tabs>
                <w:tab w:val="left" w:pos="-1440"/>
              </w:tabs>
              <w:rPr>
                <w:rFonts w:asciiTheme="minorHAnsi" w:hAnsiTheme="minorHAnsi" w:cstheme="minorHAnsi"/>
                <w:sz w:val="22"/>
                <w:szCs w:val="22"/>
              </w:rPr>
            </w:pPr>
            <w:r>
              <w:rPr>
                <w:rFonts w:asciiTheme="minorHAnsi" w:hAnsiTheme="minorHAnsi" w:cstheme="minorHAnsi"/>
                <w:sz w:val="22"/>
                <w:szCs w:val="22"/>
              </w:rPr>
              <w:t xml:space="preserve">      </w:t>
            </w:r>
            <w:r w:rsidR="00BA4037" w:rsidRPr="00664D6F">
              <w:rPr>
                <w:rFonts w:asciiTheme="minorHAnsi" w:hAnsiTheme="minorHAnsi" w:cstheme="minorHAnsi"/>
                <w:sz w:val="22"/>
                <w:szCs w:val="22"/>
              </w:rPr>
              <w:t>23.7.2</w:t>
            </w:r>
            <w:r>
              <w:rPr>
                <w:rFonts w:asciiTheme="minorHAnsi" w:hAnsiTheme="minorHAnsi" w:cstheme="minorHAnsi"/>
                <w:sz w:val="22"/>
                <w:szCs w:val="22"/>
              </w:rPr>
              <w:t xml:space="preserve"> </w:t>
            </w:r>
            <w:r w:rsidR="00BA4037" w:rsidRPr="00664D6F">
              <w:rPr>
                <w:rFonts w:asciiTheme="minorHAnsi" w:hAnsiTheme="minorHAnsi" w:cstheme="minorHAnsi"/>
                <w:sz w:val="22"/>
                <w:szCs w:val="22"/>
              </w:rPr>
              <w:t xml:space="preserve"> Residence Hall</w:t>
            </w:r>
          </w:p>
          <w:p w14:paraId="5AE44193" w14:textId="32E283D5" w:rsidR="00BA4037" w:rsidRPr="00664D6F" w:rsidRDefault="002060DB" w:rsidP="00BA4037">
            <w:pPr>
              <w:ind w:left="1440" w:hanging="720"/>
              <w:rPr>
                <w:rFonts w:asciiTheme="minorHAnsi" w:hAnsiTheme="minorHAnsi" w:cstheme="minorHAnsi"/>
                <w:sz w:val="22"/>
                <w:szCs w:val="22"/>
              </w:rPr>
            </w:pPr>
            <w:r>
              <w:rPr>
                <w:rFonts w:asciiTheme="minorHAnsi" w:hAnsiTheme="minorHAnsi" w:cstheme="minorHAnsi"/>
                <w:i/>
                <w:iCs/>
                <w:sz w:val="22"/>
                <w:szCs w:val="22"/>
              </w:rPr>
              <w:t xml:space="preserve">      </w:t>
            </w:r>
            <w:r w:rsidR="00BA4037" w:rsidRPr="00664D6F">
              <w:rPr>
                <w:rFonts w:asciiTheme="minorHAnsi" w:hAnsiTheme="minorHAnsi" w:cstheme="minorHAnsi"/>
                <w:i/>
                <w:iCs/>
                <w:sz w:val="22"/>
                <w:szCs w:val="22"/>
              </w:rPr>
              <w:t>On-campus student housing.</w:t>
            </w:r>
          </w:p>
        </w:tc>
        <w:tc>
          <w:tcPr>
            <w:tcW w:w="3077" w:type="dxa"/>
          </w:tcPr>
          <w:p w14:paraId="60F4D855" w14:textId="2EDD9166" w:rsidR="008C4D1A" w:rsidRDefault="008C4D1A" w:rsidP="00BA4037">
            <w:pPr>
              <w:numPr>
                <w:ilvl w:val="0"/>
                <w:numId w:val="5"/>
              </w:numPr>
              <w:rPr>
                <w:rFonts w:asciiTheme="minorHAnsi" w:hAnsiTheme="minorHAnsi" w:cstheme="minorHAnsi"/>
                <w:sz w:val="22"/>
                <w:szCs w:val="22"/>
              </w:rPr>
            </w:pPr>
            <w:r>
              <w:rPr>
                <w:rFonts w:asciiTheme="minorHAnsi" w:hAnsiTheme="minorHAnsi" w:cstheme="minorHAnsi"/>
                <w:sz w:val="22"/>
                <w:szCs w:val="22"/>
              </w:rPr>
              <w:t>ADFA</w:t>
            </w:r>
          </w:p>
          <w:p w14:paraId="2012F57F" w14:textId="7BE024E8"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CEO</w:t>
            </w:r>
          </w:p>
          <w:p w14:paraId="1E8FD4B0"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SREO</w:t>
            </w:r>
          </w:p>
          <w:p w14:paraId="01B49BC4" w14:textId="73DBABB9"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tc>
        <w:tc>
          <w:tcPr>
            <w:tcW w:w="6059" w:type="dxa"/>
            <w:gridSpan w:val="2"/>
          </w:tcPr>
          <w:p w14:paraId="08C86F3F" w14:textId="4D57D75C"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CEO</w:t>
            </w:r>
          </w:p>
        </w:tc>
      </w:tr>
      <w:tr w:rsidR="00BA4037" w:rsidRPr="00664D6F" w14:paraId="63AAC6CA" w14:textId="77777777" w:rsidTr="002B6C7C">
        <w:trPr>
          <w:trHeight w:val="333"/>
        </w:trPr>
        <w:tc>
          <w:tcPr>
            <w:tcW w:w="4651" w:type="dxa"/>
          </w:tcPr>
          <w:p w14:paraId="69E1A9B1" w14:textId="3081F2A9" w:rsidR="00BA4037" w:rsidRPr="00664D6F" w:rsidRDefault="002060DB" w:rsidP="00BA4037">
            <w:pPr>
              <w:tabs>
                <w:tab w:val="left" w:pos="-1440"/>
              </w:tabs>
              <w:rPr>
                <w:rFonts w:asciiTheme="minorHAnsi" w:hAnsiTheme="minorHAnsi" w:cstheme="minorHAnsi"/>
                <w:sz w:val="22"/>
                <w:szCs w:val="22"/>
              </w:rPr>
            </w:pPr>
            <w:r>
              <w:rPr>
                <w:rFonts w:asciiTheme="minorHAnsi" w:hAnsiTheme="minorHAnsi" w:cstheme="minorHAnsi"/>
                <w:sz w:val="22"/>
                <w:szCs w:val="22"/>
              </w:rPr>
              <w:t xml:space="preserve">      </w:t>
            </w:r>
            <w:r w:rsidR="00BA4037" w:rsidRPr="00664D6F">
              <w:rPr>
                <w:rFonts w:asciiTheme="minorHAnsi" w:hAnsiTheme="minorHAnsi" w:cstheme="minorHAnsi"/>
                <w:sz w:val="22"/>
                <w:szCs w:val="22"/>
              </w:rPr>
              <w:t>23.7.3</w:t>
            </w:r>
            <w:r>
              <w:rPr>
                <w:rFonts w:asciiTheme="minorHAnsi" w:hAnsiTheme="minorHAnsi" w:cstheme="minorHAnsi"/>
                <w:sz w:val="22"/>
                <w:szCs w:val="22"/>
              </w:rPr>
              <w:t xml:space="preserve"> </w:t>
            </w:r>
            <w:r w:rsidR="00BA4037" w:rsidRPr="00664D6F">
              <w:rPr>
                <w:rFonts w:asciiTheme="minorHAnsi" w:hAnsiTheme="minorHAnsi" w:cstheme="minorHAnsi"/>
                <w:sz w:val="22"/>
                <w:szCs w:val="22"/>
              </w:rPr>
              <w:t>Student Apartments</w:t>
            </w:r>
          </w:p>
          <w:p w14:paraId="1137E504" w14:textId="5A908C4A" w:rsidR="00BA4037" w:rsidRPr="00664D6F" w:rsidRDefault="002060DB" w:rsidP="00BA4037">
            <w:pPr>
              <w:ind w:left="1440" w:hanging="720"/>
              <w:rPr>
                <w:rFonts w:asciiTheme="minorHAnsi" w:hAnsiTheme="minorHAnsi" w:cstheme="minorHAnsi"/>
                <w:sz w:val="22"/>
                <w:szCs w:val="22"/>
              </w:rPr>
            </w:pPr>
            <w:r>
              <w:rPr>
                <w:rFonts w:asciiTheme="minorHAnsi" w:hAnsiTheme="minorHAnsi" w:cstheme="minorHAnsi"/>
                <w:i/>
                <w:iCs/>
                <w:sz w:val="22"/>
                <w:szCs w:val="22"/>
              </w:rPr>
              <w:t xml:space="preserve">      </w:t>
            </w:r>
            <w:r w:rsidR="00BA4037" w:rsidRPr="00664D6F">
              <w:rPr>
                <w:rFonts w:asciiTheme="minorHAnsi" w:hAnsiTheme="minorHAnsi" w:cstheme="minorHAnsi"/>
                <w:i/>
                <w:iCs/>
                <w:sz w:val="22"/>
                <w:szCs w:val="22"/>
              </w:rPr>
              <w:t>Off-campus University-housing provided for students.</w:t>
            </w:r>
          </w:p>
        </w:tc>
        <w:tc>
          <w:tcPr>
            <w:tcW w:w="3077" w:type="dxa"/>
          </w:tcPr>
          <w:p w14:paraId="2E49AEF4" w14:textId="0DA2E42A" w:rsidR="008C4D1A" w:rsidRDefault="008C4D1A" w:rsidP="00BA4037">
            <w:pPr>
              <w:numPr>
                <w:ilvl w:val="0"/>
                <w:numId w:val="5"/>
              </w:numPr>
              <w:rPr>
                <w:rFonts w:asciiTheme="minorHAnsi" w:hAnsiTheme="minorHAnsi" w:cstheme="minorHAnsi"/>
                <w:sz w:val="22"/>
                <w:szCs w:val="22"/>
              </w:rPr>
            </w:pPr>
            <w:r>
              <w:rPr>
                <w:rFonts w:asciiTheme="minorHAnsi" w:hAnsiTheme="minorHAnsi" w:cstheme="minorHAnsi"/>
                <w:sz w:val="22"/>
                <w:szCs w:val="22"/>
              </w:rPr>
              <w:t>ADFA</w:t>
            </w:r>
          </w:p>
          <w:p w14:paraId="36C5F289" w14:textId="051FC15D"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CEO</w:t>
            </w:r>
          </w:p>
          <w:p w14:paraId="46C524B0"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SREO</w:t>
            </w:r>
          </w:p>
          <w:p w14:paraId="285984C0" w14:textId="3DEDC7B4"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tc>
        <w:tc>
          <w:tcPr>
            <w:tcW w:w="6059" w:type="dxa"/>
            <w:gridSpan w:val="2"/>
          </w:tcPr>
          <w:p w14:paraId="0D46795E" w14:textId="661311B7"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CEO</w:t>
            </w:r>
          </w:p>
        </w:tc>
      </w:tr>
      <w:tr w:rsidR="00BA4037" w:rsidRPr="00664D6F" w14:paraId="20BE215B" w14:textId="77777777" w:rsidTr="002B6C7C">
        <w:trPr>
          <w:trHeight w:val="333"/>
        </w:trPr>
        <w:tc>
          <w:tcPr>
            <w:tcW w:w="4651" w:type="dxa"/>
          </w:tcPr>
          <w:p w14:paraId="299923B4" w14:textId="6758C765" w:rsidR="00BA4037" w:rsidRPr="00664D6F" w:rsidRDefault="002060DB" w:rsidP="00BA4037">
            <w:pPr>
              <w:tabs>
                <w:tab w:val="left" w:pos="-1440"/>
              </w:tabs>
              <w:rPr>
                <w:rFonts w:asciiTheme="minorHAnsi" w:hAnsiTheme="minorHAnsi" w:cstheme="minorHAnsi"/>
                <w:sz w:val="22"/>
                <w:szCs w:val="22"/>
              </w:rPr>
            </w:pPr>
            <w:r>
              <w:rPr>
                <w:rFonts w:asciiTheme="minorHAnsi" w:hAnsiTheme="minorHAnsi" w:cstheme="minorHAnsi"/>
                <w:sz w:val="22"/>
                <w:szCs w:val="22"/>
              </w:rPr>
              <w:t xml:space="preserve">      </w:t>
            </w:r>
            <w:r w:rsidR="00BA4037" w:rsidRPr="00664D6F">
              <w:rPr>
                <w:rFonts w:asciiTheme="minorHAnsi" w:hAnsiTheme="minorHAnsi" w:cstheme="minorHAnsi"/>
                <w:sz w:val="22"/>
                <w:szCs w:val="22"/>
              </w:rPr>
              <w:t>23.7.4</w:t>
            </w:r>
            <w:r>
              <w:rPr>
                <w:rFonts w:asciiTheme="minorHAnsi" w:hAnsiTheme="minorHAnsi" w:cstheme="minorHAnsi"/>
                <w:sz w:val="22"/>
                <w:szCs w:val="22"/>
              </w:rPr>
              <w:t xml:space="preserve"> </w:t>
            </w:r>
            <w:proofErr w:type="gramStart"/>
            <w:r w:rsidR="00BA4037" w:rsidRPr="00664D6F">
              <w:rPr>
                <w:rFonts w:asciiTheme="minorHAnsi" w:hAnsiTheme="minorHAnsi" w:cstheme="minorHAnsi"/>
                <w:sz w:val="22"/>
                <w:szCs w:val="22"/>
              </w:rPr>
              <w:t>Mail Box</w:t>
            </w:r>
            <w:proofErr w:type="gramEnd"/>
          </w:p>
          <w:p w14:paraId="72FB6E94" w14:textId="427C369A" w:rsidR="00BA4037" w:rsidRPr="00664D6F" w:rsidRDefault="002060DB" w:rsidP="00BA4037">
            <w:pPr>
              <w:ind w:left="1440" w:hanging="720"/>
              <w:rPr>
                <w:rFonts w:asciiTheme="minorHAnsi" w:hAnsiTheme="minorHAnsi" w:cstheme="minorHAnsi"/>
                <w:i/>
                <w:sz w:val="22"/>
                <w:szCs w:val="22"/>
              </w:rPr>
            </w:pPr>
            <w:r>
              <w:rPr>
                <w:rFonts w:asciiTheme="minorHAnsi" w:hAnsiTheme="minorHAnsi" w:cstheme="minorHAnsi"/>
                <w:i/>
                <w:sz w:val="22"/>
                <w:szCs w:val="22"/>
              </w:rPr>
              <w:t xml:space="preserve">      </w:t>
            </w:r>
            <w:r w:rsidR="00BA4037" w:rsidRPr="00664D6F">
              <w:rPr>
                <w:rFonts w:asciiTheme="minorHAnsi" w:hAnsiTheme="minorHAnsi" w:cstheme="minorHAnsi"/>
                <w:i/>
                <w:sz w:val="22"/>
                <w:szCs w:val="22"/>
              </w:rPr>
              <w:t xml:space="preserve">Rental of residence hall </w:t>
            </w:r>
            <w:proofErr w:type="gramStart"/>
            <w:r w:rsidR="00BA4037" w:rsidRPr="00664D6F">
              <w:rPr>
                <w:rFonts w:asciiTheme="minorHAnsi" w:hAnsiTheme="minorHAnsi" w:cstheme="minorHAnsi"/>
                <w:i/>
                <w:sz w:val="22"/>
                <w:szCs w:val="22"/>
              </w:rPr>
              <w:t>mail boxes</w:t>
            </w:r>
            <w:proofErr w:type="gramEnd"/>
            <w:r w:rsidR="00BA4037" w:rsidRPr="00664D6F">
              <w:rPr>
                <w:rFonts w:asciiTheme="minorHAnsi" w:hAnsiTheme="minorHAnsi" w:cstheme="minorHAnsi"/>
                <w:i/>
                <w:sz w:val="22"/>
                <w:szCs w:val="22"/>
              </w:rPr>
              <w:t>.</w:t>
            </w:r>
          </w:p>
        </w:tc>
        <w:tc>
          <w:tcPr>
            <w:tcW w:w="3077" w:type="dxa"/>
          </w:tcPr>
          <w:p w14:paraId="27E8029F" w14:textId="77777777" w:rsidR="00BA4037" w:rsidRPr="00664D6F" w:rsidRDefault="00BA4037" w:rsidP="00BA4037">
            <w:pPr>
              <w:pStyle w:val="ListParagraph"/>
              <w:numPr>
                <w:ilvl w:val="0"/>
                <w:numId w:val="32"/>
              </w:numPr>
              <w:ind w:left="361"/>
              <w:rPr>
                <w:rFonts w:asciiTheme="minorHAnsi" w:hAnsiTheme="minorHAnsi" w:cstheme="minorHAnsi"/>
                <w:sz w:val="22"/>
                <w:szCs w:val="22"/>
              </w:rPr>
            </w:pPr>
          </w:p>
          <w:p w14:paraId="0AB94BCE" w14:textId="77777777" w:rsidR="00BA4037" w:rsidRPr="00664D6F" w:rsidRDefault="00BA4037" w:rsidP="00BA4037">
            <w:pPr>
              <w:rPr>
                <w:rFonts w:asciiTheme="minorHAnsi" w:hAnsiTheme="minorHAnsi" w:cstheme="minorHAnsi"/>
                <w:sz w:val="22"/>
                <w:szCs w:val="22"/>
              </w:rPr>
            </w:pPr>
          </w:p>
        </w:tc>
        <w:tc>
          <w:tcPr>
            <w:tcW w:w="6059" w:type="dxa"/>
            <w:gridSpan w:val="2"/>
          </w:tcPr>
          <w:p w14:paraId="019DE09A" w14:textId="5D3EC475"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CEO</w:t>
            </w:r>
          </w:p>
        </w:tc>
      </w:tr>
      <w:tr w:rsidR="00BA4037" w:rsidRPr="00664D6F" w14:paraId="0F88C708" w14:textId="77777777" w:rsidTr="006A51C5">
        <w:trPr>
          <w:trHeight w:val="259"/>
        </w:trPr>
        <w:tc>
          <w:tcPr>
            <w:tcW w:w="13787" w:type="dxa"/>
            <w:gridSpan w:val="4"/>
          </w:tcPr>
          <w:p w14:paraId="39125662" w14:textId="4C0398E4" w:rsidR="00BA4037" w:rsidRPr="00664D6F" w:rsidRDefault="00BA4037" w:rsidP="00BA4037">
            <w:pPr>
              <w:rPr>
                <w:rFonts w:asciiTheme="minorHAnsi" w:hAnsiTheme="minorHAnsi" w:cstheme="minorHAnsi"/>
                <w:sz w:val="22"/>
                <w:szCs w:val="22"/>
              </w:rPr>
            </w:pPr>
            <w:r w:rsidRPr="00664D6F">
              <w:rPr>
                <w:rFonts w:asciiTheme="minorHAnsi" w:hAnsiTheme="minorHAnsi" w:cstheme="minorHAnsi"/>
                <w:sz w:val="22"/>
                <w:szCs w:val="22"/>
              </w:rPr>
              <w:t>23.8</w:t>
            </w:r>
            <w:r w:rsidRPr="00664D6F">
              <w:rPr>
                <w:rFonts w:asciiTheme="minorHAnsi" w:hAnsiTheme="minorHAnsi" w:cstheme="minorHAnsi"/>
                <w:sz w:val="22"/>
                <w:szCs w:val="22"/>
              </w:rPr>
              <w:tab/>
              <w:t>Other Grants of Rights Related to Real Property</w:t>
            </w:r>
          </w:p>
        </w:tc>
      </w:tr>
      <w:tr w:rsidR="00BA4037" w:rsidRPr="00664D6F" w14:paraId="5FBEB8F2" w14:textId="77777777" w:rsidTr="002B6C7C">
        <w:trPr>
          <w:trHeight w:val="333"/>
        </w:trPr>
        <w:tc>
          <w:tcPr>
            <w:tcW w:w="4651" w:type="dxa"/>
          </w:tcPr>
          <w:p w14:paraId="0D483C66" w14:textId="7D1B1794" w:rsidR="00BA4037" w:rsidRPr="00664D6F" w:rsidRDefault="00BA4037" w:rsidP="00BA4037">
            <w:pPr>
              <w:ind w:left="1440" w:hanging="720"/>
              <w:rPr>
                <w:rFonts w:asciiTheme="minorHAnsi" w:hAnsiTheme="minorHAnsi" w:cstheme="minorHAnsi"/>
                <w:sz w:val="22"/>
                <w:szCs w:val="22"/>
              </w:rPr>
            </w:pPr>
            <w:r w:rsidRPr="00664D6F">
              <w:rPr>
                <w:rFonts w:asciiTheme="minorHAnsi" w:hAnsiTheme="minorHAnsi" w:cstheme="minorHAnsi"/>
                <w:sz w:val="22"/>
                <w:szCs w:val="22"/>
              </w:rPr>
              <w:t>23.8.1</w:t>
            </w:r>
            <w:r w:rsidRPr="00664D6F">
              <w:rPr>
                <w:rFonts w:asciiTheme="minorHAnsi" w:hAnsiTheme="minorHAnsi" w:cstheme="minorHAnsi"/>
                <w:sz w:val="22"/>
                <w:szCs w:val="22"/>
              </w:rPr>
              <w:tab/>
              <w:t xml:space="preserve">Permits, Licenses and Facility Use Agreements covering System property (temporary or periodic use, i.e. arenas, stadiums, </w:t>
            </w:r>
            <w:r w:rsidRPr="00664D6F">
              <w:rPr>
                <w:rFonts w:asciiTheme="minorHAnsi" w:hAnsiTheme="minorHAnsi" w:cstheme="minorHAnsi"/>
                <w:sz w:val="22"/>
                <w:szCs w:val="22"/>
              </w:rPr>
              <w:lastRenderedPageBreak/>
              <w:t>classrooms, etc.).</w:t>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 xml:space="preserve"> See SP 41.01.01, </w:t>
            </w:r>
            <w:r w:rsidRPr="00664D6F">
              <w:rPr>
                <w:rFonts w:asciiTheme="minorHAnsi" w:hAnsiTheme="minorHAnsi" w:cstheme="minorHAnsi"/>
                <w:i/>
                <w:sz w:val="22"/>
                <w:szCs w:val="22"/>
              </w:rPr>
              <w:t>§</w:t>
            </w:r>
            <w:r w:rsidRPr="00664D6F">
              <w:rPr>
                <w:rFonts w:asciiTheme="minorHAnsi" w:hAnsiTheme="minorHAnsi" w:cstheme="minorHAnsi"/>
                <w:sz w:val="22"/>
                <w:szCs w:val="22"/>
              </w:rPr>
              <w:t>12.1</w:t>
            </w:r>
          </w:p>
        </w:tc>
        <w:tc>
          <w:tcPr>
            <w:tcW w:w="3077" w:type="dxa"/>
          </w:tcPr>
          <w:p w14:paraId="5452DB1C" w14:textId="07D56EE7" w:rsidR="008C4D1A" w:rsidRDefault="008C4D1A" w:rsidP="00BA4037">
            <w:pPr>
              <w:numPr>
                <w:ilvl w:val="0"/>
                <w:numId w:val="5"/>
              </w:numPr>
              <w:rPr>
                <w:rFonts w:asciiTheme="minorHAnsi" w:hAnsiTheme="minorHAnsi" w:cstheme="minorHAnsi"/>
                <w:sz w:val="22"/>
                <w:szCs w:val="22"/>
              </w:rPr>
            </w:pPr>
            <w:r>
              <w:rPr>
                <w:rFonts w:asciiTheme="minorHAnsi" w:hAnsiTheme="minorHAnsi" w:cstheme="minorHAnsi"/>
                <w:sz w:val="22"/>
                <w:szCs w:val="22"/>
              </w:rPr>
              <w:lastRenderedPageBreak/>
              <w:t>ADFA</w:t>
            </w:r>
          </w:p>
          <w:p w14:paraId="41FB28C5" w14:textId="3D17C7A5"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CEO</w:t>
            </w:r>
          </w:p>
          <w:p w14:paraId="4B0368ED" w14:textId="0EFF7DBB"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SREO</w:t>
            </w:r>
          </w:p>
          <w:p w14:paraId="4BDC8235" w14:textId="5A047991" w:rsidR="008C4D1A" w:rsidRDefault="008C4D1A" w:rsidP="00BA4037">
            <w:pPr>
              <w:numPr>
                <w:ilvl w:val="0"/>
                <w:numId w:val="5"/>
              </w:numPr>
              <w:rPr>
                <w:rFonts w:asciiTheme="minorHAnsi" w:hAnsiTheme="minorHAnsi" w:cstheme="minorHAnsi"/>
                <w:sz w:val="22"/>
                <w:szCs w:val="22"/>
              </w:rPr>
            </w:pPr>
            <w:r>
              <w:rPr>
                <w:rFonts w:asciiTheme="minorHAnsi" w:hAnsiTheme="minorHAnsi" w:cstheme="minorHAnsi"/>
                <w:sz w:val="22"/>
                <w:szCs w:val="22"/>
              </w:rPr>
              <w:t>ADFA</w:t>
            </w:r>
          </w:p>
          <w:p w14:paraId="24857AC0" w14:textId="220C45BF"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lastRenderedPageBreak/>
              <w:t>OGC</w:t>
            </w:r>
          </w:p>
        </w:tc>
        <w:tc>
          <w:tcPr>
            <w:tcW w:w="6059" w:type="dxa"/>
            <w:gridSpan w:val="2"/>
          </w:tcPr>
          <w:p w14:paraId="4175AF42" w14:textId="77777777"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lastRenderedPageBreak/>
              <w:t>CEO</w:t>
            </w:r>
          </w:p>
          <w:p w14:paraId="2FC2D052" w14:textId="64EDD293" w:rsidR="00BA4037" w:rsidRPr="00664D6F" w:rsidRDefault="00394515"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VCBA if property assigned to System Offices</w:t>
            </w:r>
          </w:p>
        </w:tc>
      </w:tr>
      <w:tr w:rsidR="00BA4037" w:rsidRPr="00664D6F" w14:paraId="38CBADEF" w14:textId="77777777" w:rsidTr="002B6C7C">
        <w:trPr>
          <w:trHeight w:val="333"/>
        </w:trPr>
        <w:tc>
          <w:tcPr>
            <w:tcW w:w="4651" w:type="dxa"/>
          </w:tcPr>
          <w:p w14:paraId="32CA0FFB" w14:textId="77777777" w:rsidR="00BA4037" w:rsidRPr="00664D6F" w:rsidRDefault="00BA4037" w:rsidP="00BA4037">
            <w:pPr>
              <w:ind w:left="1440" w:hanging="720"/>
              <w:rPr>
                <w:rFonts w:asciiTheme="minorHAnsi" w:hAnsiTheme="minorHAnsi" w:cstheme="minorHAnsi"/>
                <w:sz w:val="22"/>
                <w:szCs w:val="22"/>
              </w:rPr>
            </w:pPr>
            <w:r w:rsidRPr="00664D6F">
              <w:rPr>
                <w:rFonts w:asciiTheme="minorHAnsi" w:hAnsiTheme="minorHAnsi" w:cstheme="minorHAnsi"/>
                <w:sz w:val="22"/>
                <w:szCs w:val="22"/>
              </w:rPr>
              <w:t xml:space="preserve">23.8.2 </w:t>
            </w:r>
            <w:r w:rsidRPr="00664D6F">
              <w:rPr>
                <w:rFonts w:asciiTheme="minorHAnsi" w:hAnsiTheme="minorHAnsi" w:cstheme="minorHAnsi"/>
                <w:sz w:val="22"/>
                <w:szCs w:val="22"/>
              </w:rPr>
              <w:tab/>
              <w:t>Permits and Licenses of System Land, including Water Use and Antiquities Permits</w:t>
            </w:r>
          </w:p>
        </w:tc>
        <w:tc>
          <w:tcPr>
            <w:tcW w:w="3077" w:type="dxa"/>
          </w:tcPr>
          <w:p w14:paraId="5B215762" w14:textId="7DDF775F" w:rsidR="008C4D1A" w:rsidRDefault="008C4D1A" w:rsidP="00BA4037">
            <w:pPr>
              <w:numPr>
                <w:ilvl w:val="0"/>
                <w:numId w:val="5"/>
              </w:numPr>
              <w:rPr>
                <w:rFonts w:asciiTheme="minorHAnsi" w:hAnsiTheme="minorHAnsi" w:cstheme="minorHAnsi"/>
                <w:sz w:val="22"/>
                <w:szCs w:val="22"/>
              </w:rPr>
            </w:pPr>
            <w:r>
              <w:rPr>
                <w:rFonts w:asciiTheme="minorHAnsi" w:hAnsiTheme="minorHAnsi" w:cstheme="minorHAnsi"/>
                <w:sz w:val="22"/>
                <w:szCs w:val="22"/>
              </w:rPr>
              <w:t>ADFA</w:t>
            </w:r>
          </w:p>
          <w:p w14:paraId="7E0AB9FF" w14:textId="78B88DB5"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CEO</w:t>
            </w:r>
          </w:p>
          <w:p w14:paraId="3519C424"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SREO</w:t>
            </w:r>
          </w:p>
          <w:p w14:paraId="38867757"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tc>
        <w:tc>
          <w:tcPr>
            <w:tcW w:w="6059" w:type="dxa"/>
            <w:gridSpan w:val="2"/>
          </w:tcPr>
          <w:p w14:paraId="72803D42" w14:textId="77777777"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CEO</w:t>
            </w:r>
          </w:p>
          <w:p w14:paraId="199D0B6A" w14:textId="26D46536"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 xml:space="preserve">VCBA </w:t>
            </w:r>
          </w:p>
        </w:tc>
      </w:tr>
      <w:tr w:rsidR="00BA4037" w:rsidRPr="00664D6F" w14:paraId="7843E8B1" w14:textId="77777777" w:rsidTr="002B6C7C">
        <w:trPr>
          <w:trHeight w:val="333"/>
        </w:trPr>
        <w:tc>
          <w:tcPr>
            <w:tcW w:w="4651" w:type="dxa"/>
          </w:tcPr>
          <w:p w14:paraId="78DC8E26" w14:textId="3F8008CB" w:rsidR="00BA4037" w:rsidRPr="00664D6F" w:rsidRDefault="00BA4037" w:rsidP="00BA4037">
            <w:pPr>
              <w:ind w:left="1440" w:hanging="720"/>
              <w:rPr>
                <w:rFonts w:asciiTheme="minorHAnsi" w:hAnsiTheme="minorHAnsi" w:cstheme="minorHAnsi"/>
                <w:sz w:val="22"/>
                <w:szCs w:val="22"/>
              </w:rPr>
            </w:pPr>
            <w:r w:rsidRPr="00664D6F">
              <w:rPr>
                <w:rFonts w:asciiTheme="minorHAnsi" w:hAnsiTheme="minorHAnsi" w:cstheme="minorHAnsi"/>
                <w:sz w:val="22"/>
                <w:szCs w:val="22"/>
              </w:rPr>
              <w:t>23.8.3</w:t>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Permits, Licenses and Facility Use Agreements covering 3</w:t>
            </w:r>
            <w:r w:rsidRPr="00664D6F">
              <w:rPr>
                <w:rFonts w:asciiTheme="minorHAnsi" w:hAnsiTheme="minorHAnsi" w:cstheme="minorHAnsi"/>
                <w:sz w:val="22"/>
                <w:szCs w:val="22"/>
                <w:vertAlign w:val="superscript"/>
              </w:rPr>
              <w:t>rd</w:t>
            </w:r>
            <w:r w:rsidRPr="00664D6F">
              <w:rPr>
                <w:rFonts w:asciiTheme="minorHAnsi" w:hAnsiTheme="minorHAnsi" w:cstheme="minorHAnsi"/>
                <w:sz w:val="22"/>
                <w:szCs w:val="22"/>
              </w:rPr>
              <w:t xml:space="preserve"> Party Property (temporary or periodic use, i.e. arenas, stadiums, classrooms, campgrounds, etc.).</w:t>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 xml:space="preserve"> </w:t>
            </w:r>
          </w:p>
          <w:p w14:paraId="40465053" w14:textId="484CC658" w:rsidR="00BA4037" w:rsidRPr="00664D6F" w:rsidRDefault="002060DB" w:rsidP="00BA4037">
            <w:pPr>
              <w:ind w:left="1440" w:hanging="720"/>
              <w:rPr>
                <w:rFonts w:asciiTheme="minorHAnsi" w:hAnsiTheme="minorHAnsi" w:cstheme="minorHAnsi"/>
                <w:sz w:val="22"/>
                <w:szCs w:val="22"/>
              </w:rPr>
            </w:pPr>
            <w:r>
              <w:rPr>
                <w:rFonts w:asciiTheme="minorHAnsi" w:hAnsiTheme="minorHAnsi" w:cstheme="minorHAnsi"/>
                <w:sz w:val="22"/>
                <w:szCs w:val="22"/>
              </w:rPr>
              <w:t xml:space="preserve">      </w:t>
            </w:r>
            <w:r w:rsidR="00BA4037" w:rsidRPr="00664D6F">
              <w:rPr>
                <w:rFonts w:asciiTheme="minorHAnsi" w:hAnsiTheme="minorHAnsi" w:cstheme="minorHAnsi"/>
                <w:sz w:val="22"/>
                <w:szCs w:val="22"/>
              </w:rPr>
              <w:t xml:space="preserve"> See SP 41.01.01, </w:t>
            </w:r>
            <w:r w:rsidR="00BA4037" w:rsidRPr="00664D6F">
              <w:rPr>
                <w:rFonts w:asciiTheme="minorHAnsi" w:hAnsiTheme="minorHAnsi" w:cstheme="minorHAnsi"/>
                <w:i/>
                <w:sz w:val="22"/>
                <w:szCs w:val="22"/>
              </w:rPr>
              <w:t>§</w:t>
            </w:r>
            <w:r w:rsidR="00BA4037" w:rsidRPr="00664D6F">
              <w:rPr>
                <w:rFonts w:asciiTheme="minorHAnsi" w:hAnsiTheme="minorHAnsi" w:cstheme="minorHAnsi"/>
                <w:sz w:val="22"/>
                <w:szCs w:val="22"/>
              </w:rPr>
              <w:t>12.2</w:t>
            </w:r>
          </w:p>
        </w:tc>
        <w:tc>
          <w:tcPr>
            <w:tcW w:w="3077" w:type="dxa"/>
          </w:tcPr>
          <w:p w14:paraId="15BD8AD2" w14:textId="0F93F7C6" w:rsidR="008C4D1A" w:rsidRDefault="008C4D1A" w:rsidP="00BA4037">
            <w:pPr>
              <w:numPr>
                <w:ilvl w:val="0"/>
                <w:numId w:val="5"/>
              </w:numPr>
              <w:rPr>
                <w:rFonts w:asciiTheme="minorHAnsi" w:hAnsiTheme="minorHAnsi" w:cstheme="minorHAnsi"/>
                <w:sz w:val="22"/>
                <w:szCs w:val="22"/>
              </w:rPr>
            </w:pPr>
            <w:r>
              <w:rPr>
                <w:rFonts w:asciiTheme="minorHAnsi" w:hAnsiTheme="minorHAnsi" w:cstheme="minorHAnsi"/>
                <w:sz w:val="22"/>
                <w:szCs w:val="22"/>
              </w:rPr>
              <w:t>ADFA</w:t>
            </w:r>
          </w:p>
          <w:p w14:paraId="2705ACF5" w14:textId="00F36D8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CEO</w:t>
            </w:r>
          </w:p>
          <w:p w14:paraId="515FEBDD" w14:textId="3FCD611E"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SREO</w:t>
            </w:r>
          </w:p>
          <w:p w14:paraId="44383A0D"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tc>
        <w:tc>
          <w:tcPr>
            <w:tcW w:w="6059" w:type="dxa"/>
            <w:gridSpan w:val="2"/>
          </w:tcPr>
          <w:p w14:paraId="03912192" w14:textId="77777777"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CEO</w:t>
            </w:r>
          </w:p>
          <w:p w14:paraId="3C17CDEE" w14:textId="7D21D53B"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VCBA</w:t>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if property assigned to System Offices</w:t>
            </w:r>
          </w:p>
        </w:tc>
      </w:tr>
      <w:tr w:rsidR="00BA4037" w:rsidRPr="00664D6F" w14:paraId="172031F7" w14:textId="77777777" w:rsidTr="002B6C7C">
        <w:tc>
          <w:tcPr>
            <w:tcW w:w="4651" w:type="dxa"/>
            <w:shd w:val="clear" w:color="auto" w:fill="FFFFFF" w:themeFill="background1"/>
          </w:tcPr>
          <w:p w14:paraId="6042C835" w14:textId="77777777" w:rsidR="00BA4037" w:rsidRPr="00664D6F" w:rsidRDefault="00BA4037" w:rsidP="00BA4037">
            <w:pPr>
              <w:rPr>
                <w:rFonts w:asciiTheme="minorHAnsi" w:hAnsiTheme="minorHAnsi" w:cstheme="minorHAnsi"/>
                <w:sz w:val="22"/>
                <w:szCs w:val="22"/>
              </w:rPr>
            </w:pPr>
            <w:r w:rsidRPr="00664D6F">
              <w:rPr>
                <w:rFonts w:asciiTheme="minorHAnsi" w:hAnsiTheme="minorHAnsi" w:cstheme="minorHAnsi"/>
                <w:sz w:val="22"/>
                <w:szCs w:val="22"/>
              </w:rPr>
              <w:tab/>
              <w:t xml:space="preserve">23.8.4 </w:t>
            </w:r>
            <w:r w:rsidRPr="00664D6F">
              <w:rPr>
                <w:rFonts w:asciiTheme="minorHAnsi" w:hAnsiTheme="minorHAnsi" w:cstheme="minorHAnsi"/>
                <w:sz w:val="22"/>
                <w:szCs w:val="22"/>
              </w:rPr>
              <w:tab/>
              <w:t xml:space="preserve">Oil, Gas and Mineral Rights </w:t>
            </w:r>
            <w:r w:rsidRPr="00664D6F">
              <w:rPr>
                <w:rFonts w:asciiTheme="minorHAnsi" w:hAnsiTheme="minorHAnsi" w:cstheme="minorHAnsi"/>
                <w:sz w:val="22"/>
                <w:szCs w:val="22"/>
              </w:rPr>
              <w:tab/>
            </w:r>
            <w:r w:rsidRPr="00664D6F">
              <w:rPr>
                <w:rFonts w:asciiTheme="minorHAnsi" w:hAnsiTheme="minorHAnsi" w:cstheme="minorHAnsi"/>
                <w:sz w:val="22"/>
                <w:szCs w:val="22"/>
              </w:rPr>
              <w:tab/>
            </w:r>
            <w:r w:rsidRPr="00664D6F">
              <w:rPr>
                <w:rFonts w:asciiTheme="minorHAnsi" w:hAnsiTheme="minorHAnsi" w:cstheme="minorHAnsi"/>
                <w:sz w:val="22"/>
                <w:szCs w:val="22"/>
              </w:rPr>
              <w:tab/>
              <w:t xml:space="preserve">Leasing See SP 41.01, </w:t>
            </w:r>
            <w:r w:rsidRPr="00664D6F">
              <w:rPr>
                <w:rFonts w:asciiTheme="minorHAnsi" w:hAnsiTheme="minorHAnsi" w:cstheme="minorHAnsi"/>
                <w:i/>
                <w:sz w:val="22"/>
                <w:szCs w:val="22"/>
              </w:rPr>
              <w:t>§</w:t>
            </w:r>
            <w:r w:rsidRPr="00664D6F">
              <w:rPr>
                <w:rFonts w:asciiTheme="minorHAnsi" w:hAnsiTheme="minorHAnsi" w:cstheme="minorHAnsi"/>
                <w:sz w:val="22"/>
                <w:szCs w:val="22"/>
              </w:rPr>
              <w:t>5</w:t>
            </w:r>
          </w:p>
        </w:tc>
        <w:tc>
          <w:tcPr>
            <w:tcW w:w="3077" w:type="dxa"/>
          </w:tcPr>
          <w:p w14:paraId="7D078778" w14:textId="3169CE4A"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SREO and/or SLMO</w:t>
            </w:r>
          </w:p>
          <w:p w14:paraId="24E50E37"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tc>
        <w:tc>
          <w:tcPr>
            <w:tcW w:w="6059" w:type="dxa"/>
            <w:gridSpan w:val="2"/>
          </w:tcPr>
          <w:p w14:paraId="025F2522" w14:textId="2B90A4F7"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Chancellor or S-CFO</w:t>
            </w:r>
          </w:p>
        </w:tc>
      </w:tr>
      <w:tr w:rsidR="00BA4037" w:rsidRPr="00664D6F" w14:paraId="416376A6" w14:textId="77777777" w:rsidTr="002B6C7C">
        <w:tc>
          <w:tcPr>
            <w:tcW w:w="4651" w:type="dxa"/>
            <w:shd w:val="clear" w:color="auto" w:fill="FFFFFF" w:themeFill="background1"/>
          </w:tcPr>
          <w:p w14:paraId="49299571" w14:textId="16CDBC18" w:rsidR="00BA4037" w:rsidRPr="00664D6F" w:rsidRDefault="00BA4037" w:rsidP="00BA4037">
            <w:pPr>
              <w:ind w:left="1440" w:hanging="720"/>
              <w:rPr>
                <w:rFonts w:asciiTheme="minorHAnsi" w:hAnsiTheme="minorHAnsi" w:cstheme="minorHAnsi"/>
                <w:sz w:val="22"/>
                <w:szCs w:val="22"/>
              </w:rPr>
            </w:pPr>
            <w:r w:rsidRPr="00664D6F">
              <w:rPr>
                <w:rFonts w:asciiTheme="minorHAnsi" w:hAnsiTheme="minorHAnsi" w:cstheme="minorHAnsi"/>
                <w:sz w:val="22"/>
                <w:szCs w:val="22"/>
              </w:rPr>
              <w:t>23.8.5</w:t>
            </w:r>
            <w:r w:rsidRPr="00664D6F">
              <w:rPr>
                <w:rFonts w:asciiTheme="minorHAnsi" w:hAnsiTheme="minorHAnsi" w:cstheme="minorHAnsi"/>
                <w:sz w:val="22"/>
                <w:szCs w:val="22"/>
              </w:rPr>
              <w:tab/>
              <w:t xml:space="preserve">Other Oil, Gas and Mineral Rights documents (i.e. Division Orders; </w:t>
            </w:r>
            <w:r w:rsidRPr="00664D6F">
              <w:rPr>
                <w:rFonts w:asciiTheme="minorHAnsi" w:hAnsiTheme="minorHAnsi" w:cstheme="minorHAnsi"/>
                <w:sz w:val="22"/>
                <w:szCs w:val="22"/>
              </w:rPr>
              <w:tab/>
              <w:t>Pooling Agreements; Production Sharing Agreements; Ratification Agreements; Assignment Consents; Affidavits; and related documents)</w:t>
            </w:r>
          </w:p>
        </w:tc>
        <w:tc>
          <w:tcPr>
            <w:tcW w:w="3077" w:type="dxa"/>
          </w:tcPr>
          <w:p w14:paraId="5B56F02F" w14:textId="431BBC62"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SLMO</w:t>
            </w:r>
          </w:p>
          <w:p w14:paraId="314916A3"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p w14:paraId="5BF643B4" w14:textId="77777777" w:rsidR="00BA4037" w:rsidRPr="00664D6F" w:rsidRDefault="00BA4037" w:rsidP="00BA4037">
            <w:pPr>
              <w:rPr>
                <w:rFonts w:asciiTheme="minorHAnsi" w:hAnsiTheme="minorHAnsi" w:cstheme="minorHAnsi"/>
                <w:sz w:val="22"/>
                <w:szCs w:val="22"/>
              </w:rPr>
            </w:pPr>
          </w:p>
          <w:p w14:paraId="11903E17" w14:textId="77777777" w:rsidR="00BA4037" w:rsidRPr="00664D6F" w:rsidRDefault="00BA4037" w:rsidP="00BA4037">
            <w:pPr>
              <w:rPr>
                <w:rFonts w:asciiTheme="minorHAnsi" w:hAnsiTheme="minorHAnsi" w:cstheme="minorHAnsi"/>
                <w:sz w:val="22"/>
                <w:szCs w:val="22"/>
              </w:rPr>
            </w:pPr>
          </w:p>
          <w:p w14:paraId="65AAA8D5" w14:textId="77777777" w:rsidR="00BA4037" w:rsidRPr="00664D6F" w:rsidRDefault="00BA4037" w:rsidP="00BA4037">
            <w:pPr>
              <w:rPr>
                <w:rFonts w:asciiTheme="minorHAnsi" w:hAnsiTheme="minorHAnsi" w:cstheme="minorHAnsi"/>
                <w:sz w:val="22"/>
                <w:szCs w:val="22"/>
              </w:rPr>
            </w:pPr>
          </w:p>
          <w:p w14:paraId="5F1BE139" w14:textId="77777777" w:rsidR="00BA4037" w:rsidRPr="00664D6F" w:rsidRDefault="00BA4037" w:rsidP="00BA4037">
            <w:pPr>
              <w:rPr>
                <w:rFonts w:asciiTheme="minorHAnsi" w:hAnsiTheme="minorHAnsi" w:cstheme="minorHAnsi"/>
                <w:sz w:val="22"/>
                <w:szCs w:val="22"/>
              </w:rPr>
            </w:pPr>
          </w:p>
        </w:tc>
        <w:tc>
          <w:tcPr>
            <w:tcW w:w="6059" w:type="dxa"/>
            <w:gridSpan w:val="2"/>
          </w:tcPr>
          <w:p w14:paraId="4B9C2C7C" w14:textId="2060930C"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VCBA, Landman IV</w:t>
            </w:r>
          </w:p>
        </w:tc>
      </w:tr>
      <w:tr w:rsidR="00BA4037" w:rsidRPr="00664D6F" w14:paraId="1EE04F02" w14:textId="77777777" w:rsidTr="002B6C7C">
        <w:trPr>
          <w:trHeight w:val="333"/>
        </w:trPr>
        <w:tc>
          <w:tcPr>
            <w:tcW w:w="4651" w:type="dxa"/>
          </w:tcPr>
          <w:p w14:paraId="1FCBA3D6" w14:textId="4C8C5E4E" w:rsidR="00BA4037" w:rsidRPr="00664D6F" w:rsidRDefault="002060DB" w:rsidP="00BA4037">
            <w:pPr>
              <w:rPr>
                <w:rFonts w:asciiTheme="minorHAnsi" w:hAnsiTheme="minorHAnsi" w:cstheme="minorHAnsi"/>
                <w:sz w:val="22"/>
                <w:szCs w:val="22"/>
              </w:rPr>
            </w:pPr>
            <w:r>
              <w:rPr>
                <w:rFonts w:asciiTheme="minorHAnsi" w:hAnsiTheme="minorHAnsi" w:cstheme="minorHAnsi"/>
                <w:sz w:val="22"/>
                <w:szCs w:val="22"/>
              </w:rPr>
              <w:t xml:space="preserve">      </w:t>
            </w:r>
            <w:r w:rsidR="00BA4037" w:rsidRPr="00664D6F">
              <w:rPr>
                <w:rFonts w:asciiTheme="minorHAnsi" w:hAnsiTheme="minorHAnsi" w:cstheme="minorHAnsi"/>
                <w:sz w:val="22"/>
                <w:szCs w:val="22"/>
              </w:rPr>
              <w:t xml:space="preserve"> 23.8.6 Other Documents </w:t>
            </w:r>
          </w:p>
          <w:p w14:paraId="54D20E1F" w14:textId="60EE7626" w:rsidR="00BA4037" w:rsidRPr="00664D6F" w:rsidRDefault="002060DB" w:rsidP="00BA4037">
            <w:pPr>
              <w:ind w:left="1320" w:hanging="1320"/>
              <w:rPr>
                <w:rFonts w:asciiTheme="minorHAnsi" w:hAnsiTheme="minorHAnsi" w:cstheme="minorHAnsi"/>
                <w:sz w:val="22"/>
                <w:szCs w:val="22"/>
              </w:rPr>
            </w:pPr>
            <w:r>
              <w:rPr>
                <w:rFonts w:asciiTheme="minorHAnsi" w:hAnsiTheme="minorHAnsi" w:cstheme="minorHAnsi"/>
                <w:sz w:val="22"/>
                <w:szCs w:val="22"/>
              </w:rPr>
              <w:t xml:space="preserve">            </w:t>
            </w:r>
            <w:r w:rsidR="00BA4037" w:rsidRPr="00664D6F">
              <w:rPr>
                <w:rFonts w:asciiTheme="minorHAnsi" w:hAnsiTheme="minorHAnsi" w:cstheme="minorHAnsi"/>
                <w:sz w:val="22"/>
                <w:szCs w:val="22"/>
              </w:rPr>
              <w:t>(i.e. Subordination, Non-</w:t>
            </w:r>
            <w:r>
              <w:rPr>
                <w:rFonts w:asciiTheme="minorHAnsi" w:hAnsiTheme="minorHAnsi" w:cstheme="minorHAnsi"/>
                <w:sz w:val="22"/>
                <w:szCs w:val="22"/>
              </w:rPr>
              <w:t xml:space="preserve">            </w:t>
            </w:r>
            <w:r w:rsidR="00BA4037" w:rsidRPr="00664D6F">
              <w:rPr>
                <w:rFonts w:asciiTheme="minorHAnsi" w:hAnsiTheme="minorHAnsi" w:cstheme="minorHAnsi"/>
                <w:sz w:val="22"/>
                <w:szCs w:val="22"/>
              </w:rPr>
              <w:t xml:space="preserve"> disturbance &amp; Attornment Agreements; Assignments; Estoppels; Renewals; Consents; Terminations; Non-Disclosures; Confidentiality Agreements; Ratifications; Releases; Memorandums; Affidavits; Acknowledgments; documents containing statements of fact; </w:t>
            </w:r>
            <w:r w:rsidR="00BA4037" w:rsidRPr="00664D6F">
              <w:rPr>
                <w:rFonts w:asciiTheme="minorHAnsi" w:hAnsiTheme="minorHAnsi" w:cstheme="minorHAnsi"/>
                <w:sz w:val="22"/>
                <w:szCs w:val="22"/>
              </w:rPr>
              <w:lastRenderedPageBreak/>
              <w:t>Correction instruments and non-substantive amendments to documents, etc.)</w:t>
            </w:r>
          </w:p>
        </w:tc>
        <w:tc>
          <w:tcPr>
            <w:tcW w:w="3077" w:type="dxa"/>
          </w:tcPr>
          <w:p w14:paraId="19748CF0" w14:textId="0850693C"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lastRenderedPageBreak/>
              <w:t>SREO and/or SLMO</w:t>
            </w:r>
          </w:p>
          <w:p w14:paraId="274F8637"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tc>
        <w:tc>
          <w:tcPr>
            <w:tcW w:w="6059" w:type="dxa"/>
            <w:gridSpan w:val="2"/>
          </w:tcPr>
          <w:p w14:paraId="5DDE2B36" w14:textId="77777777"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CEO</w:t>
            </w:r>
          </w:p>
          <w:p w14:paraId="30DCBA35" w14:textId="4C031A57"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 xml:space="preserve">VCBA or </w:t>
            </w:r>
            <w:r w:rsidR="00394515" w:rsidRPr="00664D6F">
              <w:rPr>
                <w:rFonts w:asciiTheme="minorHAnsi" w:hAnsiTheme="minorHAnsi" w:cstheme="minorHAnsi"/>
                <w:sz w:val="22"/>
                <w:szCs w:val="22"/>
              </w:rPr>
              <w:t>Managing Counsel, Property &amp; Construction</w:t>
            </w:r>
          </w:p>
        </w:tc>
      </w:tr>
      <w:tr w:rsidR="00BA4037" w:rsidRPr="00664D6F" w14:paraId="7B51A6C7" w14:textId="77777777" w:rsidTr="002B6C7C">
        <w:trPr>
          <w:trHeight w:val="333"/>
        </w:trPr>
        <w:tc>
          <w:tcPr>
            <w:tcW w:w="4651" w:type="dxa"/>
          </w:tcPr>
          <w:p w14:paraId="11D51910" w14:textId="67E1C250" w:rsidR="00BA4037" w:rsidRPr="00664D6F" w:rsidRDefault="00BA4037" w:rsidP="00BA4037">
            <w:pPr>
              <w:rPr>
                <w:rFonts w:asciiTheme="minorHAnsi" w:hAnsiTheme="minorHAnsi" w:cstheme="minorHAnsi"/>
                <w:sz w:val="22"/>
                <w:szCs w:val="22"/>
              </w:rPr>
            </w:pPr>
            <w:r w:rsidRPr="00664D6F">
              <w:rPr>
                <w:rFonts w:asciiTheme="minorHAnsi" w:hAnsiTheme="minorHAnsi" w:cstheme="minorHAnsi"/>
                <w:sz w:val="22"/>
                <w:szCs w:val="22"/>
              </w:rPr>
              <w:tab/>
              <w:t>23.8.7</w:t>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ab/>
              <w:t xml:space="preserve">Real Property Management and </w:t>
            </w:r>
            <w:r w:rsidRPr="00664D6F">
              <w:rPr>
                <w:rFonts w:asciiTheme="minorHAnsi" w:hAnsiTheme="minorHAnsi" w:cstheme="minorHAnsi"/>
                <w:sz w:val="22"/>
                <w:szCs w:val="22"/>
              </w:rPr>
              <w:tab/>
            </w:r>
            <w:r w:rsidRPr="00664D6F">
              <w:rPr>
                <w:rFonts w:asciiTheme="minorHAnsi" w:hAnsiTheme="minorHAnsi" w:cstheme="minorHAnsi"/>
                <w:sz w:val="22"/>
                <w:szCs w:val="22"/>
              </w:rPr>
              <w:tab/>
            </w:r>
            <w:r w:rsidRPr="00664D6F">
              <w:rPr>
                <w:rFonts w:asciiTheme="minorHAnsi" w:hAnsiTheme="minorHAnsi" w:cstheme="minorHAnsi"/>
                <w:sz w:val="22"/>
                <w:szCs w:val="22"/>
              </w:rPr>
              <w:tab/>
              <w:t xml:space="preserve">Maintenance (i.e. Surface Use </w:t>
            </w:r>
            <w:r w:rsidRPr="00664D6F">
              <w:rPr>
                <w:rFonts w:asciiTheme="minorHAnsi" w:hAnsiTheme="minorHAnsi" w:cstheme="minorHAnsi"/>
                <w:sz w:val="22"/>
                <w:szCs w:val="22"/>
              </w:rPr>
              <w:tab/>
            </w:r>
            <w:r w:rsidRPr="00664D6F">
              <w:rPr>
                <w:rFonts w:asciiTheme="minorHAnsi" w:hAnsiTheme="minorHAnsi" w:cstheme="minorHAnsi"/>
                <w:sz w:val="22"/>
                <w:szCs w:val="22"/>
              </w:rPr>
              <w:tab/>
            </w:r>
            <w:r w:rsidRPr="00664D6F">
              <w:rPr>
                <w:rFonts w:asciiTheme="minorHAnsi" w:hAnsiTheme="minorHAnsi" w:cstheme="minorHAnsi"/>
                <w:sz w:val="22"/>
                <w:szCs w:val="22"/>
              </w:rPr>
              <w:tab/>
              <w:t xml:space="preserve">Agreements; Drainage </w:t>
            </w:r>
            <w:r w:rsidRPr="00664D6F">
              <w:rPr>
                <w:rFonts w:asciiTheme="minorHAnsi" w:hAnsiTheme="minorHAnsi" w:cstheme="minorHAnsi"/>
                <w:sz w:val="22"/>
                <w:szCs w:val="22"/>
              </w:rPr>
              <w:tab/>
            </w:r>
            <w:r w:rsidRPr="00664D6F">
              <w:rPr>
                <w:rFonts w:asciiTheme="minorHAnsi" w:hAnsiTheme="minorHAnsi" w:cstheme="minorHAnsi"/>
                <w:sz w:val="22"/>
                <w:szCs w:val="22"/>
              </w:rPr>
              <w:tab/>
            </w:r>
            <w:r w:rsidRPr="00664D6F">
              <w:rPr>
                <w:rFonts w:asciiTheme="minorHAnsi" w:hAnsiTheme="minorHAnsi" w:cstheme="minorHAnsi"/>
                <w:sz w:val="22"/>
                <w:szCs w:val="22"/>
              </w:rPr>
              <w:tab/>
            </w:r>
            <w:r w:rsidRPr="00664D6F">
              <w:rPr>
                <w:rFonts w:asciiTheme="minorHAnsi" w:hAnsiTheme="minorHAnsi" w:cstheme="minorHAnsi"/>
                <w:sz w:val="22"/>
                <w:szCs w:val="22"/>
              </w:rPr>
              <w:tab/>
              <w:t xml:space="preserve">Agreements; Maintenance </w:t>
            </w:r>
            <w:r w:rsidRPr="00664D6F">
              <w:rPr>
                <w:rFonts w:asciiTheme="minorHAnsi" w:hAnsiTheme="minorHAnsi" w:cstheme="minorHAnsi"/>
                <w:sz w:val="22"/>
                <w:szCs w:val="22"/>
              </w:rPr>
              <w:tab/>
            </w:r>
            <w:r w:rsidRPr="00664D6F">
              <w:rPr>
                <w:rFonts w:asciiTheme="minorHAnsi" w:hAnsiTheme="minorHAnsi" w:cstheme="minorHAnsi"/>
                <w:sz w:val="22"/>
                <w:szCs w:val="22"/>
              </w:rPr>
              <w:tab/>
            </w:r>
            <w:r w:rsidRPr="00664D6F">
              <w:rPr>
                <w:rFonts w:asciiTheme="minorHAnsi" w:hAnsiTheme="minorHAnsi" w:cstheme="minorHAnsi"/>
                <w:sz w:val="22"/>
                <w:szCs w:val="22"/>
              </w:rPr>
              <w:tab/>
              <w:t>Agreements, etc.)</w:t>
            </w:r>
          </w:p>
        </w:tc>
        <w:tc>
          <w:tcPr>
            <w:tcW w:w="3077" w:type="dxa"/>
          </w:tcPr>
          <w:p w14:paraId="05AFB31F" w14:textId="4F0C95B3" w:rsidR="008C4D1A" w:rsidRDefault="008C4D1A" w:rsidP="00BA4037">
            <w:pPr>
              <w:numPr>
                <w:ilvl w:val="0"/>
                <w:numId w:val="5"/>
              </w:numPr>
              <w:rPr>
                <w:rFonts w:asciiTheme="minorHAnsi" w:hAnsiTheme="minorHAnsi" w:cstheme="minorHAnsi"/>
                <w:sz w:val="22"/>
                <w:szCs w:val="22"/>
              </w:rPr>
            </w:pPr>
            <w:r>
              <w:rPr>
                <w:rFonts w:asciiTheme="minorHAnsi" w:hAnsiTheme="minorHAnsi" w:cstheme="minorHAnsi"/>
                <w:sz w:val="22"/>
                <w:szCs w:val="22"/>
              </w:rPr>
              <w:t>ADFA</w:t>
            </w:r>
          </w:p>
          <w:p w14:paraId="745AF181" w14:textId="3A951E14"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SREO</w:t>
            </w:r>
          </w:p>
          <w:p w14:paraId="372F3F13" w14:textId="5FEFE29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tc>
        <w:tc>
          <w:tcPr>
            <w:tcW w:w="6059" w:type="dxa"/>
            <w:gridSpan w:val="2"/>
          </w:tcPr>
          <w:p w14:paraId="10D49718" w14:textId="77777777"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CEO</w:t>
            </w:r>
          </w:p>
          <w:p w14:paraId="2A939897" w14:textId="384072ED"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S-CFO or VCBA</w:t>
            </w:r>
          </w:p>
        </w:tc>
      </w:tr>
      <w:tr w:rsidR="00BA4037" w:rsidRPr="00664D6F" w14:paraId="731B99FA" w14:textId="77777777" w:rsidTr="002B6C7C">
        <w:trPr>
          <w:trHeight w:val="333"/>
        </w:trPr>
        <w:tc>
          <w:tcPr>
            <w:tcW w:w="4651" w:type="dxa"/>
          </w:tcPr>
          <w:p w14:paraId="4A5A16F4" w14:textId="5B26394E" w:rsidR="00BA4037" w:rsidRPr="00664D6F" w:rsidRDefault="00BA4037" w:rsidP="00BA4037">
            <w:pPr>
              <w:rPr>
                <w:rFonts w:asciiTheme="minorHAnsi" w:hAnsiTheme="minorHAnsi" w:cstheme="minorHAnsi"/>
                <w:sz w:val="22"/>
                <w:szCs w:val="22"/>
              </w:rPr>
            </w:pPr>
            <w:r w:rsidRPr="00664D6F">
              <w:rPr>
                <w:rFonts w:asciiTheme="minorHAnsi" w:hAnsiTheme="minorHAnsi" w:cstheme="minorHAnsi"/>
                <w:sz w:val="22"/>
                <w:szCs w:val="22"/>
              </w:rPr>
              <w:tab/>
              <w:t>23.8.8</w:t>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 xml:space="preserve">Condominium Ownership, </w:t>
            </w:r>
            <w:r w:rsidRPr="00664D6F">
              <w:rPr>
                <w:rFonts w:asciiTheme="minorHAnsi" w:hAnsiTheme="minorHAnsi" w:cstheme="minorHAnsi"/>
                <w:sz w:val="22"/>
                <w:szCs w:val="22"/>
              </w:rPr>
              <w:tab/>
            </w:r>
            <w:r w:rsidRPr="00664D6F">
              <w:rPr>
                <w:rFonts w:asciiTheme="minorHAnsi" w:hAnsiTheme="minorHAnsi" w:cstheme="minorHAnsi"/>
                <w:sz w:val="22"/>
                <w:szCs w:val="22"/>
              </w:rPr>
              <w:tab/>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 xml:space="preserve">Operations and Activity </w:t>
            </w:r>
            <w:r w:rsidRPr="00664D6F">
              <w:rPr>
                <w:rFonts w:asciiTheme="minorHAnsi" w:hAnsiTheme="minorHAnsi" w:cstheme="minorHAnsi"/>
                <w:sz w:val="22"/>
                <w:szCs w:val="22"/>
              </w:rPr>
              <w:tab/>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 xml:space="preserve"> </w:t>
            </w:r>
            <w:r w:rsidRPr="00664D6F">
              <w:rPr>
                <w:rFonts w:asciiTheme="minorHAnsi" w:hAnsiTheme="minorHAnsi" w:cstheme="minorHAnsi"/>
                <w:sz w:val="22"/>
                <w:szCs w:val="22"/>
              </w:rPr>
              <w:tab/>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ab/>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Documents</w:t>
            </w:r>
          </w:p>
        </w:tc>
        <w:tc>
          <w:tcPr>
            <w:tcW w:w="3077" w:type="dxa"/>
          </w:tcPr>
          <w:p w14:paraId="6554690A" w14:textId="1175EFD6" w:rsidR="008C4D1A" w:rsidRDefault="008C4D1A" w:rsidP="00BA4037">
            <w:pPr>
              <w:numPr>
                <w:ilvl w:val="0"/>
                <w:numId w:val="5"/>
              </w:numPr>
              <w:rPr>
                <w:rFonts w:asciiTheme="minorHAnsi" w:hAnsiTheme="minorHAnsi" w:cstheme="minorHAnsi"/>
                <w:sz w:val="22"/>
                <w:szCs w:val="22"/>
              </w:rPr>
            </w:pPr>
            <w:r>
              <w:rPr>
                <w:rFonts w:asciiTheme="minorHAnsi" w:hAnsiTheme="minorHAnsi" w:cstheme="minorHAnsi"/>
                <w:sz w:val="22"/>
                <w:szCs w:val="22"/>
              </w:rPr>
              <w:t>ADFA</w:t>
            </w:r>
          </w:p>
          <w:p w14:paraId="26295CEF" w14:textId="30D7E40C"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SREO</w:t>
            </w:r>
          </w:p>
          <w:p w14:paraId="7D2F676D" w14:textId="396B5D52"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tc>
        <w:tc>
          <w:tcPr>
            <w:tcW w:w="6059" w:type="dxa"/>
            <w:gridSpan w:val="2"/>
          </w:tcPr>
          <w:p w14:paraId="1E9FCA2B" w14:textId="739C7327"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S-CFO or VCBA</w:t>
            </w:r>
          </w:p>
        </w:tc>
      </w:tr>
      <w:tr w:rsidR="00BA4037" w:rsidRPr="00664D6F" w14:paraId="6EA4F005" w14:textId="77777777" w:rsidTr="002B6C7C">
        <w:trPr>
          <w:trHeight w:val="333"/>
        </w:trPr>
        <w:tc>
          <w:tcPr>
            <w:tcW w:w="4651" w:type="dxa"/>
          </w:tcPr>
          <w:p w14:paraId="2CD30352" w14:textId="0B9D2311" w:rsidR="00BA4037" w:rsidRPr="00664D6F" w:rsidRDefault="00BA4037" w:rsidP="00BA4037">
            <w:pPr>
              <w:rPr>
                <w:rFonts w:asciiTheme="minorHAnsi" w:hAnsiTheme="minorHAnsi" w:cstheme="minorHAnsi"/>
                <w:sz w:val="22"/>
                <w:szCs w:val="22"/>
              </w:rPr>
            </w:pPr>
            <w:r w:rsidRPr="00664D6F">
              <w:rPr>
                <w:rFonts w:asciiTheme="minorHAnsi" w:hAnsiTheme="minorHAnsi" w:cstheme="minorHAnsi"/>
                <w:sz w:val="22"/>
                <w:szCs w:val="22"/>
              </w:rPr>
              <w:tab/>
              <w:t>23.8.9</w:t>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 xml:space="preserve">Broker/Agency Representation </w:t>
            </w:r>
            <w:r w:rsidRPr="00664D6F">
              <w:rPr>
                <w:rFonts w:asciiTheme="minorHAnsi" w:hAnsiTheme="minorHAnsi" w:cstheme="minorHAnsi"/>
                <w:sz w:val="22"/>
                <w:szCs w:val="22"/>
              </w:rPr>
              <w:tab/>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ab/>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and Listing Agreements; Non-</w:t>
            </w:r>
            <w:r w:rsidRPr="00664D6F">
              <w:rPr>
                <w:rFonts w:asciiTheme="minorHAnsi" w:hAnsiTheme="minorHAnsi" w:cstheme="minorHAnsi"/>
                <w:sz w:val="22"/>
                <w:szCs w:val="22"/>
              </w:rPr>
              <w:tab/>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 xml:space="preserve"> </w:t>
            </w:r>
            <w:r w:rsidRPr="00664D6F">
              <w:rPr>
                <w:rFonts w:asciiTheme="minorHAnsi" w:hAnsiTheme="minorHAnsi" w:cstheme="minorHAnsi"/>
                <w:sz w:val="22"/>
                <w:szCs w:val="22"/>
              </w:rPr>
              <w:tab/>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 xml:space="preserve">binding Letters of Intent/Term </w:t>
            </w:r>
            <w:r w:rsidRPr="00664D6F">
              <w:rPr>
                <w:rFonts w:asciiTheme="minorHAnsi" w:hAnsiTheme="minorHAnsi" w:cstheme="minorHAnsi"/>
                <w:sz w:val="22"/>
                <w:szCs w:val="22"/>
              </w:rPr>
              <w:tab/>
            </w:r>
            <w:r w:rsidRPr="00664D6F">
              <w:rPr>
                <w:rFonts w:asciiTheme="minorHAnsi" w:hAnsiTheme="minorHAnsi" w:cstheme="minorHAnsi"/>
                <w:sz w:val="22"/>
                <w:szCs w:val="22"/>
              </w:rPr>
              <w:tab/>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Sheets</w:t>
            </w:r>
          </w:p>
        </w:tc>
        <w:tc>
          <w:tcPr>
            <w:tcW w:w="3077" w:type="dxa"/>
          </w:tcPr>
          <w:p w14:paraId="3B514399" w14:textId="26065A92" w:rsidR="008C4D1A" w:rsidRDefault="008C4D1A" w:rsidP="00BA4037">
            <w:pPr>
              <w:numPr>
                <w:ilvl w:val="0"/>
                <w:numId w:val="5"/>
              </w:numPr>
              <w:rPr>
                <w:rFonts w:asciiTheme="minorHAnsi" w:hAnsiTheme="minorHAnsi" w:cstheme="minorHAnsi"/>
                <w:sz w:val="22"/>
                <w:szCs w:val="22"/>
              </w:rPr>
            </w:pPr>
            <w:r>
              <w:rPr>
                <w:rFonts w:asciiTheme="minorHAnsi" w:hAnsiTheme="minorHAnsi" w:cstheme="minorHAnsi"/>
                <w:sz w:val="22"/>
                <w:szCs w:val="22"/>
              </w:rPr>
              <w:t>ADFA</w:t>
            </w:r>
          </w:p>
          <w:p w14:paraId="4E6077DE" w14:textId="747EB0CB"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SREO</w:t>
            </w:r>
          </w:p>
          <w:p w14:paraId="36332640" w14:textId="25EB99FB"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tc>
        <w:tc>
          <w:tcPr>
            <w:tcW w:w="6059" w:type="dxa"/>
            <w:gridSpan w:val="2"/>
          </w:tcPr>
          <w:p w14:paraId="67610092" w14:textId="49E42CAC"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CEO</w:t>
            </w:r>
          </w:p>
          <w:p w14:paraId="634F2756" w14:textId="24506E5B"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VCBA</w:t>
            </w:r>
          </w:p>
        </w:tc>
      </w:tr>
      <w:tr w:rsidR="00BA4037" w:rsidRPr="00664D6F" w14:paraId="4D8FE004" w14:textId="77777777" w:rsidTr="002B6C7C">
        <w:trPr>
          <w:trHeight w:val="333"/>
        </w:trPr>
        <w:tc>
          <w:tcPr>
            <w:tcW w:w="4651" w:type="dxa"/>
          </w:tcPr>
          <w:p w14:paraId="1E43CBB5" w14:textId="6BA551C8" w:rsidR="00BA4037" w:rsidRPr="00664D6F" w:rsidRDefault="00BA4037" w:rsidP="00BA4037">
            <w:pPr>
              <w:rPr>
                <w:rFonts w:asciiTheme="minorHAnsi" w:hAnsiTheme="minorHAnsi" w:cstheme="minorHAnsi"/>
                <w:sz w:val="22"/>
                <w:szCs w:val="22"/>
              </w:rPr>
            </w:pPr>
            <w:r w:rsidRPr="00664D6F">
              <w:rPr>
                <w:rFonts w:asciiTheme="minorHAnsi" w:hAnsiTheme="minorHAnsi" w:cstheme="minorHAnsi"/>
                <w:sz w:val="22"/>
                <w:szCs w:val="22"/>
              </w:rPr>
              <w:t>23.9</w:t>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 xml:space="preserve"> Service Contracts for Real Property </w:t>
            </w:r>
          </w:p>
          <w:p w14:paraId="29EA9946" w14:textId="4518BD11" w:rsidR="00BA4037" w:rsidRPr="00664D6F" w:rsidRDefault="002060DB" w:rsidP="00BA4037">
            <w:pPr>
              <w:rPr>
                <w:rFonts w:asciiTheme="minorHAnsi" w:hAnsiTheme="minorHAnsi" w:cstheme="minorHAnsi"/>
                <w:sz w:val="22"/>
                <w:szCs w:val="22"/>
              </w:rPr>
            </w:pPr>
            <w:r>
              <w:rPr>
                <w:rFonts w:asciiTheme="minorHAnsi" w:hAnsiTheme="minorHAnsi" w:cstheme="minorHAnsi"/>
                <w:sz w:val="22"/>
                <w:szCs w:val="22"/>
              </w:rPr>
              <w:t xml:space="preserve">      </w:t>
            </w:r>
            <w:r w:rsidR="00BA4037" w:rsidRPr="00664D6F">
              <w:rPr>
                <w:rFonts w:asciiTheme="minorHAnsi" w:hAnsiTheme="minorHAnsi" w:cstheme="minorHAnsi"/>
                <w:sz w:val="22"/>
                <w:szCs w:val="22"/>
              </w:rPr>
              <w:t xml:space="preserve">Transactions (surveyors, appraisers, </w:t>
            </w:r>
          </w:p>
          <w:p w14:paraId="2806E6F3" w14:textId="0C6572D6" w:rsidR="00BA4037" w:rsidRPr="00664D6F" w:rsidRDefault="002060DB" w:rsidP="00BA4037">
            <w:pPr>
              <w:rPr>
                <w:rFonts w:asciiTheme="minorHAnsi" w:hAnsiTheme="minorHAnsi" w:cstheme="minorHAnsi"/>
                <w:sz w:val="22"/>
                <w:szCs w:val="22"/>
              </w:rPr>
            </w:pPr>
            <w:r>
              <w:rPr>
                <w:rFonts w:asciiTheme="minorHAnsi" w:hAnsiTheme="minorHAnsi" w:cstheme="minorHAnsi"/>
                <w:sz w:val="22"/>
                <w:szCs w:val="22"/>
              </w:rPr>
              <w:t xml:space="preserve">      </w:t>
            </w:r>
            <w:r w:rsidR="00BA4037" w:rsidRPr="00664D6F">
              <w:rPr>
                <w:rFonts w:asciiTheme="minorHAnsi" w:hAnsiTheme="minorHAnsi" w:cstheme="minorHAnsi"/>
                <w:sz w:val="22"/>
                <w:szCs w:val="22"/>
              </w:rPr>
              <w:t xml:space="preserve"> property inspectors, title company </w:t>
            </w:r>
          </w:p>
          <w:p w14:paraId="2BD6CDEC" w14:textId="2AF50697" w:rsidR="00BA4037" w:rsidRPr="00664D6F" w:rsidRDefault="002060DB" w:rsidP="00BA4037">
            <w:pPr>
              <w:rPr>
                <w:rFonts w:asciiTheme="minorHAnsi" w:hAnsiTheme="minorHAnsi" w:cstheme="minorHAnsi"/>
                <w:sz w:val="22"/>
                <w:szCs w:val="22"/>
              </w:rPr>
            </w:pPr>
            <w:r>
              <w:rPr>
                <w:rFonts w:asciiTheme="minorHAnsi" w:hAnsiTheme="minorHAnsi" w:cstheme="minorHAnsi"/>
                <w:sz w:val="22"/>
                <w:szCs w:val="22"/>
              </w:rPr>
              <w:t xml:space="preserve">      </w:t>
            </w:r>
            <w:r w:rsidR="00BA4037" w:rsidRPr="00664D6F">
              <w:rPr>
                <w:rFonts w:asciiTheme="minorHAnsi" w:hAnsiTheme="minorHAnsi" w:cstheme="minorHAnsi"/>
                <w:sz w:val="22"/>
                <w:szCs w:val="22"/>
              </w:rPr>
              <w:t xml:space="preserve"> contracts, etc.) (See also Section 27.6)</w:t>
            </w:r>
          </w:p>
        </w:tc>
        <w:tc>
          <w:tcPr>
            <w:tcW w:w="3077" w:type="dxa"/>
          </w:tcPr>
          <w:p w14:paraId="4A2E0697" w14:textId="3C194489" w:rsidR="008C4D1A" w:rsidRDefault="008C4D1A" w:rsidP="00BA4037">
            <w:pPr>
              <w:numPr>
                <w:ilvl w:val="0"/>
                <w:numId w:val="5"/>
              </w:numPr>
              <w:rPr>
                <w:rFonts w:asciiTheme="minorHAnsi" w:hAnsiTheme="minorHAnsi" w:cstheme="minorHAnsi"/>
                <w:sz w:val="22"/>
                <w:szCs w:val="22"/>
              </w:rPr>
            </w:pPr>
            <w:r>
              <w:rPr>
                <w:rFonts w:asciiTheme="minorHAnsi" w:hAnsiTheme="minorHAnsi" w:cstheme="minorHAnsi"/>
                <w:sz w:val="22"/>
                <w:szCs w:val="22"/>
              </w:rPr>
              <w:t>ADFA</w:t>
            </w:r>
          </w:p>
          <w:p w14:paraId="0D40C5F2" w14:textId="5CCD471D"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CEO</w:t>
            </w:r>
          </w:p>
          <w:p w14:paraId="159A828E"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SREO</w:t>
            </w:r>
          </w:p>
          <w:p w14:paraId="638F3AD4" w14:textId="77777777" w:rsidR="00BA4037" w:rsidRPr="00664D6F" w:rsidRDefault="00BA4037" w:rsidP="00BA4037">
            <w:pPr>
              <w:numPr>
                <w:ilvl w:val="0"/>
                <w:numId w:val="5"/>
              </w:numPr>
              <w:rPr>
                <w:rFonts w:asciiTheme="minorHAnsi" w:hAnsiTheme="minorHAnsi" w:cstheme="minorHAnsi"/>
                <w:sz w:val="22"/>
                <w:szCs w:val="22"/>
              </w:rPr>
            </w:pPr>
            <w:r w:rsidRPr="00664D6F">
              <w:rPr>
                <w:rFonts w:asciiTheme="minorHAnsi" w:hAnsiTheme="minorHAnsi" w:cstheme="minorHAnsi"/>
                <w:sz w:val="22"/>
                <w:szCs w:val="22"/>
              </w:rPr>
              <w:t>OGC</w:t>
            </w:r>
          </w:p>
        </w:tc>
        <w:tc>
          <w:tcPr>
            <w:tcW w:w="6059" w:type="dxa"/>
            <w:gridSpan w:val="2"/>
          </w:tcPr>
          <w:p w14:paraId="22937E8B" w14:textId="77777777"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CEO</w:t>
            </w:r>
          </w:p>
          <w:p w14:paraId="08D0CE88" w14:textId="4F4C03EE" w:rsidR="00BA4037" w:rsidRPr="00664D6F" w:rsidRDefault="00BA4037" w:rsidP="00BA4037">
            <w:pPr>
              <w:numPr>
                <w:ilvl w:val="0"/>
                <w:numId w:val="5"/>
              </w:numPr>
              <w:tabs>
                <w:tab w:val="clear" w:pos="360"/>
              </w:tabs>
              <w:rPr>
                <w:rFonts w:asciiTheme="minorHAnsi" w:hAnsiTheme="minorHAnsi" w:cstheme="minorHAnsi"/>
                <w:sz w:val="22"/>
                <w:szCs w:val="22"/>
              </w:rPr>
            </w:pPr>
            <w:r w:rsidRPr="00664D6F">
              <w:rPr>
                <w:rFonts w:asciiTheme="minorHAnsi" w:hAnsiTheme="minorHAnsi" w:cstheme="minorHAnsi"/>
                <w:sz w:val="22"/>
                <w:szCs w:val="22"/>
              </w:rPr>
              <w:t xml:space="preserve">VCBA or </w:t>
            </w:r>
            <w:r w:rsidR="00394515" w:rsidRPr="00664D6F">
              <w:rPr>
                <w:rFonts w:asciiTheme="minorHAnsi" w:hAnsiTheme="minorHAnsi" w:cstheme="minorHAnsi"/>
                <w:sz w:val="22"/>
                <w:szCs w:val="22"/>
              </w:rPr>
              <w:t>ED-RE</w:t>
            </w:r>
          </w:p>
        </w:tc>
      </w:tr>
      <w:tr w:rsidR="00BA4037" w:rsidRPr="00664D6F" w14:paraId="5DB003DF" w14:textId="77777777" w:rsidTr="006A51C5">
        <w:trPr>
          <w:trHeight w:val="259"/>
        </w:trPr>
        <w:tc>
          <w:tcPr>
            <w:tcW w:w="13787" w:type="dxa"/>
            <w:gridSpan w:val="4"/>
            <w:shd w:val="clear" w:color="auto" w:fill="D9D9D9" w:themeFill="background1" w:themeFillShade="D9"/>
          </w:tcPr>
          <w:p w14:paraId="3F593E18" w14:textId="5BB95C17" w:rsidR="00BA4037" w:rsidRPr="00664D6F" w:rsidRDefault="00BA4037" w:rsidP="00BA4037">
            <w:pPr>
              <w:rPr>
                <w:rFonts w:asciiTheme="minorHAnsi" w:hAnsiTheme="minorHAnsi" w:cstheme="minorHAnsi"/>
                <w:sz w:val="22"/>
                <w:szCs w:val="22"/>
              </w:rPr>
            </w:pPr>
            <w:r w:rsidRPr="00664D6F">
              <w:rPr>
                <w:rFonts w:asciiTheme="minorHAnsi" w:hAnsiTheme="minorHAnsi" w:cstheme="minorHAnsi"/>
                <w:b/>
                <w:sz w:val="22"/>
                <w:szCs w:val="22"/>
              </w:rPr>
              <w:t xml:space="preserve">24. </w:t>
            </w:r>
            <w:r w:rsidRPr="00664D6F">
              <w:rPr>
                <w:rFonts w:asciiTheme="minorHAnsi" w:hAnsiTheme="minorHAnsi" w:cstheme="minorHAnsi"/>
                <w:b/>
                <w:sz w:val="22"/>
                <w:szCs w:val="22"/>
              </w:rPr>
              <w:tab/>
              <w:t xml:space="preserve">RESEARCH AGREEMENTS </w:t>
            </w:r>
            <w:r w:rsidR="00011EB3">
              <w:rPr>
                <w:rFonts w:asciiTheme="minorHAnsi" w:hAnsiTheme="minorHAnsi" w:cstheme="minorHAnsi"/>
                <w:sz w:val="22"/>
                <w:szCs w:val="22"/>
              </w:rPr>
              <w:t>-</w:t>
            </w:r>
            <w:r w:rsidRPr="00664D6F">
              <w:rPr>
                <w:rFonts w:asciiTheme="minorHAnsi" w:hAnsiTheme="minorHAnsi" w:cstheme="minorHAnsi"/>
                <w:sz w:val="22"/>
                <w:szCs w:val="22"/>
              </w:rPr>
              <w:t xml:space="preserve"> </w:t>
            </w:r>
            <w:r w:rsidR="00011EB3">
              <w:rPr>
                <w:rFonts w:asciiTheme="minorHAnsi" w:hAnsiTheme="minorHAnsi" w:cstheme="minorHAnsi"/>
                <w:sz w:val="22"/>
                <w:szCs w:val="22"/>
              </w:rPr>
              <w:t>M</w:t>
            </w:r>
            <w:r w:rsidRPr="00664D6F">
              <w:rPr>
                <w:rFonts w:asciiTheme="minorHAnsi" w:hAnsiTheme="minorHAnsi" w:cstheme="minorHAnsi"/>
                <w:sz w:val="22"/>
                <w:szCs w:val="22"/>
              </w:rPr>
              <w:t>onetary categories above do not apply to this section</w:t>
            </w:r>
          </w:p>
        </w:tc>
      </w:tr>
      <w:tr w:rsidR="00BA4037" w:rsidRPr="00664D6F" w14:paraId="7FAD1627" w14:textId="77777777" w:rsidTr="003A6431">
        <w:trPr>
          <w:trHeight w:val="333"/>
        </w:trPr>
        <w:tc>
          <w:tcPr>
            <w:tcW w:w="4651" w:type="dxa"/>
          </w:tcPr>
          <w:p w14:paraId="44916418" w14:textId="1950832A" w:rsidR="00BA4037" w:rsidRPr="00664D6F" w:rsidRDefault="00BA4037" w:rsidP="00BA4037">
            <w:pPr>
              <w:ind w:left="720" w:hanging="720"/>
              <w:rPr>
                <w:rFonts w:asciiTheme="minorHAnsi" w:hAnsiTheme="minorHAnsi" w:cstheme="minorHAnsi"/>
                <w:sz w:val="22"/>
                <w:szCs w:val="22"/>
              </w:rPr>
            </w:pPr>
            <w:r w:rsidRPr="00664D6F">
              <w:rPr>
                <w:rFonts w:asciiTheme="minorHAnsi" w:hAnsiTheme="minorHAnsi" w:cstheme="minorHAnsi"/>
                <w:sz w:val="22"/>
                <w:szCs w:val="22"/>
              </w:rPr>
              <w:t>24.1</w:t>
            </w:r>
            <w:r w:rsidRPr="00664D6F">
              <w:rPr>
                <w:rFonts w:asciiTheme="minorHAnsi" w:hAnsiTheme="minorHAnsi" w:cstheme="minorHAnsi"/>
                <w:sz w:val="22"/>
                <w:szCs w:val="22"/>
              </w:rPr>
              <w:tab/>
              <w:t xml:space="preserve">Research agreements (where member is the prime contractor signing the agreement with the sponsor; or member is a subcontractor signing the agreement with the prime contractor or a higher-tier subcontractor). </w:t>
            </w:r>
            <w:r w:rsidRPr="00664D6F">
              <w:rPr>
                <w:rFonts w:asciiTheme="minorHAnsi" w:hAnsiTheme="minorHAnsi" w:cstheme="minorHAnsi"/>
                <w:i/>
                <w:sz w:val="22"/>
                <w:szCs w:val="22"/>
              </w:rPr>
              <w:t>Includes grants, contracts, cooperative agreements, and consortium agreements</w:t>
            </w:r>
          </w:p>
        </w:tc>
        <w:tc>
          <w:tcPr>
            <w:tcW w:w="3077" w:type="dxa"/>
          </w:tcPr>
          <w:p w14:paraId="5E6D3F1A" w14:textId="77777777" w:rsidR="00620325" w:rsidRPr="00045102" w:rsidRDefault="00620325" w:rsidP="00620325">
            <w:pPr>
              <w:numPr>
                <w:ilvl w:val="0"/>
                <w:numId w:val="5"/>
              </w:numPr>
              <w:rPr>
                <w:sz w:val="22"/>
                <w:szCs w:val="22"/>
              </w:rPr>
            </w:pPr>
            <w:r w:rsidRPr="00045102">
              <w:rPr>
                <w:sz w:val="22"/>
                <w:szCs w:val="22"/>
              </w:rPr>
              <w:t>Purchasing Department Head</w:t>
            </w:r>
          </w:p>
          <w:p w14:paraId="7B7ED588" w14:textId="7B2E08E8" w:rsidR="00BA4037" w:rsidRPr="00664D6F" w:rsidRDefault="00620325" w:rsidP="00620325">
            <w:pPr>
              <w:numPr>
                <w:ilvl w:val="0"/>
                <w:numId w:val="5"/>
              </w:numPr>
              <w:rPr>
                <w:rFonts w:asciiTheme="minorHAnsi" w:hAnsiTheme="minorHAnsi" w:cstheme="minorHAnsi"/>
                <w:sz w:val="22"/>
                <w:szCs w:val="22"/>
              </w:rPr>
            </w:pPr>
            <w:r w:rsidRPr="00045102">
              <w:rPr>
                <w:sz w:val="22"/>
                <w:szCs w:val="22"/>
              </w:rPr>
              <w:t>Grants Administrator</w:t>
            </w:r>
            <w:r w:rsidR="002060DB">
              <w:rPr>
                <w:sz w:val="22"/>
                <w:szCs w:val="22"/>
              </w:rPr>
              <w:t xml:space="preserve">  </w:t>
            </w:r>
            <w:r w:rsidRPr="00045102">
              <w:rPr>
                <w:sz w:val="22"/>
                <w:szCs w:val="22"/>
              </w:rPr>
              <w:t xml:space="preserve"> </w:t>
            </w:r>
          </w:p>
        </w:tc>
        <w:tc>
          <w:tcPr>
            <w:tcW w:w="6059" w:type="dxa"/>
            <w:gridSpan w:val="2"/>
          </w:tcPr>
          <w:p w14:paraId="6486E2CD" w14:textId="77777777" w:rsidR="00620325" w:rsidRPr="00045102" w:rsidRDefault="00620325" w:rsidP="00620325">
            <w:pPr>
              <w:numPr>
                <w:ilvl w:val="0"/>
                <w:numId w:val="5"/>
              </w:numPr>
              <w:tabs>
                <w:tab w:val="clear" w:pos="360"/>
              </w:tabs>
              <w:rPr>
                <w:sz w:val="22"/>
                <w:szCs w:val="22"/>
              </w:rPr>
            </w:pPr>
            <w:r w:rsidRPr="00045102">
              <w:rPr>
                <w:sz w:val="22"/>
                <w:szCs w:val="22"/>
              </w:rPr>
              <w:t>CEO (Primary)</w:t>
            </w:r>
          </w:p>
          <w:p w14:paraId="6CF149E7" w14:textId="094ABB6E" w:rsidR="00BA4037" w:rsidRPr="00664D6F" w:rsidRDefault="00620325" w:rsidP="00620325">
            <w:pPr>
              <w:numPr>
                <w:ilvl w:val="0"/>
                <w:numId w:val="5"/>
              </w:numPr>
              <w:tabs>
                <w:tab w:val="clear" w:pos="360"/>
              </w:tabs>
              <w:rPr>
                <w:rFonts w:asciiTheme="minorHAnsi" w:hAnsiTheme="minorHAnsi" w:cstheme="minorHAnsi"/>
                <w:sz w:val="22"/>
                <w:szCs w:val="22"/>
              </w:rPr>
            </w:pPr>
            <w:r w:rsidRPr="00045102">
              <w:rPr>
                <w:sz w:val="22"/>
                <w:szCs w:val="22"/>
              </w:rPr>
              <w:t>ADFA</w:t>
            </w:r>
            <w:r w:rsidR="002060DB">
              <w:rPr>
                <w:sz w:val="22"/>
                <w:szCs w:val="22"/>
              </w:rPr>
              <w:t xml:space="preserve">    </w:t>
            </w:r>
          </w:p>
        </w:tc>
      </w:tr>
      <w:tr w:rsidR="00BA4037" w:rsidRPr="00664D6F" w14:paraId="53582D16" w14:textId="77777777" w:rsidTr="003A6431">
        <w:trPr>
          <w:trHeight w:val="333"/>
        </w:trPr>
        <w:tc>
          <w:tcPr>
            <w:tcW w:w="4651" w:type="dxa"/>
          </w:tcPr>
          <w:p w14:paraId="2E37E475" w14:textId="77777777" w:rsidR="00BA4037" w:rsidRPr="00664D6F" w:rsidRDefault="00BA4037" w:rsidP="00BA4037">
            <w:pPr>
              <w:ind w:left="720" w:hanging="720"/>
              <w:rPr>
                <w:rFonts w:asciiTheme="minorHAnsi" w:hAnsiTheme="minorHAnsi" w:cstheme="minorHAnsi"/>
                <w:sz w:val="22"/>
                <w:szCs w:val="22"/>
              </w:rPr>
            </w:pPr>
            <w:r w:rsidRPr="00664D6F">
              <w:rPr>
                <w:rFonts w:asciiTheme="minorHAnsi" w:hAnsiTheme="minorHAnsi" w:cstheme="minorHAnsi"/>
                <w:sz w:val="22"/>
                <w:szCs w:val="22"/>
              </w:rPr>
              <w:t>24.2</w:t>
            </w:r>
            <w:r w:rsidRPr="00664D6F">
              <w:rPr>
                <w:rFonts w:asciiTheme="minorHAnsi" w:hAnsiTheme="minorHAnsi" w:cstheme="minorHAnsi"/>
                <w:sz w:val="22"/>
                <w:szCs w:val="22"/>
              </w:rPr>
              <w:tab/>
              <w:t xml:space="preserve">Sub-agreements/Sub-recipient/Sub-grant/Sub-contract agreements for sponsored research and ancillary services </w:t>
            </w:r>
            <w:r w:rsidRPr="00664D6F">
              <w:rPr>
                <w:rFonts w:asciiTheme="minorHAnsi" w:hAnsiTheme="minorHAnsi" w:cstheme="minorHAnsi"/>
                <w:sz w:val="22"/>
                <w:szCs w:val="22"/>
              </w:rPr>
              <w:lastRenderedPageBreak/>
              <w:t>(where member is the prime contractor signing the agreement with a subcontractor; or member is a subcontractor signing the agreement with a lower-tier subcontractor).</w:t>
            </w:r>
          </w:p>
        </w:tc>
        <w:tc>
          <w:tcPr>
            <w:tcW w:w="3077" w:type="dxa"/>
          </w:tcPr>
          <w:p w14:paraId="3ACC2F57" w14:textId="77777777" w:rsidR="00620325" w:rsidRPr="00045102" w:rsidRDefault="00620325" w:rsidP="00620325">
            <w:pPr>
              <w:numPr>
                <w:ilvl w:val="0"/>
                <w:numId w:val="5"/>
              </w:numPr>
              <w:rPr>
                <w:sz w:val="22"/>
                <w:szCs w:val="22"/>
              </w:rPr>
            </w:pPr>
            <w:r w:rsidRPr="00045102">
              <w:rPr>
                <w:sz w:val="22"/>
                <w:szCs w:val="22"/>
              </w:rPr>
              <w:lastRenderedPageBreak/>
              <w:t>Purchasing Department Head</w:t>
            </w:r>
          </w:p>
          <w:p w14:paraId="2DC728BC" w14:textId="79751A4B" w:rsidR="00BA4037" w:rsidRPr="00664D6F" w:rsidRDefault="00620325" w:rsidP="00620325">
            <w:pPr>
              <w:numPr>
                <w:ilvl w:val="0"/>
                <w:numId w:val="5"/>
              </w:numPr>
              <w:rPr>
                <w:rFonts w:asciiTheme="minorHAnsi" w:hAnsiTheme="minorHAnsi" w:cstheme="minorHAnsi"/>
                <w:sz w:val="22"/>
                <w:szCs w:val="22"/>
              </w:rPr>
            </w:pPr>
            <w:r w:rsidRPr="00045102">
              <w:rPr>
                <w:sz w:val="22"/>
                <w:szCs w:val="22"/>
              </w:rPr>
              <w:t>Grants Administrator</w:t>
            </w:r>
            <w:r w:rsidR="002060DB">
              <w:rPr>
                <w:sz w:val="22"/>
                <w:szCs w:val="22"/>
              </w:rPr>
              <w:t xml:space="preserve">  </w:t>
            </w:r>
            <w:r w:rsidRPr="00045102">
              <w:rPr>
                <w:sz w:val="22"/>
                <w:szCs w:val="22"/>
              </w:rPr>
              <w:t xml:space="preserve"> </w:t>
            </w:r>
          </w:p>
        </w:tc>
        <w:tc>
          <w:tcPr>
            <w:tcW w:w="6059" w:type="dxa"/>
            <w:gridSpan w:val="2"/>
          </w:tcPr>
          <w:p w14:paraId="3FE33ED4" w14:textId="77777777" w:rsidR="00620325" w:rsidRPr="00045102" w:rsidRDefault="00620325" w:rsidP="00620325">
            <w:pPr>
              <w:numPr>
                <w:ilvl w:val="0"/>
                <w:numId w:val="5"/>
              </w:numPr>
              <w:tabs>
                <w:tab w:val="clear" w:pos="360"/>
              </w:tabs>
              <w:rPr>
                <w:sz w:val="22"/>
                <w:szCs w:val="22"/>
              </w:rPr>
            </w:pPr>
            <w:r w:rsidRPr="00045102">
              <w:rPr>
                <w:sz w:val="22"/>
                <w:szCs w:val="22"/>
              </w:rPr>
              <w:t>CEO (Primary)</w:t>
            </w:r>
          </w:p>
          <w:p w14:paraId="60C3D1E5" w14:textId="52B1EBEF" w:rsidR="00BA4037" w:rsidRPr="00664D6F" w:rsidRDefault="00620325" w:rsidP="00620325">
            <w:pPr>
              <w:numPr>
                <w:ilvl w:val="0"/>
                <w:numId w:val="5"/>
              </w:numPr>
              <w:tabs>
                <w:tab w:val="clear" w:pos="360"/>
              </w:tabs>
              <w:rPr>
                <w:rFonts w:asciiTheme="minorHAnsi" w:hAnsiTheme="minorHAnsi" w:cstheme="minorHAnsi"/>
                <w:sz w:val="22"/>
                <w:szCs w:val="22"/>
              </w:rPr>
            </w:pPr>
            <w:r w:rsidRPr="00045102">
              <w:rPr>
                <w:sz w:val="22"/>
                <w:szCs w:val="22"/>
              </w:rPr>
              <w:t>ADFA</w:t>
            </w:r>
            <w:r w:rsidR="002060DB">
              <w:rPr>
                <w:sz w:val="22"/>
                <w:szCs w:val="22"/>
              </w:rPr>
              <w:t xml:space="preserve">    </w:t>
            </w:r>
          </w:p>
        </w:tc>
      </w:tr>
      <w:tr w:rsidR="00BA4037" w:rsidRPr="00664D6F" w14:paraId="640C5F2D" w14:textId="77777777" w:rsidTr="003A6431">
        <w:trPr>
          <w:trHeight w:val="333"/>
        </w:trPr>
        <w:tc>
          <w:tcPr>
            <w:tcW w:w="4651" w:type="dxa"/>
          </w:tcPr>
          <w:p w14:paraId="78C6783C" w14:textId="77777777" w:rsidR="00BA4037" w:rsidRPr="00664D6F" w:rsidRDefault="00BA4037" w:rsidP="00BA4037">
            <w:pPr>
              <w:ind w:left="720" w:hanging="720"/>
              <w:rPr>
                <w:rFonts w:asciiTheme="minorHAnsi" w:hAnsiTheme="minorHAnsi" w:cstheme="minorHAnsi"/>
                <w:sz w:val="22"/>
                <w:szCs w:val="22"/>
              </w:rPr>
            </w:pPr>
            <w:r w:rsidRPr="00664D6F">
              <w:rPr>
                <w:rFonts w:asciiTheme="minorHAnsi" w:hAnsiTheme="minorHAnsi" w:cstheme="minorHAnsi"/>
                <w:sz w:val="22"/>
                <w:szCs w:val="22"/>
              </w:rPr>
              <w:t>24.3</w:t>
            </w:r>
            <w:r w:rsidRPr="00664D6F">
              <w:rPr>
                <w:rFonts w:asciiTheme="minorHAnsi" w:hAnsiTheme="minorHAnsi" w:cstheme="minorHAnsi"/>
                <w:sz w:val="22"/>
                <w:szCs w:val="22"/>
              </w:rPr>
              <w:tab/>
              <w:t>Proposal Submissions</w:t>
            </w:r>
          </w:p>
          <w:p w14:paraId="70FF8E6E" w14:textId="77777777" w:rsidR="00BA4037" w:rsidRPr="00664D6F" w:rsidRDefault="00BA4037" w:rsidP="00BA4037">
            <w:pPr>
              <w:ind w:left="720" w:hanging="720"/>
              <w:rPr>
                <w:rFonts w:asciiTheme="minorHAnsi" w:hAnsiTheme="minorHAnsi" w:cstheme="minorHAnsi"/>
                <w:sz w:val="22"/>
                <w:szCs w:val="22"/>
              </w:rPr>
            </w:pPr>
          </w:p>
        </w:tc>
        <w:tc>
          <w:tcPr>
            <w:tcW w:w="3077" w:type="dxa"/>
          </w:tcPr>
          <w:p w14:paraId="4A3517A5" w14:textId="77777777" w:rsidR="00620325" w:rsidRPr="00045102" w:rsidRDefault="00620325" w:rsidP="00620325">
            <w:pPr>
              <w:numPr>
                <w:ilvl w:val="0"/>
                <w:numId w:val="5"/>
              </w:numPr>
              <w:rPr>
                <w:sz w:val="22"/>
                <w:szCs w:val="22"/>
              </w:rPr>
            </w:pPr>
            <w:r w:rsidRPr="00045102">
              <w:rPr>
                <w:sz w:val="22"/>
                <w:szCs w:val="22"/>
              </w:rPr>
              <w:t>Purchasing Department Head</w:t>
            </w:r>
          </w:p>
          <w:p w14:paraId="54E63BD4" w14:textId="1DF0B579" w:rsidR="00BA4037" w:rsidRPr="00664D6F" w:rsidRDefault="00620325" w:rsidP="00620325">
            <w:pPr>
              <w:numPr>
                <w:ilvl w:val="0"/>
                <w:numId w:val="5"/>
              </w:numPr>
              <w:rPr>
                <w:rFonts w:asciiTheme="minorHAnsi" w:hAnsiTheme="minorHAnsi" w:cstheme="minorHAnsi"/>
                <w:sz w:val="22"/>
                <w:szCs w:val="22"/>
              </w:rPr>
            </w:pPr>
            <w:r w:rsidRPr="00045102">
              <w:rPr>
                <w:sz w:val="22"/>
                <w:szCs w:val="22"/>
              </w:rPr>
              <w:t>Grants Administrator</w:t>
            </w:r>
            <w:r w:rsidR="002060DB">
              <w:rPr>
                <w:sz w:val="22"/>
                <w:szCs w:val="22"/>
              </w:rPr>
              <w:t xml:space="preserve">  </w:t>
            </w:r>
            <w:r w:rsidRPr="00045102">
              <w:rPr>
                <w:sz w:val="22"/>
                <w:szCs w:val="22"/>
              </w:rPr>
              <w:t xml:space="preserve"> </w:t>
            </w:r>
          </w:p>
        </w:tc>
        <w:tc>
          <w:tcPr>
            <w:tcW w:w="6059" w:type="dxa"/>
            <w:gridSpan w:val="2"/>
          </w:tcPr>
          <w:p w14:paraId="27C5E0BC" w14:textId="77777777" w:rsidR="00620325" w:rsidRPr="00045102" w:rsidRDefault="00620325" w:rsidP="00620325">
            <w:pPr>
              <w:numPr>
                <w:ilvl w:val="0"/>
                <w:numId w:val="5"/>
              </w:numPr>
              <w:tabs>
                <w:tab w:val="clear" w:pos="360"/>
              </w:tabs>
              <w:rPr>
                <w:sz w:val="22"/>
                <w:szCs w:val="22"/>
              </w:rPr>
            </w:pPr>
            <w:r w:rsidRPr="00045102">
              <w:rPr>
                <w:sz w:val="22"/>
                <w:szCs w:val="22"/>
              </w:rPr>
              <w:t>CEO (Primary)</w:t>
            </w:r>
          </w:p>
          <w:p w14:paraId="3FE58AD8" w14:textId="564A26C9" w:rsidR="00BA4037" w:rsidRPr="00664D6F" w:rsidRDefault="00620325" w:rsidP="00620325">
            <w:pPr>
              <w:numPr>
                <w:ilvl w:val="0"/>
                <w:numId w:val="5"/>
              </w:numPr>
              <w:tabs>
                <w:tab w:val="clear" w:pos="360"/>
              </w:tabs>
              <w:rPr>
                <w:rFonts w:asciiTheme="minorHAnsi" w:hAnsiTheme="minorHAnsi" w:cstheme="minorHAnsi"/>
                <w:sz w:val="22"/>
                <w:szCs w:val="22"/>
              </w:rPr>
            </w:pPr>
            <w:r w:rsidRPr="00045102">
              <w:rPr>
                <w:sz w:val="22"/>
                <w:szCs w:val="22"/>
              </w:rPr>
              <w:t>ADFA</w:t>
            </w:r>
            <w:r w:rsidR="002060DB">
              <w:rPr>
                <w:sz w:val="22"/>
                <w:szCs w:val="22"/>
              </w:rPr>
              <w:t xml:space="preserve">    </w:t>
            </w:r>
          </w:p>
        </w:tc>
      </w:tr>
      <w:tr w:rsidR="00BA4037" w:rsidRPr="00664D6F" w14:paraId="70D45503" w14:textId="77777777" w:rsidTr="003A6431">
        <w:trPr>
          <w:trHeight w:val="333"/>
        </w:trPr>
        <w:tc>
          <w:tcPr>
            <w:tcW w:w="4651" w:type="dxa"/>
          </w:tcPr>
          <w:p w14:paraId="16E1AA7F" w14:textId="178EF42C" w:rsidR="00BA4037" w:rsidRPr="00664D6F" w:rsidRDefault="00BA4037" w:rsidP="00BA4037">
            <w:pPr>
              <w:ind w:left="720" w:hanging="720"/>
              <w:rPr>
                <w:rFonts w:asciiTheme="minorHAnsi" w:hAnsiTheme="minorHAnsi" w:cstheme="minorHAnsi"/>
                <w:sz w:val="22"/>
                <w:szCs w:val="22"/>
              </w:rPr>
            </w:pPr>
            <w:r w:rsidRPr="00664D6F">
              <w:rPr>
                <w:rFonts w:asciiTheme="minorHAnsi" w:hAnsiTheme="minorHAnsi" w:cstheme="minorHAnsi"/>
                <w:sz w:val="22"/>
                <w:szCs w:val="22"/>
              </w:rPr>
              <w:t>24.5</w:t>
            </w:r>
            <w:r w:rsidRPr="00664D6F">
              <w:rPr>
                <w:rFonts w:asciiTheme="minorHAnsi" w:hAnsiTheme="minorHAnsi" w:cstheme="minorHAnsi"/>
                <w:sz w:val="22"/>
                <w:szCs w:val="22"/>
              </w:rPr>
              <w:tab/>
              <w:t>Non-disclosure/Confidentiality Agreements</w:t>
            </w:r>
            <w:r w:rsidR="00D579AE" w:rsidRPr="00664D6F">
              <w:rPr>
                <w:rFonts w:asciiTheme="minorHAnsi" w:hAnsiTheme="minorHAnsi" w:cstheme="minorHAnsi"/>
                <w:sz w:val="22"/>
                <w:szCs w:val="22"/>
              </w:rPr>
              <w:t xml:space="preserve"> (involving potential research collaboration)</w:t>
            </w:r>
          </w:p>
        </w:tc>
        <w:tc>
          <w:tcPr>
            <w:tcW w:w="3077" w:type="dxa"/>
          </w:tcPr>
          <w:p w14:paraId="3736681D" w14:textId="77777777" w:rsidR="00620325" w:rsidRPr="00045102" w:rsidRDefault="00620325" w:rsidP="00620325">
            <w:pPr>
              <w:numPr>
                <w:ilvl w:val="0"/>
                <w:numId w:val="5"/>
              </w:numPr>
              <w:rPr>
                <w:sz w:val="22"/>
                <w:szCs w:val="22"/>
              </w:rPr>
            </w:pPr>
            <w:r w:rsidRPr="00045102">
              <w:rPr>
                <w:sz w:val="22"/>
                <w:szCs w:val="22"/>
              </w:rPr>
              <w:t>Purchasing Department Head</w:t>
            </w:r>
          </w:p>
          <w:p w14:paraId="782FC74B" w14:textId="4CECCB35" w:rsidR="00BA4037" w:rsidRPr="00664D6F" w:rsidRDefault="00620325" w:rsidP="00620325">
            <w:pPr>
              <w:numPr>
                <w:ilvl w:val="0"/>
                <w:numId w:val="5"/>
              </w:numPr>
              <w:rPr>
                <w:rFonts w:asciiTheme="minorHAnsi" w:hAnsiTheme="minorHAnsi" w:cstheme="minorHAnsi"/>
                <w:sz w:val="22"/>
                <w:szCs w:val="22"/>
              </w:rPr>
            </w:pPr>
            <w:r w:rsidRPr="00045102">
              <w:rPr>
                <w:sz w:val="22"/>
                <w:szCs w:val="22"/>
              </w:rPr>
              <w:t>Grants Administrator</w:t>
            </w:r>
            <w:r w:rsidR="002060DB">
              <w:rPr>
                <w:sz w:val="22"/>
                <w:szCs w:val="22"/>
              </w:rPr>
              <w:t xml:space="preserve">  </w:t>
            </w:r>
            <w:r w:rsidRPr="00045102">
              <w:rPr>
                <w:sz w:val="22"/>
                <w:szCs w:val="22"/>
              </w:rPr>
              <w:t xml:space="preserve"> </w:t>
            </w:r>
          </w:p>
        </w:tc>
        <w:tc>
          <w:tcPr>
            <w:tcW w:w="6059" w:type="dxa"/>
            <w:gridSpan w:val="2"/>
          </w:tcPr>
          <w:p w14:paraId="158802A2" w14:textId="77777777" w:rsidR="00620325" w:rsidRPr="00045102" w:rsidRDefault="00620325" w:rsidP="00620325">
            <w:pPr>
              <w:numPr>
                <w:ilvl w:val="0"/>
                <w:numId w:val="5"/>
              </w:numPr>
              <w:tabs>
                <w:tab w:val="clear" w:pos="360"/>
              </w:tabs>
              <w:rPr>
                <w:sz w:val="22"/>
                <w:szCs w:val="22"/>
              </w:rPr>
            </w:pPr>
            <w:r w:rsidRPr="00045102">
              <w:rPr>
                <w:sz w:val="22"/>
                <w:szCs w:val="22"/>
              </w:rPr>
              <w:t>CEO (Primary)</w:t>
            </w:r>
          </w:p>
          <w:p w14:paraId="527515DB" w14:textId="5AAD6F02" w:rsidR="00BA4037" w:rsidRPr="00664D6F" w:rsidRDefault="00620325" w:rsidP="00620325">
            <w:pPr>
              <w:numPr>
                <w:ilvl w:val="0"/>
                <w:numId w:val="5"/>
              </w:numPr>
              <w:tabs>
                <w:tab w:val="clear" w:pos="360"/>
              </w:tabs>
              <w:rPr>
                <w:rFonts w:asciiTheme="minorHAnsi" w:hAnsiTheme="minorHAnsi" w:cstheme="minorHAnsi"/>
                <w:sz w:val="22"/>
                <w:szCs w:val="22"/>
              </w:rPr>
            </w:pPr>
            <w:r w:rsidRPr="00045102">
              <w:rPr>
                <w:sz w:val="22"/>
                <w:szCs w:val="22"/>
              </w:rPr>
              <w:t>ADFA</w:t>
            </w:r>
            <w:r w:rsidR="002060DB">
              <w:rPr>
                <w:sz w:val="22"/>
                <w:szCs w:val="22"/>
              </w:rPr>
              <w:t xml:space="preserve">    </w:t>
            </w:r>
          </w:p>
        </w:tc>
      </w:tr>
      <w:tr w:rsidR="00BA4037" w:rsidRPr="00664D6F" w14:paraId="04D2BA14" w14:textId="77777777" w:rsidTr="003A6431">
        <w:trPr>
          <w:trHeight w:val="333"/>
        </w:trPr>
        <w:tc>
          <w:tcPr>
            <w:tcW w:w="4651" w:type="dxa"/>
          </w:tcPr>
          <w:p w14:paraId="1CCE47DB" w14:textId="7879FEC6" w:rsidR="00BA4037" w:rsidRPr="00664D6F" w:rsidRDefault="00BA4037" w:rsidP="00BA4037">
            <w:pPr>
              <w:ind w:left="720" w:hanging="720"/>
              <w:rPr>
                <w:rFonts w:asciiTheme="minorHAnsi" w:hAnsiTheme="minorHAnsi" w:cstheme="minorHAnsi"/>
                <w:sz w:val="22"/>
                <w:szCs w:val="22"/>
              </w:rPr>
            </w:pPr>
            <w:r w:rsidRPr="00664D6F">
              <w:rPr>
                <w:rFonts w:asciiTheme="minorHAnsi" w:hAnsiTheme="minorHAnsi" w:cstheme="minorHAnsi"/>
                <w:sz w:val="22"/>
                <w:szCs w:val="22"/>
              </w:rPr>
              <w:t>24.6</w:t>
            </w:r>
            <w:r w:rsidRPr="00664D6F">
              <w:rPr>
                <w:rFonts w:asciiTheme="minorHAnsi" w:hAnsiTheme="minorHAnsi" w:cstheme="minorHAnsi"/>
                <w:sz w:val="22"/>
                <w:szCs w:val="22"/>
              </w:rPr>
              <w:tab/>
            </w:r>
            <w:r w:rsidR="00D579AE" w:rsidRPr="00664D6F">
              <w:rPr>
                <w:rFonts w:asciiTheme="minorHAnsi" w:hAnsiTheme="minorHAnsi" w:cstheme="minorHAnsi"/>
                <w:sz w:val="22"/>
                <w:szCs w:val="22"/>
              </w:rPr>
              <w:t>Material Transfer or Evaluation Agreements (Not through TI)</w:t>
            </w:r>
          </w:p>
        </w:tc>
        <w:tc>
          <w:tcPr>
            <w:tcW w:w="3077" w:type="dxa"/>
          </w:tcPr>
          <w:p w14:paraId="0D3F5477" w14:textId="77777777" w:rsidR="00620325" w:rsidRPr="00045102" w:rsidRDefault="00620325" w:rsidP="00620325">
            <w:pPr>
              <w:numPr>
                <w:ilvl w:val="0"/>
                <w:numId w:val="5"/>
              </w:numPr>
              <w:rPr>
                <w:sz w:val="22"/>
                <w:szCs w:val="22"/>
              </w:rPr>
            </w:pPr>
            <w:r w:rsidRPr="00045102">
              <w:rPr>
                <w:sz w:val="22"/>
                <w:szCs w:val="22"/>
              </w:rPr>
              <w:t>Purchasing Department Head</w:t>
            </w:r>
          </w:p>
          <w:p w14:paraId="78928756" w14:textId="51B2B155" w:rsidR="00BA4037" w:rsidRPr="00664D6F" w:rsidRDefault="00620325" w:rsidP="00620325">
            <w:pPr>
              <w:numPr>
                <w:ilvl w:val="0"/>
                <w:numId w:val="5"/>
              </w:numPr>
              <w:rPr>
                <w:rFonts w:asciiTheme="minorHAnsi" w:hAnsiTheme="minorHAnsi" w:cstheme="minorHAnsi"/>
                <w:sz w:val="22"/>
                <w:szCs w:val="22"/>
              </w:rPr>
            </w:pPr>
            <w:r w:rsidRPr="00045102">
              <w:rPr>
                <w:sz w:val="22"/>
                <w:szCs w:val="22"/>
              </w:rPr>
              <w:t>Grants Administrator</w:t>
            </w:r>
            <w:r w:rsidR="002060DB">
              <w:rPr>
                <w:sz w:val="22"/>
                <w:szCs w:val="22"/>
              </w:rPr>
              <w:t xml:space="preserve">  </w:t>
            </w:r>
            <w:r w:rsidRPr="00045102">
              <w:rPr>
                <w:sz w:val="22"/>
                <w:szCs w:val="22"/>
              </w:rPr>
              <w:t xml:space="preserve"> </w:t>
            </w:r>
          </w:p>
        </w:tc>
        <w:tc>
          <w:tcPr>
            <w:tcW w:w="6059" w:type="dxa"/>
            <w:gridSpan w:val="2"/>
          </w:tcPr>
          <w:p w14:paraId="54979027" w14:textId="77777777" w:rsidR="00620325" w:rsidRPr="00045102" w:rsidRDefault="00620325" w:rsidP="00620325">
            <w:pPr>
              <w:numPr>
                <w:ilvl w:val="0"/>
                <w:numId w:val="5"/>
              </w:numPr>
              <w:tabs>
                <w:tab w:val="clear" w:pos="360"/>
              </w:tabs>
              <w:rPr>
                <w:sz w:val="22"/>
                <w:szCs w:val="22"/>
              </w:rPr>
            </w:pPr>
            <w:r w:rsidRPr="00045102">
              <w:rPr>
                <w:sz w:val="22"/>
                <w:szCs w:val="22"/>
              </w:rPr>
              <w:t>CEO (Primary)</w:t>
            </w:r>
          </w:p>
          <w:p w14:paraId="5A4ADB7A" w14:textId="0A79F4BC" w:rsidR="00BA4037" w:rsidRPr="00664D6F" w:rsidRDefault="00620325" w:rsidP="00620325">
            <w:pPr>
              <w:numPr>
                <w:ilvl w:val="0"/>
                <w:numId w:val="5"/>
              </w:numPr>
              <w:tabs>
                <w:tab w:val="clear" w:pos="360"/>
              </w:tabs>
              <w:rPr>
                <w:rFonts w:asciiTheme="minorHAnsi" w:hAnsiTheme="minorHAnsi" w:cstheme="minorHAnsi"/>
                <w:sz w:val="22"/>
                <w:szCs w:val="22"/>
              </w:rPr>
            </w:pPr>
            <w:r w:rsidRPr="00045102">
              <w:rPr>
                <w:sz w:val="22"/>
                <w:szCs w:val="22"/>
              </w:rPr>
              <w:t>ADFA</w:t>
            </w:r>
            <w:r w:rsidR="002060DB">
              <w:rPr>
                <w:sz w:val="22"/>
                <w:szCs w:val="22"/>
              </w:rPr>
              <w:t xml:space="preserve">    </w:t>
            </w:r>
          </w:p>
        </w:tc>
      </w:tr>
      <w:tr w:rsidR="00BA4037" w:rsidRPr="00664D6F" w14:paraId="5BE79595" w14:textId="77777777" w:rsidTr="003A6431">
        <w:trPr>
          <w:trHeight w:val="333"/>
        </w:trPr>
        <w:tc>
          <w:tcPr>
            <w:tcW w:w="4651" w:type="dxa"/>
          </w:tcPr>
          <w:p w14:paraId="2339542E" w14:textId="77777777" w:rsidR="00BA4037" w:rsidRPr="00664D6F" w:rsidRDefault="00BA4037" w:rsidP="00BA4037">
            <w:pPr>
              <w:ind w:left="720" w:hanging="720"/>
              <w:rPr>
                <w:rFonts w:asciiTheme="minorHAnsi" w:hAnsiTheme="minorHAnsi" w:cstheme="minorHAnsi"/>
                <w:sz w:val="22"/>
                <w:szCs w:val="22"/>
              </w:rPr>
            </w:pPr>
            <w:r w:rsidRPr="00664D6F">
              <w:rPr>
                <w:rFonts w:asciiTheme="minorHAnsi" w:hAnsiTheme="minorHAnsi" w:cstheme="minorHAnsi"/>
                <w:sz w:val="22"/>
                <w:szCs w:val="22"/>
              </w:rPr>
              <w:t>24.7</w:t>
            </w:r>
            <w:r w:rsidRPr="00664D6F">
              <w:rPr>
                <w:rFonts w:asciiTheme="minorHAnsi" w:hAnsiTheme="minorHAnsi" w:cstheme="minorHAnsi"/>
                <w:sz w:val="22"/>
                <w:szCs w:val="22"/>
              </w:rPr>
              <w:tab/>
              <w:t>Testing/Analytical Agreements</w:t>
            </w:r>
          </w:p>
        </w:tc>
        <w:tc>
          <w:tcPr>
            <w:tcW w:w="3077" w:type="dxa"/>
          </w:tcPr>
          <w:p w14:paraId="3B83EC91" w14:textId="77777777" w:rsidR="00620325" w:rsidRPr="00045102" w:rsidRDefault="00620325" w:rsidP="00620325">
            <w:pPr>
              <w:numPr>
                <w:ilvl w:val="0"/>
                <w:numId w:val="5"/>
              </w:numPr>
              <w:rPr>
                <w:sz w:val="22"/>
                <w:szCs w:val="22"/>
              </w:rPr>
            </w:pPr>
            <w:r w:rsidRPr="00045102">
              <w:rPr>
                <w:sz w:val="22"/>
                <w:szCs w:val="22"/>
              </w:rPr>
              <w:t>Purchasing Department Head</w:t>
            </w:r>
          </w:p>
          <w:p w14:paraId="08EB2DD6" w14:textId="07EC545F" w:rsidR="00BA4037" w:rsidRPr="00664D6F" w:rsidRDefault="00620325" w:rsidP="00620325">
            <w:pPr>
              <w:numPr>
                <w:ilvl w:val="0"/>
                <w:numId w:val="5"/>
              </w:numPr>
              <w:rPr>
                <w:rFonts w:asciiTheme="minorHAnsi" w:hAnsiTheme="minorHAnsi" w:cstheme="minorHAnsi"/>
                <w:sz w:val="22"/>
                <w:szCs w:val="22"/>
              </w:rPr>
            </w:pPr>
            <w:r w:rsidRPr="00045102">
              <w:rPr>
                <w:sz w:val="22"/>
                <w:szCs w:val="22"/>
              </w:rPr>
              <w:t>Grants Administrator</w:t>
            </w:r>
            <w:r w:rsidR="002060DB">
              <w:rPr>
                <w:sz w:val="22"/>
                <w:szCs w:val="22"/>
              </w:rPr>
              <w:t xml:space="preserve">  </w:t>
            </w:r>
            <w:r w:rsidRPr="00045102">
              <w:rPr>
                <w:sz w:val="22"/>
                <w:szCs w:val="22"/>
              </w:rPr>
              <w:t xml:space="preserve"> </w:t>
            </w:r>
          </w:p>
        </w:tc>
        <w:tc>
          <w:tcPr>
            <w:tcW w:w="6059" w:type="dxa"/>
            <w:gridSpan w:val="2"/>
          </w:tcPr>
          <w:p w14:paraId="4E2B18E4" w14:textId="7A5F7447" w:rsidR="00620325" w:rsidRPr="00045102" w:rsidRDefault="00620325" w:rsidP="00620325">
            <w:pPr>
              <w:numPr>
                <w:ilvl w:val="0"/>
                <w:numId w:val="5"/>
              </w:numPr>
              <w:tabs>
                <w:tab w:val="clear" w:pos="360"/>
              </w:tabs>
              <w:rPr>
                <w:sz w:val="22"/>
                <w:szCs w:val="22"/>
              </w:rPr>
            </w:pPr>
            <w:r w:rsidRPr="00045102">
              <w:rPr>
                <w:sz w:val="22"/>
                <w:szCs w:val="22"/>
              </w:rPr>
              <w:t xml:space="preserve">CEO </w:t>
            </w:r>
          </w:p>
          <w:p w14:paraId="512036EA" w14:textId="44647F3C" w:rsidR="00BA4037" w:rsidRPr="00664D6F" w:rsidRDefault="00620325" w:rsidP="00620325">
            <w:pPr>
              <w:numPr>
                <w:ilvl w:val="0"/>
                <w:numId w:val="5"/>
              </w:numPr>
              <w:tabs>
                <w:tab w:val="clear" w:pos="360"/>
              </w:tabs>
              <w:rPr>
                <w:rFonts w:asciiTheme="minorHAnsi" w:hAnsiTheme="minorHAnsi" w:cstheme="minorHAnsi"/>
                <w:sz w:val="22"/>
                <w:szCs w:val="22"/>
              </w:rPr>
            </w:pPr>
            <w:r w:rsidRPr="00045102">
              <w:rPr>
                <w:sz w:val="22"/>
                <w:szCs w:val="22"/>
              </w:rPr>
              <w:t>ADFA</w:t>
            </w:r>
            <w:r w:rsidR="002060DB">
              <w:rPr>
                <w:sz w:val="22"/>
                <w:szCs w:val="22"/>
              </w:rPr>
              <w:t xml:space="preserve">    </w:t>
            </w:r>
          </w:p>
        </w:tc>
      </w:tr>
      <w:tr w:rsidR="00BA4037" w:rsidRPr="00664D6F" w14:paraId="25174E4D" w14:textId="77777777" w:rsidTr="003A6431">
        <w:trPr>
          <w:trHeight w:val="333"/>
        </w:trPr>
        <w:tc>
          <w:tcPr>
            <w:tcW w:w="4651" w:type="dxa"/>
          </w:tcPr>
          <w:p w14:paraId="5E626884" w14:textId="0A149FAF" w:rsidR="00BA4037" w:rsidRPr="00664D6F" w:rsidRDefault="00BA4037" w:rsidP="00BA4037">
            <w:pPr>
              <w:ind w:left="720" w:hanging="720"/>
              <w:rPr>
                <w:rFonts w:asciiTheme="minorHAnsi" w:hAnsiTheme="minorHAnsi" w:cstheme="minorHAnsi"/>
                <w:sz w:val="22"/>
                <w:szCs w:val="22"/>
              </w:rPr>
            </w:pPr>
            <w:r w:rsidRPr="00664D6F">
              <w:rPr>
                <w:rFonts w:asciiTheme="minorHAnsi" w:hAnsiTheme="minorHAnsi" w:cstheme="minorHAnsi"/>
                <w:sz w:val="22"/>
                <w:szCs w:val="22"/>
              </w:rPr>
              <w:t>24.9</w:t>
            </w:r>
            <w:r w:rsidRPr="00664D6F">
              <w:rPr>
                <w:rFonts w:asciiTheme="minorHAnsi" w:hAnsiTheme="minorHAnsi" w:cstheme="minorHAnsi"/>
                <w:sz w:val="22"/>
                <w:szCs w:val="22"/>
              </w:rPr>
              <w:tab/>
            </w:r>
            <w:r w:rsidR="00D579AE" w:rsidRPr="00664D6F">
              <w:rPr>
                <w:rFonts w:asciiTheme="minorHAnsi" w:hAnsiTheme="minorHAnsi" w:cstheme="minorHAnsi"/>
                <w:sz w:val="22"/>
                <w:szCs w:val="22"/>
              </w:rPr>
              <w:t>Misc. Research Agreements and agreements ancillary to research agreements (</w:t>
            </w:r>
            <w:r w:rsidR="00D579AE" w:rsidRPr="00664D6F">
              <w:rPr>
                <w:rFonts w:asciiTheme="minorHAnsi" w:hAnsiTheme="minorHAnsi" w:cstheme="minorHAnsi"/>
                <w:i/>
                <w:iCs/>
                <w:sz w:val="22"/>
                <w:szCs w:val="22"/>
              </w:rPr>
              <w:t>e.g.,</w:t>
            </w:r>
            <w:r w:rsidR="00D579AE" w:rsidRPr="00664D6F">
              <w:rPr>
                <w:rFonts w:asciiTheme="minorHAnsi" w:hAnsiTheme="minorHAnsi" w:cstheme="minorHAnsi"/>
                <w:sz w:val="22"/>
                <w:szCs w:val="22"/>
              </w:rPr>
              <w:t xml:space="preserve"> </w:t>
            </w:r>
            <w:r w:rsidR="00D579AE" w:rsidRPr="00664D6F">
              <w:rPr>
                <w:rFonts w:asciiTheme="minorHAnsi" w:hAnsiTheme="minorHAnsi" w:cstheme="minorHAnsi"/>
                <w:i/>
                <w:sz w:val="22"/>
                <w:szCs w:val="22"/>
              </w:rPr>
              <w:t>Vessel Time Charter Agreements)</w:t>
            </w:r>
          </w:p>
        </w:tc>
        <w:tc>
          <w:tcPr>
            <w:tcW w:w="3077" w:type="dxa"/>
          </w:tcPr>
          <w:p w14:paraId="77DDE6EB" w14:textId="77777777" w:rsidR="00620325" w:rsidRPr="00045102" w:rsidRDefault="00620325" w:rsidP="00620325">
            <w:pPr>
              <w:numPr>
                <w:ilvl w:val="0"/>
                <w:numId w:val="5"/>
              </w:numPr>
              <w:rPr>
                <w:sz w:val="22"/>
                <w:szCs w:val="22"/>
              </w:rPr>
            </w:pPr>
            <w:r w:rsidRPr="00045102">
              <w:rPr>
                <w:sz w:val="22"/>
                <w:szCs w:val="22"/>
              </w:rPr>
              <w:t>Purchasing Department Head</w:t>
            </w:r>
          </w:p>
          <w:p w14:paraId="074C36DE" w14:textId="5EF0D03B" w:rsidR="00BA4037" w:rsidRPr="00664D6F" w:rsidRDefault="00620325" w:rsidP="00620325">
            <w:pPr>
              <w:numPr>
                <w:ilvl w:val="0"/>
                <w:numId w:val="5"/>
              </w:numPr>
              <w:rPr>
                <w:rFonts w:asciiTheme="minorHAnsi" w:hAnsiTheme="minorHAnsi" w:cstheme="minorHAnsi"/>
                <w:sz w:val="22"/>
                <w:szCs w:val="22"/>
              </w:rPr>
            </w:pPr>
            <w:r w:rsidRPr="00045102">
              <w:rPr>
                <w:sz w:val="22"/>
                <w:szCs w:val="22"/>
              </w:rPr>
              <w:t>Grants Administrator</w:t>
            </w:r>
            <w:r w:rsidR="002060DB">
              <w:rPr>
                <w:sz w:val="22"/>
                <w:szCs w:val="22"/>
              </w:rPr>
              <w:t xml:space="preserve">  </w:t>
            </w:r>
            <w:r w:rsidRPr="00045102">
              <w:rPr>
                <w:sz w:val="22"/>
                <w:szCs w:val="22"/>
              </w:rPr>
              <w:t xml:space="preserve"> </w:t>
            </w:r>
          </w:p>
        </w:tc>
        <w:tc>
          <w:tcPr>
            <w:tcW w:w="6059" w:type="dxa"/>
            <w:gridSpan w:val="2"/>
          </w:tcPr>
          <w:p w14:paraId="3AFCB351" w14:textId="359CD88E" w:rsidR="00620325" w:rsidRPr="00045102" w:rsidRDefault="00620325" w:rsidP="00620325">
            <w:pPr>
              <w:numPr>
                <w:ilvl w:val="0"/>
                <w:numId w:val="5"/>
              </w:numPr>
              <w:tabs>
                <w:tab w:val="clear" w:pos="360"/>
              </w:tabs>
              <w:rPr>
                <w:sz w:val="22"/>
                <w:szCs w:val="22"/>
              </w:rPr>
            </w:pPr>
            <w:r w:rsidRPr="00045102">
              <w:rPr>
                <w:sz w:val="22"/>
                <w:szCs w:val="22"/>
              </w:rPr>
              <w:t>CEO</w:t>
            </w:r>
          </w:p>
          <w:p w14:paraId="177CAD76" w14:textId="26206E88" w:rsidR="00BA4037" w:rsidRPr="00664D6F" w:rsidRDefault="00620325" w:rsidP="00620325">
            <w:pPr>
              <w:numPr>
                <w:ilvl w:val="0"/>
                <w:numId w:val="5"/>
              </w:numPr>
              <w:tabs>
                <w:tab w:val="clear" w:pos="360"/>
              </w:tabs>
              <w:rPr>
                <w:rFonts w:asciiTheme="minorHAnsi" w:hAnsiTheme="minorHAnsi" w:cstheme="minorHAnsi"/>
                <w:sz w:val="22"/>
                <w:szCs w:val="22"/>
              </w:rPr>
            </w:pPr>
            <w:r w:rsidRPr="00045102">
              <w:rPr>
                <w:sz w:val="22"/>
                <w:szCs w:val="22"/>
              </w:rPr>
              <w:t>ADFA</w:t>
            </w:r>
            <w:r w:rsidR="002060DB">
              <w:rPr>
                <w:sz w:val="22"/>
                <w:szCs w:val="22"/>
              </w:rPr>
              <w:t xml:space="preserve">    </w:t>
            </w:r>
          </w:p>
        </w:tc>
      </w:tr>
      <w:tr w:rsidR="00BA4037" w:rsidRPr="00664D6F" w14:paraId="1620C34F" w14:textId="77777777" w:rsidTr="006A51C5">
        <w:tc>
          <w:tcPr>
            <w:tcW w:w="13787" w:type="dxa"/>
            <w:gridSpan w:val="4"/>
            <w:shd w:val="clear" w:color="auto" w:fill="D9D9D9" w:themeFill="background1" w:themeFillShade="D9"/>
          </w:tcPr>
          <w:p w14:paraId="0A23AFED" w14:textId="77777777" w:rsidR="00BA4037" w:rsidRPr="00664D6F" w:rsidRDefault="00BA4037" w:rsidP="00BA4037">
            <w:pPr>
              <w:ind w:left="720" w:hanging="720"/>
              <w:rPr>
                <w:rFonts w:asciiTheme="minorHAnsi" w:hAnsiTheme="minorHAnsi" w:cstheme="minorHAnsi"/>
                <w:b/>
                <w:sz w:val="22"/>
                <w:szCs w:val="22"/>
              </w:rPr>
            </w:pPr>
            <w:r w:rsidRPr="00664D6F">
              <w:rPr>
                <w:rFonts w:asciiTheme="minorHAnsi" w:hAnsiTheme="minorHAnsi" w:cstheme="minorHAnsi"/>
                <w:b/>
                <w:sz w:val="22"/>
                <w:szCs w:val="22"/>
              </w:rPr>
              <w:t>25.</w:t>
            </w:r>
            <w:r w:rsidRPr="00664D6F">
              <w:rPr>
                <w:rFonts w:asciiTheme="minorHAnsi" w:hAnsiTheme="minorHAnsi" w:cstheme="minorHAnsi"/>
                <w:b/>
                <w:sz w:val="22"/>
                <w:szCs w:val="22"/>
              </w:rPr>
              <w:tab/>
              <w:t>REVENUE GENERATING AGREEMENTS</w:t>
            </w:r>
          </w:p>
        </w:tc>
      </w:tr>
      <w:tr w:rsidR="00BA4037" w:rsidRPr="00664D6F" w14:paraId="14F6FFDC" w14:textId="77777777" w:rsidTr="002B6C7C">
        <w:tc>
          <w:tcPr>
            <w:tcW w:w="4651" w:type="dxa"/>
          </w:tcPr>
          <w:p w14:paraId="01F1679F" w14:textId="77777777" w:rsidR="00BA4037" w:rsidRPr="00664D6F" w:rsidRDefault="00BA4037" w:rsidP="00BA4037">
            <w:pPr>
              <w:widowControl w:val="0"/>
              <w:tabs>
                <w:tab w:val="left" w:pos="-1440"/>
                <w:tab w:val="num" w:pos="720"/>
                <w:tab w:val="left" w:pos="1350"/>
              </w:tabs>
              <w:rPr>
                <w:rFonts w:asciiTheme="minorHAnsi" w:hAnsiTheme="minorHAnsi" w:cstheme="minorHAnsi"/>
                <w:i/>
                <w:sz w:val="22"/>
                <w:szCs w:val="22"/>
              </w:rPr>
            </w:pPr>
            <w:r w:rsidRPr="00664D6F">
              <w:rPr>
                <w:rFonts w:asciiTheme="minorHAnsi" w:hAnsiTheme="minorHAnsi" w:cstheme="minorHAnsi"/>
                <w:sz w:val="22"/>
                <w:szCs w:val="22"/>
              </w:rPr>
              <w:t>25.1</w:t>
            </w:r>
            <w:r w:rsidRPr="00664D6F">
              <w:rPr>
                <w:rFonts w:asciiTheme="minorHAnsi" w:hAnsiTheme="minorHAnsi" w:cstheme="minorHAnsi"/>
                <w:sz w:val="22"/>
                <w:szCs w:val="22"/>
              </w:rPr>
              <w:tab/>
              <w:t>Revenue Generating</w:t>
            </w:r>
          </w:p>
        </w:tc>
        <w:tc>
          <w:tcPr>
            <w:tcW w:w="3077" w:type="dxa"/>
          </w:tcPr>
          <w:p w14:paraId="438951EC" w14:textId="58A1F591" w:rsidR="00BA4037" w:rsidRPr="00664D6F" w:rsidRDefault="00386D3A" w:rsidP="00BA4037">
            <w:pPr>
              <w:numPr>
                <w:ilvl w:val="0"/>
                <w:numId w:val="5"/>
              </w:numPr>
              <w:rPr>
                <w:rFonts w:asciiTheme="minorHAnsi" w:hAnsiTheme="minorHAnsi" w:cstheme="minorHAnsi"/>
                <w:sz w:val="22"/>
                <w:szCs w:val="22"/>
              </w:rPr>
            </w:pPr>
            <w:r w:rsidRPr="00045102">
              <w:rPr>
                <w:sz w:val="22"/>
                <w:szCs w:val="22"/>
              </w:rPr>
              <w:t>Purchasing Department Head</w:t>
            </w:r>
          </w:p>
        </w:tc>
        <w:tc>
          <w:tcPr>
            <w:tcW w:w="2986" w:type="dxa"/>
          </w:tcPr>
          <w:p w14:paraId="344D391A" w14:textId="77777777" w:rsidR="00386D3A" w:rsidRPr="00045102" w:rsidRDefault="00386D3A" w:rsidP="00386D3A">
            <w:pPr>
              <w:numPr>
                <w:ilvl w:val="0"/>
                <w:numId w:val="5"/>
              </w:numPr>
              <w:tabs>
                <w:tab w:val="clear" w:pos="360"/>
              </w:tabs>
              <w:rPr>
                <w:sz w:val="22"/>
                <w:szCs w:val="22"/>
              </w:rPr>
            </w:pPr>
            <w:r w:rsidRPr="00045102">
              <w:rPr>
                <w:sz w:val="22"/>
                <w:szCs w:val="22"/>
              </w:rPr>
              <w:t>ADFA</w:t>
            </w:r>
          </w:p>
          <w:p w14:paraId="0F7E3B11" w14:textId="53BFF6C5" w:rsidR="00BA4037" w:rsidRPr="00664D6F" w:rsidRDefault="00386D3A" w:rsidP="00386D3A">
            <w:pPr>
              <w:numPr>
                <w:ilvl w:val="0"/>
                <w:numId w:val="5"/>
              </w:numPr>
              <w:rPr>
                <w:rFonts w:asciiTheme="minorHAnsi" w:hAnsiTheme="minorHAnsi" w:cstheme="minorHAnsi"/>
                <w:sz w:val="22"/>
                <w:szCs w:val="22"/>
              </w:rPr>
            </w:pPr>
            <w:r w:rsidRPr="00045102">
              <w:rPr>
                <w:sz w:val="22"/>
                <w:szCs w:val="22"/>
              </w:rPr>
              <w:t>CEO</w:t>
            </w:r>
            <w:r w:rsidR="002060DB">
              <w:rPr>
                <w:sz w:val="22"/>
                <w:szCs w:val="22"/>
              </w:rPr>
              <w:t xml:space="preserve"> </w:t>
            </w:r>
            <w:r w:rsidRPr="00045102">
              <w:rPr>
                <w:sz w:val="22"/>
                <w:szCs w:val="22"/>
              </w:rPr>
              <w:t>(Timber Sales)</w:t>
            </w:r>
            <w:r w:rsidR="002060DB">
              <w:rPr>
                <w:sz w:val="22"/>
                <w:szCs w:val="22"/>
              </w:rPr>
              <w:t xml:space="preserve"> </w:t>
            </w:r>
          </w:p>
        </w:tc>
        <w:tc>
          <w:tcPr>
            <w:tcW w:w="3073" w:type="dxa"/>
          </w:tcPr>
          <w:p w14:paraId="4C6B4D50" w14:textId="77777777" w:rsidR="00386D3A" w:rsidRPr="00045102" w:rsidRDefault="00386D3A" w:rsidP="00386D3A">
            <w:pPr>
              <w:numPr>
                <w:ilvl w:val="0"/>
                <w:numId w:val="5"/>
              </w:numPr>
              <w:tabs>
                <w:tab w:val="clear" w:pos="360"/>
              </w:tabs>
              <w:rPr>
                <w:sz w:val="22"/>
                <w:szCs w:val="22"/>
              </w:rPr>
            </w:pPr>
            <w:r w:rsidRPr="00045102">
              <w:rPr>
                <w:sz w:val="22"/>
                <w:szCs w:val="22"/>
              </w:rPr>
              <w:t>ADFA</w:t>
            </w:r>
          </w:p>
          <w:p w14:paraId="78ACB70A" w14:textId="10E629CE" w:rsidR="00BA4037" w:rsidRPr="00664D6F" w:rsidRDefault="00386D3A" w:rsidP="00386D3A">
            <w:pPr>
              <w:numPr>
                <w:ilvl w:val="0"/>
                <w:numId w:val="5"/>
              </w:numPr>
              <w:tabs>
                <w:tab w:val="clear" w:pos="360"/>
              </w:tabs>
              <w:rPr>
                <w:rFonts w:asciiTheme="minorHAnsi" w:hAnsiTheme="minorHAnsi" w:cstheme="minorHAnsi"/>
                <w:sz w:val="22"/>
                <w:szCs w:val="22"/>
              </w:rPr>
            </w:pPr>
            <w:r w:rsidRPr="00045102">
              <w:rPr>
                <w:sz w:val="22"/>
                <w:szCs w:val="22"/>
              </w:rPr>
              <w:t>CEO</w:t>
            </w:r>
            <w:r w:rsidR="002060DB">
              <w:rPr>
                <w:sz w:val="22"/>
                <w:szCs w:val="22"/>
              </w:rPr>
              <w:t xml:space="preserve"> </w:t>
            </w:r>
            <w:r w:rsidRPr="00045102">
              <w:rPr>
                <w:sz w:val="22"/>
                <w:szCs w:val="22"/>
              </w:rPr>
              <w:t>(Timber Sales)</w:t>
            </w:r>
            <w:r w:rsidR="002060DB">
              <w:rPr>
                <w:sz w:val="22"/>
                <w:szCs w:val="22"/>
              </w:rPr>
              <w:t xml:space="preserve"> </w:t>
            </w:r>
          </w:p>
        </w:tc>
      </w:tr>
      <w:tr w:rsidR="00BA4037" w:rsidRPr="00664D6F" w14:paraId="35542F8A" w14:textId="77777777" w:rsidTr="006A51C5">
        <w:tc>
          <w:tcPr>
            <w:tcW w:w="13787" w:type="dxa"/>
            <w:gridSpan w:val="4"/>
            <w:shd w:val="clear" w:color="auto" w:fill="D9D9D9" w:themeFill="background1" w:themeFillShade="D9"/>
          </w:tcPr>
          <w:p w14:paraId="32DF2326" w14:textId="60AB71CB" w:rsidR="00BA4037" w:rsidRPr="00664D6F" w:rsidRDefault="00BA4037" w:rsidP="00BA4037">
            <w:pPr>
              <w:ind w:left="720" w:hanging="720"/>
              <w:rPr>
                <w:rFonts w:asciiTheme="minorHAnsi" w:hAnsiTheme="minorHAnsi" w:cstheme="minorHAnsi"/>
                <w:b/>
                <w:sz w:val="22"/>
                <w:szCs w:val="22"/>
              </w:rPr>
            </w:pPr>
            <w:r w:rsidRPr="00664D6F">
              <w:rPr>
                <w:rFonts w:asciiTheme="minorHAnsi" w:hAnsiTheme="minorHAnsi" w:cstheme="minorHAnsi"/>
                <w:b/>
                <w:sz w:val="22"/>
                <w:szCs w:val="22"/>
              </w:rPr>
              <w:t>26.</w:t>
            </w:r>
            <w:r w:rsidRPr="00664D6F">
              <w:rPr>
                <w:rFonts w:asciiTheme="minorHAnsi" w:hAnsiTheme="minorHAnsi" w:cstheme="minorHAnsi"/>
                <w:b/>
                <w:sz w:val="22"/>
                <w:szCs w:val="22"/>
              </w:rPr>
              <w:tab/>
              <w:t xml:space="preserve">SALES AGREEMENTS </w:t>
            </w:r>
            <w:r w:rsidRPr="00664D6F">
              <w:rPr>
                <w:rFonts w:asciiTheme="minorHAnsi" w:hAnsiTheme="minorHAnsi" w:cstheme="minorHAnsi"/>
                <w:sz w:val="22"/>
                <w:szCs w:val="22"/>
              </w:rPr>
              <w:t>(</w:t>
            </w:r>
            <w:r w:rsidR="00386D3A">
              <w:rPr>
                <w:rFonts w:asciiTheme="minorHAnsi" w:hAnsiTheme="minorHAnsi" w:cstheme="minorHAnsi"/>
                <w:sz w:val="22"/>
                <w:szCs w:val="22"/>
              </w:rPr>
              <w:t>TFS</w:t>
            </w:r>
            <w:r w:rsidRPr="00664D6F">
              <w:rPr>
                <w:rFonts w:asciiTheme="minorHAnsi" w:hAnsiTheme="minorHAnsi" w:cstheme="minorHAnsi"/>
                <w:i/>
                <w:sz w:val="22"/>
                <w:szCs w:val="22"/>
              </w:rPr>
              <w:t xml:space="preserve"> providing goods or services</w:t>
            </w:r>
            <w:r w:rsidRPr="00664D6F">
              <w:rPr>
                <w:rFonts w:asciiTheme="minorHAnsi" w:hAnsiTheme="minorHAnsi" w:cstheme="minorHAnsi"/>
                <w:sz w:val="22"/>
                <w:szCs w:val="22"/>
              </w:rPr>
              <w:t>)</w:t>
            </w:r>
          </w:p>
        </w:tc>
      </w:tr>
      <w:tr w:rsidR="00BA4037" w:rsidRPr="00664D6F" w14:paraId="763086E4" w14:textId="77777777" w:rsidTr="002B6C7C">
        <w:tc>
          <w:tcPr>
            <w:tcW w:w="4651" w:type="dxa"/>
          </w:tcPr>
          <w:p w14:paraId="79B08697" w14:textId="77777777" w:rsidR="00BA4037" w:rsidRPr="00664D6F" w:rsidRDefault="00BA4037" w:rsidP="00BA4037">
            <w:pPr>
              <w:widowControl w:val="0"/>
              <w:tabs>
                <w:tab w:val="left" w:pos="-1440"/>
                <w:tab w:val="num" w:pos="720"/>
                <w:tab w:val="left" w:pos="1350"/>
              </w:tabs>
              <w:rPr>
                <w:rFonts w:asciiTheme="minorHAnsi" w:hAnsiTheme="minorHAnsi" w:cstheme="minorHAnsi"/>
                <w:sz w:val="22"/>
                <w:szCs w:val="22"/>
              </w:rPr>
            </w:pPr>
            <w:r w:rsidRPr="00664D6F">
              <w:rPr>
                <w:rFonts w:asciiTheme="minorHAnsi" w:hAnsiTheme="minorHAnsi" w:cstheme="minorHAnsi"/>
                <w:sz w:val="22"/>
                <w:szCs w:val="22"/>
              </w:rPr>
              <w:t>26.1</w:t>
            </w:r>
            <w:r w:rsidRPr="00664D6F">
              <w:rPr>
                <w:rFonts w:asciiTheme="minorHAnsi" w:hAnsiTheme="minorHAnsi" w:cstheme="minorHAnsi"/>
                <w:sz w:val="22"/>
                <w:szCs w:val="22"/>
              </w:rPr>
              <w:tab/>
              <w:t xml:space="preserve">Consultant/Professional Service </w:t>
            </w:r>
          </w:p>
          <w:p w14:paraId="0428374F" w14:textId="235D7F07" w:rsidR="00BA4037" w:rsidRPr="00664D6F" w:rsidRDefault="00BA4037" w:rsidP="00BA4037">
            <w:pPr>
              <w:widowControl w:val="0"/>
              <w:tabs>
                <w:tab w:val="left" w:pos="-1440"/>
                <w:tab w:val="num" w:pos="720"/>
                <w:tab w:val="left" w:pos="1350"/>
              </w:tabs>
              <w:ind w:left="720"/>
              <w:rPr>
                <w:rFonts w:asciiTheme="minorHAnsi" w:hAnsiTheme="minorHAnsi" w:cstheme="minorHAnsi"/>
                <w:sz w:val="22"/>
                <w:szCs w:val="22"/>
              </w:rPr>
            </w:pPr>
            <w:r w:rsidRPr="00664D6F">
              <w:rPr>
                <w:rFonts w:asciiTheme="minorHAnsi" w:hAnsiTheme="minorHAnsi" w:cstheme="minorHAnsi"/>
                <w:sz w:val="22"/>
                <w:szCs w:val="22"/>
              </w:rPr>
              <w:t>Agreements (non-statutory)</w:t>
            </w:r>
          </w:p>
          <w:p w14:paraId="15DE8D45" w14:textId="2274F48C" w:rsidR="00BA4037" w:rsidRPr="00664D6F" w:rsidRDefault="00386D3A" w:rsidP="00BA4037">
            <w:pPr>
              <w:tabs>
                <w:tab w:val="left" w:pos="-1440"/>
              </w:tabs>
              <w:ind w:left="720"/>
              <w:rPr>
                <w:rFonts w:asciiTheme="minorHAnsi" w:hAnsiTheme="minorHAnsi" w:cstheme="minorHAnsi"/>
                <w:i/>
                <w:sz w:val="22"/>
                <w:szCs w:val="22"/>
              </w:rPr>
            </w:pPr>
            <w:r>
              <w:rPr>
                <w:rFonts w:asciiTheme="minorHAnsi" w:hAnsiTheme="minorHAnsi" w:cstheme="minorHAnsi"/>
                <w:i/>
                <w:sz w:val="22"/>
                <w:szCs w:val="22"/>
              </w:rPr>
              <w:t>TFS</w:t>
            </w:r>
            <w:r w:rsidR="00BA4037" w:rsidRPr="00664D6F">
              <w:rPr>
                <w:rFonts w:asciiTheme="minorHAnsi" w:hAnsiTheme="minorHAnsi" w:cstheme="minorHAnsi"/>
                <w:i/>
                <w:sz w:val="22"/>
                <w:szCs w:val="22"/>
              </w:rPr>
              <w:t xml:space="preserve"> acting as consultant or performing professional service (including testing services).</w:t>
            </w:r>
          </w:p>
        </w:tc>
        <w:tc>
          <w:tcPr>
            <w:tcW w:w="3077" w:type="dxa"/>
          </w:tcPr>
          <w:p w14:paraId="5FD9D360" w14:textId="2AD0FCDB" w:rsidR="00BA4037" w:rsidRPr="00664D6F" w:rsidRDefault="00386D3A" w:rsidP="00BA4037">
            <w:pPr>
              <w:numPr>
                <w:ilvl w:val="0"/>
                <w:numId w:val="5"/>
              </w:numPr>
              <w:rPr>
                <w:rFonts w:asciiTheme="minorHAnsi" w:hAnsiTheme="minorHAnsi" w:cstheme="minorHAnsi"/>
                <w:sz w:val="22"/>
                <w:szCs w:val="22"/>
              </w:rPr>
            </w:pPr>
            <w:r w:rsidRPr="00045102">
              <w:rPr>
                <w:sz w:val="22"/>
                <w:szCs w:val="22"/>
              </w:rPr>
              <w:t>Purchasing Department Head</w:t>
            </w:r>
          </w:p>
        </w:tc>
        <w:tc>
          <w:tcPr>
            <w:tcW w:w="2986" w:type="dxa"/>
          </w:tcPr>
          <w:p w14:paraId="13E4AA53" w14:textId="61C749F1" w:rsidR="00BA4037" w:rsidRPr="00664D6F" w:rsidRDefault="00386D3A" w:rsidP="00BA4037">
            <w:pPr>
              <w:numPr>
                <w:ilvl w:val="0"/>
                <w:numId w:val="5"/>
              </w:numPr>
              <w:rPr>
                <w:rFonts w:asciiTheme="minorHAnsi" w:hAnsiTheme="minorHAnsi" w:cstheme="minorHAnsi"/>
                <w:sz w:val="22"/>
                <w:szCs w:val="22"/>
              </w:rPr>
            </w:pPr>
            <w:r>
              <w:rPr>
                <w:rFonts w:asciiTheme="minorHAnsi" w:hAnsiTheme="minorHAnsi" w:cstheme="minorHAnsi"/>
                <w:sz w:val="22"/>
                <w:szCs w:val="22"/>
              </w:rPr>
              <w:t>ADFA</w:t>
            </w:r>
          </w:p>
        </w:tc>
        <w:tc>
          <w:tcPr>
            <w:tcW w:w="3073" w:type="dxa"/>
          </w:tcPr>
          <w:p w14:paraId="4666F0CB" w14:textId="65206121" w:rsidR="00BA4037" w:rsidRPr="00664D6F" w:rsidRDefault="00386D3A" w:rsidP="00BA4037">
            <w:pPr>
              <w:numPr>
                <w:ilvl w:val="0"/>
                <w:numId w:val="5"/>
              </w:numPr>
              <w:tabs>
                <w:tab w:val="clear" w:pos="360"/>
              </w:tabs>
              <w:rPr>
                <w:rFonts w:asciiTheme="minorHAnsi" w:hAnsiTheme="minorHAnsi" w:cstheme="minorHAnsi"/>
                <w:sz w:val="22"/>
                <w:szCs w:val="22"/>
              </w:rPr>
            </w:pPr>
            <w:r>
              <w:rPr>
                <w:rFonts w:asciiTheme="minorHAnsi" w:hAnsiTheme="minorHAnsi" w:cstheme="minorHAnsi"/>
                <w:sz w:val="22"/>
                <w:szCs w:val="22"/>
              </w:rPr>
              <w:t>ADFA</w:t>
            </w:r>
          </w:p>
        </w:tc>
      </w:tr>
      <w:tr w:rsidR="00BA4037" w:rsidRPr="00664D6F" w14:paraId="4A8CB957" w14:textId="77777777" w:rsidTr="002B6C7C">
        <w:trPr>
          <w:trHeight w:val="259"/>
        </w:trPr>
        <w:tc>
          <w:tcPr>
            <w:tcW w:w="4651" w:type="dxa"/>
          </w:tcPr>
          <w:p w14:paraId="7C484499" w14:textId="543EA5DC" w:rsidR="00BA4037" w:rsidRPr="00664D6F" w:rsidRDefault="00BA4037" w:rsidP="00BA4037">
            <w:pPr>
              <w:tabs>
                <w:tab w:val="left" w:pos="-1440"/>
              </w:tabs>
              <w:rPr>
                <w:rFonts w:asciiTheme="minorHAnsi" w:hAnsiTheme="minorHAnsi" w:cstheme="minorHAnsi"/>
                <w:sz w:val="22"/>
                <w:szCs w:val="22"/>
              </w:rPr>
            </w:pPr>
            <w:r w:rsidRPr="00664D6F">
              <w:rPr>
                <w:rFonts w:asciiTheme="minorHAnsi" w:hAnsiTheme="minorHAnsi" w:cstheme="minorHAnsi"/>
                <w:sz w:val="22"/>
                <w:szCs w:val="22"/>
              </w:rPr>
              <w:tab/>
              <w:t>26.1.1</w:t>
            </w:r>
            <w:r w:rsidRPr="00664D6F">
              <w:rPr>
                <w:rFonts w:asciiTheme="minorHAnsi" w:hAnsiTheme="minorHAnsi" w:cstheme="minorHAnsi"/>
                <w:sz w:val="22"/>
                <w:szCs w:val="22"/>
              </w:rPr>
              <w:tab/>
              <w:t>Intellectual Property Agreements (Not through TI)</w:t>
            </w:r>
          </w:p>
        </w:tc>
        <w:tc>
          <w:tcPr>
            <w:tcW w:w="3077" w:type="dxa"/>
          </w:tcPr>
          <w:p w14:paraId="15A8A5C2" w14:textId="77777777" w:rsidR="00386D3A" w:rsidRPr="00045102" w:rsidRDefault="00386D3A" w:rsidP="00386D3A">
            <w:pPr>
              <w:numPr>
                <w:ilvl w:val="0"/>
                <w:numId w:val="5"/>
              </w:numPr>
              <w:tabs>
                <w:tab w:val="clear" w:pos="360"/>
              </w:tabs>
              <w:rPr>
                <w:sz w:val="22"/>
                <w:szCs w:val="22"/>
              </w:rPr>
            </w:pPr>
            <w:r w:rsidRPr="00045102">
              <w:rPr>
                <w:sz w:val="22"/>
                <w:szCs w:val="22"/>
              </w:rPr>
              <w:t>Purchasing Department Head</w:t>
            </w:r>
          </w:p>
          <w:p w14:paraId="7B7C9950" w14:textId="01EBB77B" w:rsidR="00BA4037" w:rsidRPr="00664D6F" w:rsidRDefault="00386D3A" w:rsidP="00386D3A">
            <w:pPr>
              <w:numPr>
                <w:ilvl w:val="0"/>
                <w:numId w:val="5"/>
              </w:numPr>
              <w:tabs>
                <w:tab w:val="clear" w:pos="360"/>
              </w:tabs>
              <w:rPr>
                <w:rFonts w:asciiTheme="minorHAnsi" w:hAnsiTheme="minorHAnsi" w:cstheme="minorHAnsi"/>
                <w:sz w:val="22"/>
                <w:szCs w:val="22"/>
              </w:rPr>
            </w:pPr>
            <w:r w:rsidRPr="00045102">
              <w:rPr>
                <w:sz w:val="22"/>
                <w:szCs w:val="22"/>
              </w:rPr>
              <w:lastRenderedPageBreak/>
              <w:t>ADFA</w:t>
            </w:r>
          </w:p>
        </w:tc>
        <w:tc>
          <w:tcPr>
            <w:tcW w:w="2986" w:type="dxa"/>
          </w:tcPr>
          <w:p w14:paraId="76129C74" w14:textId="66DF1770" w:rsidR="00BA4037" w:rsidRPr="00664D6F" w:rsidRDefault="00386D3A" w:rsidP="00BA4037">
            <w:pPr>
              <w:numPr>
                <w:ilvl w:val="0"/>
                <w:numId w:val="5"/>
              </w:numPr>
              <w:tabs>
                <w:tab w:val="clear" w:pos="360"/>
              </w:tabs>
              <w:rPr>
                <w:rFonts w:asciiTheme="minorHAnsi" w:hAnsiTheme="minorHAnsi" w:cstheme="minorHAnsi"/>
                <w:sz w:val="22"/>
                <w:szCs w:val="22"/>
              </w:rPr>
            </w:pPr>
            <w:r>
              <w:rPr>
                <w:rFonts w:asciiTheme="minorHAnsi" w:hAnsiTheme="minorHAnsi" w:cstheme="minorHAnsi"/>
                <w:sz w:val="22"/>
                <w:szCs w:val="22"/>
              </w:rPr>
              <w:lastRenderedPageBreak/>
              <w:t>CEO</w:t>
            </w:r>
          </w:p>
        </w:tc>
        <w:tc>
          <w:tcPr>
            <w:tcW w:w="3073" w:type="dxa"/>
          </w:tcPr>
          <w:p w14:paraId="4308FADD" w14:textId="74BE4B7F" w:rsidR="00BA4037" w:rsidRPr="00664D6F" w:rsidRDefault="00386D3A" w:rsidP="00BA4037">
            <w:pPr>
              <w:numPr>
                <w:ilvl w:val="0"/>
                <w:numId w:val="5"/>
              </w:numPr>
              <w:tabs>
                <w:tab w:val="clear" w:pos="360"/>
              </w:tabs>
              <w:rPr>
                <w:rFonts w:asciiTheme="minorHAnsi" w:hAnsiTheme="minorHAnsi" w:cstheme="minorHAnsi"/>
                <w:sz w:val="22"/>
                <w:szCs w:val="22"/>
              </w:rPr>
            </w:pPr>
            <w:r>
              <w:rPr>
                <w:rFonts w:asciiTheme="minorHAnsi" w:hAnsiTheme="minorHAnsi" w:cstheme="minorHAnsi"/>
                <w:sz w:val="22"/>
                <w:szCs w:val="22"/>
              </w:rPr>
              <w:t>CEO</w:t>
            </w:r>
          </w:p>
        </w:tc>
      </w:tr>
      <w:tr w:rsidR="00BA4037" w:rsidRPr="00664D6F" w14:paraId="4B637ED0" w14:textId="77777777" w:rsidTr="002B6C7C">
        <w:trPr>
          <w:trHeight w:val="259"/>
        </w:trPr>
        <w:tc>
          <w:tcPr>
            <w:tcW w:w="4651" w:type="dxa"/>
          </w:tcPr>
          <w:p w14:paraId="3EB3CF4A" w14:textId="0DBAC2B7" w:rsidR="00BA4037" w:rsidRPr="00664D6F" w:rsidRDefault="00BA4037" w:rsidP="00BA4037">
            <w:pPr>
              <w:tabs>
                <w:tab w:val="left" w:pos="-1440"/>
              </w:tabs>
              <w:rPr>
                <w:rFonts w:asciiTheme="minorHAnsi" w:hAnsiTheme="minorHAnsi" w:cstheme="minorHAnsi"/>
                <w:sz w:val="22"/>
                <w:szCs w:val="22"/>
              </w:rPr>
            </w:pPr>
            <w:r w:rsidRPr="00664D6F">
              <w:rPr>
                <w:rFonts w:asciiTheme="minorHAnsi" w:hAnsiTheme="minorHAnsi" w:cstheme="minorHAnsi"/>
                <w:sz w:val="22"/>
                <w:szCs w:val="22"/>
              </w:rPr>
              <w:tab/>
              <w:t>26.1.2</w:t>
            </w:r>
            <w:r w:rsidRPr="00664D6F">
              <w:rPr>
                <w:rFonts w:asciiTheme="minorHAnsi" w:hAnsiTheme="minorHAnsi" w:cstheme="minorHAnsi"/>
                <w:sz w:val="22"/>
                <w:szCs w:val="22"/>
              </w:rPr>
              <w:tab/>
              <w:t>Analysis/Testing</w:t>
            </w:r>
          </w:p>
        </w:tc>
        <w:tc>
          <w:tcPr>
            <w:tcW w:w="3077" w:type="dxa"/>
          </w:tcPr>
          <w:p w14:paraId="6D7DF63D" w14:textId="4975954F" w:rsidR="00BA4037" w:rsidRPr="00386D3A" w:rsidRDefault="00386D3A" w:rsidP="00386D3A">
            <w:pPr>
              <w:numPr>
                <w:ilvl w:val="0"/>
                <w:numId w:val="5"/>
              </w:numPr>
              <w:tabs>
                <w:tab w:val="clear" w:pos="360"/>
              </w:tabs>
              <w:rPr>
                <w:sz w:val="22"/>
                <w:szCs w:val="22"/>
              </w:rPr>
            </w:pPr>
            <w:r w:rsidRPr="00045102">
              <w:rPr>
                <w:sz w:val="22"/>
                <w:szCs w:val="22"/>
              </w:rPr>
              <w:t>Purchasing Department Head</w:t>
            </w:r>
          </w:p>
        </w:tc>
        <w:tc>
          <w:tcPr>
            <w:tcW w:w="2986" w:type="dxa"/>
          </w:tcPr>
          <w:p w14:paraId="145C684A" w14:textId="653F5C18" w:rsidR="00BA4037" w:rsidRPr="00664D6F" w:rsidRDefault="00386D3A" w:rsidP="00BA4037">
            <w:pPr>
              <w:numPr>
                <w:ilvl w:val="0"/>
                <w:numId w:val="5"/>
              </w:numPr>
              <w:tabs>
                <w:tab w:val="clear" w:pos="360"/>
              </w:tabs>
              <w:rPr>
                <w:rFonts w:asciiTheme="minorHAnsi" w:hAnsiTheme="minorHAnsi" w:cstheme="minorHAnsi"/>
                <w:sz w:val="22"/>
                <w:szCs w:val="22"/>
              </w:rPr>
            </w:pPr>
            <w:r>
              <w:rPr>
                <w:rFonts w:asciiTheme="minorHAnsi" w:hAnsiTheme="minorHAnsi" w:cstheme="minorHAnsi"/>
                <w:sz w:val="22"/>
                <w:szCs w:val="22"/>
              </w:rPr>
              <w:t>ADFA</w:t>
            </w:r>
          </w:p>
        </w:tc>
        <w:tc>
          <w:tcPr>
            <w:tcW w:w="3073" w:type="dxa"/>
          </w:tcPr>
          <w:p w14:paraId="3819A88A" w14:textId="124E2C1A" w:rsidR="00BA4037" w:rsidRPr="00664D6F" w:rsidRDefault="00386D3A" w:rsidP="00BA4037">
            <w:pPr>
              <w:numPr>
                <w:ilvl w:val="0"/>
                <w:numId w:val="5"/>
              </w:numPr>
              <w:tabs>
                <w:tab w:val="clear" w:pos="360"/>
              </w:tabs>
              <w:rPr>
                <w:rFonts w:asciiTheme="minorHAnsi" w:hAnsiTheme="minorHAnsi" w:cstheme="minorHAnsi"/>
                <w:sz w:val="22"/>
                <w:szCs w:val="22"/>
              </w:rPr>
            </w:pPr>
            <w:r>
              <w:rPr>
                <w:rFonts w:asciiTheme="minorHAnsi" w:hAnsiTheme="minorHAnsi" w:cstheme="minorHAnsi"/>
                <w:sz w:val="22"/>
                <w:szCs w:val="22"/>
              </w:rPr>
              <w:t>ADFA</w:t>
            </w:r>
          </w:p>
        </w:tc>
      </w:tr>
      <w:tr w:rsidR="00BA4037" w:rsidRPr="00664D6F" w14:paraId="2B15B36B" w14:textId="77777777" w:rsidTr="006A51C5">
        <w:tc>
          <w:tcPr>
            <w:tcW w:w="13787" w:type="dxa"/>
            <w:gridSpan w:val="4"/>
          </w:tcPr>
          <w:p w14:paraId="4304D2BF" w14:textId="77777777" w:rsidR="00BA4037" w:rsidRPr="00664D6F" w:rsidRDefault="00BA4037" w:rsidP="00BA4037">
            <w:pPr>
              <w:rPr>
                <w:rFonts w:asciiTheme="minorHAnsi" w:hAnsiTheme="minorHAnsi" w:cstheme="minorHAnsi"/>
                <w:sz w:val="22"/>
                <w:szCs w:val="22"/>
              </w:rPr>
            </w:pPr>
            <w:r w:rsidRPr="00664D6F">
              <w:rPr>
                <w:rFonts w:asciiTheme="minorHAnsi" w:hAnsiTheme="minorHAnsi" w:cstheme="minorHAnsi"/>
                <w:sz w:val="22"/>
                <w:szCs w:val="22"/>
              </w:rPr>
              <w:t>26.2</w:t>
            </w:r>
            <w:r w:rsidRPr="00664D6F">
              <w:rPr>
                <w:rFonts w:asciiTheme="minorHAnsi" w:hAnsiTheme="minorHAnsi" w:cstheme="minorHAnsi"/>
                <w:sz w:val="22"/>
                <w:szCs w:val="22"/>
              </w:rPr>
              <w:tab/>
              <w:t xml:space="preserve">Property Transfer Agreements </w:t>
            </w:r>
            <w:r w:rsidRPr="00664D6F">
              <w:rPr>
                <w:rFonts w:asciiTheme="minorHAnsi" w:hAnsiTheme="minorHAnsi" w:cstheme="minorHAnsi"/>
                <w:sz w:val="22"/>
                <w:szCs w:val="22"/>
              </w:rPr>
              <w:tab/>
              <w:t>(inventoried and non-inventoried items)</w:t>
            </w:r>
          </w:p>
        </w:tc>
      </w:tr>
      <w:tr w:rsidR="00386D3A" w:rsidRPr="00664D6F" w14:paraId="44D89A5F" w14:textId="77777777" w:rsidTr="002B6C7C">
        <w:tc>
          <w:tcPr>
            <w:tcW w:w="4651" w:type="dxa"/>
          </w:tcPr>
          <w:p w14:paraId="7A90D507" w14:textId="77777777" w:rsidR="00386D3A" w:rsidRPr="00664D6F" w:rsidRDefault="00386D3A" w:rsidP="00386D3A">
            <w:pPr>
              <w:tabs>
                <w:tab w:val="left" w:pos="-1440"/>
              </w:tabs>
              <w:rPr>
                <w:rFonts w:asciiTheme="minorHAnsi" w:hAnsiTheme="minorHAnsi" w:cstheme="minorHAnsi"/>
                <w:sz w:val="22"/>
                <w:szCs w:val="22"/>
              </w:rPr>
            </w:pPr>
            <w:r w:rsidRPr="00664D6F">
              <w:rPr>
                <w:rFonts w:asciiTheme="minorHAnsi" w:hAnsiTheme="minorHAnsi" w:cstheme="minorHAnsi"/>
                <w:sz w:val="22"/>
                <w:szCs w:val="22"/>
              </w:rPr>
              <w:tab/>
              <w:t xml:space="preserve">26.2.1 Transfer or surplus property </w:t>
            </w:r>
          </w:p>
        </w:tc>
        <w:tc>
          <w:tcPr>
            <w:tcW w:w="3077" w:type="dxa"/>
          </w:tcPr>
          <w:p w14:paraId="606814D8" w14:textId="77777777" w:rsidR="00386D3A" w:rsidRPr="00045102" w:rsidRDefault="00386D3A" w:rsidP="00386D3A">
            <w:pPr>
              <w:numPr>
                <w:ilvl w:val="0"/>
                <w:numId w:val="5"/>
              </w:numPr>
              <w:tabs>
                <w:tab w:val="clear" w:pos="360"/>
              </w:tabs>
              <w:rPr>
                <w:sz w:val="22"/>
                <w:szCs w:val="22"/>
              </w:rPr>
            </w:pPr>
            <w:r w:rsidRPr="00045102">
              <w:rPr>
                <w:sz w:val="22"/>
                <w:szCs w:val="22"/>
              </w:rPr>
              <w:t>Purchasing Department Head</w:t>
            </w:r>
          </w:p>
          <w:p w14:paraId="578FF839" w14:textId="13F4847A" w:rsidR="00386D3A" w:rsidRPr="00664D6F" w:rsidRDefault="00386D3A" w:rsidP="00386D3A">
            <w:pPr>
              <w:numPr>
                <w:ilvl w:val="0"/>
                <w:numId w:val="5"/>
              </w:numPr>
              <w:rPr>
                <w:rFonts w:asciiTheme="minorHAnsi" w:hAnsiTheme="minorHAnsi" w:cstheme="minorHAnsi"/>
                <w:sz w:val="22"/>
                <w:szCs w:val="22"/>
              </w:rPr>
            </w:pPr>
            <w:r w:rsidRPr="00045102">
              <w:rPr>
                <w:sz w:val="22"/>
                <w:szCs w:val="22"/>
              </w:rPr>
              <w:t>ADFA</w:t>
            </w:r>
          </w:p>
        </w:tc>
        <w:tc>
          <w:tcPr>
            <w:tcW w:w="2986" w:type="dxa"/>
          </w:tcPr>
          <w:p w14:paraId="493278B9" w14:textId="446064E2" w:rsidR="00386D3A" w:rsidRPr="00664D6F" w:rsidRDefault="00386D3A" w:rsidP="00386D3A">
            <w:pPr>
              <w:numPr>
                <w:ilvl w:val="0"/>
                <w:numId w:val="5"/>
              </w:numPr>
              <w:rPr>
                <w:rFonts w:asciiTheme="minorHAnsi" w:hAnsiTheme="minorHAnsi" w:cstheme="minorHAnsi"/>
                <w:sz w:val="22"/>
                <w:szCs w:val="22"/>
              </w:rPr>
            </w:pPr>
            <w:r w:rsidRPr="00CC21BF">
              <w:rPr>
                <w:sz w:val="22"/>
                <w:szCs w:val="22"/>
              </w:rPr>
              <w:t>CEO</w:t>
            </w:r>
          </w:p>
        </w:tc>
        <w:tc>
          <w:tcPr>
            <w:tcW w:w="3073" w:type="dxa"/>
          </w:tcPr>
          <w:p w14:paraId="304E3F21" w14:textId="410B1A2D" w:rsidR="00386D3A" w:rsidRPr="00664D6F" w:rsidRDefault="00386D3A" w:rsidP="00386D3A">
            <w:pPr>
              <w:numPr>
                <w:ilvl w:val="0"/>
                <w:numId w:val="5"/>
              </w:numPr>
              <w:tabs>
                <w:tab w:val="clear" w:pos="360"/>
              </w:tabs>
              <w:rPr>
                <w:rFonts w:asciiTheme="minorHAnsi" w:hAnsiTheme="minorHAnsi" w:cstheme="minorHAnsi"/>
                <w:sz w:val="22"/>
                <w:szCs w:val="22"/>
              </w:rPr>
            </w:pPr>
            <w:r w:rsidRPr="00CC21BF">
              <w:rPr>
                <w:sz w:val="22"/>
                <w:szCs w:val="22"/>
              </w:rPr>
              <w:t>CEO</w:t>
            </w:r>
          </w:p>
        </w:tc>
      </w:tr>
      <w:tr w:rsidR="00386D3A" w:rsidRPr="00664D6F" w14:paraId="0D0F296E" w14:textId="77777777" w:rsidTr="002B6C7C">
        <w:tc>
          <w:tcPr>
            <w:tcW w:w="4651" w:type="dxa"/>
          </w:tcPr>
          <w:p w14:paraId="44A70FFE" w14:textId="77777777" w:rsidR="00386D3A" w:rsidRPr="00664D6F" w:rsidRDefault="00386D3A" w:rsidP="00386D3A">
            <w:pPr>
              <w:tabs>
                <w:tab w:val="left" w:pos="-1440"/>
              </w:tabs>
              <w:rPr>
                <w:rFonts w:asciiTheme="minorHAnsi" w:hAnsiTheme="minorHAnsi" w:cstheme="minorHAnsi"/>
                <w:sz w:val="22"/>
                <w:szCs w:val="22"/>
              </w:rPr>
            </w:pPr>
            <w:r w:rsidRPr="00664D6F">
              <w:rPr>
                <w:rFonts w:asciiTheme="minorHAnsi" w:hAnsiTheme="minorHAnsi" w:cstheme="minorHAnsi"/>
                <w:sz w:val="22"/>
                <w:szCs w:val="22"/>
              </w:rPr>
              <w:tab/>
              <w:t>26.2.2 Transfer within the System</w:t>
            </w:r>
          </w:p>
        </w:tc>
        <w:tc>
          <w:tcPr>
            <w:tcW w:w="3077" w:type="dxa"/>
          </w:tcPr>
          <w:p w14:paraId="686C29BF" w14:textId="77777777" w:rsidR="00386D3A" w:rsidRPr="00045102" w:rsidRDefault="00386D3A" w:rsidP="00386D3A">
            <w:pPr>
              <w:numPr>
                <w:ilvl w:val="0"/>
                <w:numId w:val="5"/>
              </w:numPr>
              <w:tabs>
                <w:tab w:val="clear" w:pos="360"/>
              </w:tabs>
              <w:rPr>
                <w:sz w:val="22"/>
                <w:szCs w:val="22"/>
              </w:rPr>
            </w:pPr>
            <w:r w:rsidRPr="00045102">
              <w:rPr>
                <w:sz w:val="22"/>
                <w:szCs w:val="22"/>
              </w:rPr>
              <w:t>Purchasing Department Head</w:t>
            </w:r>
          </w:p>
          <w:p w14:paraId="2D6425F7" w14:textId="188A7E4C" w:rsidR="00386D3A" w:rsidRPr="00664D6F" w:rsidRDefault="00386D3A" w:rsidP="00386D3A">
            <w:pPr>
              <w:numPr>
                <w:ilvl w:val="0"/>
                <w:numId w:val="5"/>
              </w:numPr>
              <w:rPr>
                <w:rFonts w:asciiTheme="minorHAnsi" w:hAnsiTheme="minorHAnsi" w:cstheme="minorHAnsi"/>
                <w:sz w:val="22"/>
                <w:szCs w:val="22"/>
              </w:rPr>
            </w:pPr>
            <w:r w:rsidRPr="00045102">
              <w:rPr>
                <w:sz w:val="22"/>
                <w:szCs w:val="22"/>
              </w:rPr>
              <w:t>ADFA</w:t>
            </w:r>
          </w:p>
        </w:tc>
        <w:tc>
          <w:tcPr>
            <w:tcW w:w="2986" w:type="dxa"/>
          </w:tcPr>
          <w:p w14:paraId="76113085" w14:textId="0AA207FD" w:rsidR="00386D3A" w:rsidRPr="00664D6F" w:rsidRDefault="00386D3A" w:rsidP="00386D3A">
            <w:pPr>
              <w:numPr>
                <w:ilvl w:val="0"/>
                <w:numId w:val="5"/>
              </w:numPr>
              <w:tabs>
                <w:tab w:val="clear" w:pos="360"/>
              </w:tabs>
              <w:rPr>
                <w:rFonts w:asciiTheme="minorHAnsi" w:hAnsiTheme="minorHAnsi" w:cstheme="minorHAnsi"/>
                <w:sz w:val="22"/>
                <w:szCs w:val="22"/>
              </w:rPr>
            </w:pPr>
            <w:r w:rsidRPr="00845AA3">
              <w:rPr>
                <w:sz w:val="22"/>
                <w:szCs w:val="22"/>
              </w:rPr>
              <w:t>CEO</w:t>
            </w:r>
          </w:p>
        </w:tc>
        <w:tc>
          <w:tcPr>
            <w:tcW w:w="3073" w:type="dxa"/>
          </w:tcPr>
          <w:p w14:paraId="0C7F5C93" w14:textId="05192ADD" w:rsidR="00386D3A" w:rsidRPr="00664D6F" w:rsidRDefault="00386D3A" w:rsidP="00386D3A">
            <w:pPr>
              <w:numPr>
                <w:ilvl w:val="0"/>
                <w:numId w:val="5"/>
              </w:numPr>
              <w:tabs>
                <w:tab w:val="clear" w:pos="360"/>
              </w:tabs>
              <w:rPr>
                <w:rFonts w:asciiTheme="minorHAnsi" w:hAnsiTheme="minorHAnsi" w:cstheme="minorHAnsi"/>
                <w:sz w:val="22"/>
                <w:szCs w:val="22"/>
              </w:rPr>
            </w:pPr>
            <w:r w:rsidRPr="00845AA3">
              <w:rPr>
                <w:sz w:val="22"/>
                <w:szCs w:val="22"/>
              </w:rPr>
              <w:t>CEO</w:t>
            </w:r>
          </w:p>
        </w:tc>
      </w:tr>
      <w:tr w:rsidR="00386D3A" w:rsidRPr="00664D6F" w14:paraId="703BE541" w14:textId="77777777" w:rsidTr="002B6C7C">
        <w:tc>
          <w:tcPr>
            <w:tcW w:w="4651" w:type="dxa"/>
          </w:tcPr>
          <w:p w14:paraId="19B51304" w14:textId="77777777" w:rsidR="00386D3A" w:rsidRPr="00664D6F" w:rsidRDefault="00386D3A" w:rsidP="00386D3A">
            <w:pPr>
              <w:tabs>
                <w:tab w:val="left" w:pos="-1440"/>
              </w:tabs>
              <w:rPr>
                <w:rFonts w:asciiTheme="minorHAnsi" w:hAnsiTheme="minorHAnsi" w:cstheme="minorHAnsi"/>
                <w:sz w:val="22"/>
                <w:szCs w:val="22"/>
              </w:rPr>
            </w:pPr>
            <w:r w:rsidRPr="00664D6F">
              <w:rPr>
                <w:rFonts w:asciiTheme="minorHAnsi" w:hAnsiTheme="minorHAnsi" w:cstheme="minorHAnsi"/>
                <w:sz w:val="22"/>
                <w:szCs w:val="22"/>
              </w:rPr>
              <w:tab/>
              <w:t>26.2.3 Transfer to another state agency</w:t>
            </w:r>
          </w:p>
        </w:tc>
        <w:tc>
          <w:tcPr>
            <w:tcW w:w="3077" w:type="dxa"/>
          </w:tcPr>
          <w:p w14:paraId="587D89A5" w14:textId="77777777" w:rsidR="00386D3A" w:rsidRPr="00045102" w:rsidRDefault="00386D3A" w:rsidP="00386D3A">
            <w:pPr>
              <w:numPr>
                <w:ilvl w:val="0"/>
                <w:numId w:val="5"/>
              </w:numPr>
              <w:tabs>
                <w:tab w:val="clear" w:pos="360"/>
              </w:tabs>
              <w:rPr>
                <w:sz w:val="22"/>
                <w:szCs w:val="22"/>
              </w:rPr>
            </w:pPr>
            <w:r w:rsidRPr="00045102">
              <w:rPr>
                <w:sz w:val="22"/>
                <w:szCs w:val="22"/>
              </w:rPr>
              <w:t>Purchasing Department Head</w:t>
            </w:r>
          </w:p>
          <w:p w14:paraId="40731233" w14:textId="63165DE0" w:rsidR="00386D3A" w:rsidRPr="00664D6F" w:rsidRDefault="00386D3A" w:rsidP="00386D3A">
            <w:pPr>
              <w:numPr>
                <w:ilvl w:val="0"/>
                <w:numId w:val="5"/>
              </w:numPr>
              <w:rPr>
                <w:rFonts w:asciiTheme="minorHAnsi" w:hAnsiTheme="minorHAnsi" w:cstheme="minorHAnsi"/>
                <w:sz w:val="22"/>
                <w:szCs w:val="22"/>
              </w:rPr>
            </w:pPr>
            <w:r w:rsidRPr="00045102">
              <w:rPr>
                <w:sz w:val="22"/>
                <w:szCs w:val="22"/>
              </w:rPr>
              <w:t>ADFA</w:t>
            </w:r>
          </w:p>
        </w:tc>
        <w:tc>
          <w:tcPr>
            <w:tcW w:w="2986" w:type="dxa"/>
          </w:tcPr>
          <w:p w14:paraId="198E0958" w14:textId="64796D3B" w:rsidR="00386D3A" w:rsidRPr="00664D6F" w:rsidRDefault="00386D3A" w:rsidP="00386D3A">
            <w:pPr>
              <w:numPr>
                <w:ilvl w:val="0"/>
                <w:numId w:val="5"/>
              </w:numPr>
              <w:tabs>
                <w:tab w:val="clear" w:pos="360"/>
              </w:tabs>
              <w:rPr>
                <w:rFonts w:asciiTheme="minorHAnsi" w:hAnsiTheme="minorHAnsi" w:cstheme="minorHAnsi"/>
                <w:sz w:val="22"/>
                <w:szCs w:val="22"/>
              </w:rPr>
            </w:pPr>
            <w:r w:rsidRPr="006506A3">
              <w:rPr>
                <w:sz w:val="22"/>
                <w:szCs w:val="22"/>
              </w:rPr>
              <w:t>CEO</w:t>
            </w:r>
          </w:p>
        </w:tc>
        <w:tc>
          <w:tcPr>
            <w:tcW w:w="3073" w:type="dxa"/>
          </w:tcPr>
          <w:p w14:paraId="79092E23" w14:textId="2160676C" w:rsidR="00386D3A" w:rsidRPr="00664D6F" w:rsidRDefault="00386D3A" w:rsidP="00386D3A">
            <w:pPr>
              <w:numPr>
                <w:ilvl w:val="0"/>
                <w:numId w:val="5"/>
              </w:numPr>
              <w:tabs>
                <w:tab w:val="clear" w:pos="360"/>
              </w:tabs>
              <w:rPr>
                <w:rFonts w:asciiTheme="minorHAnsi" w:hAnsiTheme="minorHAnsi" w:cstheme="minorHAnsi"/>
                <w:sz w:val="22"/>
                <w:szCs w:val="22"/>
              </w:rPr>
            </w:pPr>
            <w:r w:rsidRPr="006506A3">
              <w:rPr>
                <w:sz w:val="22"/>
                <w:szCs w:val="22"/>
              </w:rPr>
              <w:t>CEO</w:t>
            </w:r>
          </w:p>
        </w:tc>
      </w:tr>
      <w:tr w:rsidR="00386D3A" w:rsidRPr="00664D6F" w14:paraId="65C1E2BF" w14:textId="77777777" w:rsidTr="002B6C7C">
        <w:tc>
          <w:tcPr>
            <w:tcW w:w="4651" w:type="dxa"/>
          </w:tcPr>
          <w:p w14:paraId="44D6E839" w14:textId="77777777" w:rsidR="00386D3A" w:rsidRPr="00664D6F" w:rsidRDefault="00386D3A" w:rsidP="00386D3A">
            <w:pPr>
              <w:tabs>
                <w:tab w:val="left" w:pos="-1440"/>
              </w:tabs>
              <w:rPr>
                <w:rFonts w:asciiTheme="minorHAnsi" w:hAnsiTheme="minorHAnsi" w:cstheme="minorHAnsi"/>
                <w:sz w:val="22"/>
                <w:szCs w:val="22"/>
              </w:rPr>
            </w:pPr>
            <w:r w:rsidRPr="00664D6F">
              <w:rPr>
                <w:rFonts w:asciiTheme="minorHAnsi" w:hAnsiTheme="minorHAnsi" w:cstheme="minorHAnsi"/>
                <w:sz w:val="22"/>
                <w:szCs w:val="22"/>
              </w:rPr>
              <w:tab/>
              <w:t xml:space="preserve">26.2.4 Transfer to an independent third </w:t>
            </w:r>
            <w:r w:rsidRPr="00664D6F">
              <w:rPr>
                <w:rFonts w:asciiTheme="minorHAnsi" w:hAnsiTheme="minorHAnsi" w:cstheme="minorHAnsi"/>
                <w:sz w:val="22"/>
                <w:szCs w:val="22"/>
              </w:rPr>
              <w:tab/>
            </w:r>
            <w:r w:rsidRPr="00664D6F">
              <w:rPr>
                <w:rFonts w:asciiTheme="minorHAnsi" w:hAnsiTheme="minorHAnsi" w:cstheme="minorHAnsi"/>
                <w:sz w:val="22"/>
                <w:szCs w:val="22"/>
              </w:rPr>
              <w:tab/>
            </w:r>
            <w:r w:rsidRPr="00664D6F">
              <w:rPr>
                <w:rFonts w:asciiTheme="minorHAnsi" w:hAnsiTheme="minorHAnsi" w:cstheme="minorHAnsi"/>
                <w:sz w:val="22"/>
                <w:szCs w:val="22"/>
              </w:rPr>
              <w:tab/>
              <w:t>party</w:t>
            </w:r>
          </w:p>
        </w:tc>
        <w:tc>
          <w:tcPr>
            <w:tcW w:w="3077" w:type="dxa"/>
          </w:tcPr>
          <w:p w14:paraId="5A782A23" w14:textId="77777777" w:rsidR="00386D3A" w:rsidRPr="00045102" w:rsidRDefault="00386D3A" w:rsidP="00386D3A">
            <w:pPr>
              <w:numPr>
                <w:ilvl w:val="0"/>
                <w:numId w:val="5"/>
              </w:numPr>
              <w:tabs>
                <w:tab w:val="clear" w:pos="360"/>
              </w:tabs>
              <w:rPr>
                <w:sz w:val="22"/>
                <w:szCs w:val="22"/>
              </w:rPr>
            </w:pPr>
            <w:r w:rsidRPr="00045102">
              <w:rPr>
                <w:sz w:val="22"/>
                <w:szCs w:val="22"/>
              </w:rPr>
              <w:t>Purchasing Department Head</w:t>
            </w:r>
          </w:p>
          <w:p w14:paraId="6485A622" w14:textId="4EF55F80" w:rsidR="00386D3A" w:rsidRPr="00664D6F" w:rsidRDefault="00386D3A" w:rsidP="00386D3A">
            <w:pPr>
              <w:numPr>
                <w:ilvl w:val="0"/>
                <w:numId w:val="5"/>
              </w:numPr>
              <w:rPr>
                <w:rFonts w:asciiTheme="minorHAnsi" w:hAnsiTheme="minorHAnsi" w:cstheme="minorHAnsi"/>
                <w:sz w:val="22"/>
                <w:szCs w:val="22"/>
              </w:rPr>
            </w:pPr>
            <w:r w:rsidRPr="00045102">
              <w:rPr>
                <w:sz w:val="22"/>
                <w:szCs w:val="22"/>
              </w:rPr>
              <w:t>ADFA</w:t>
            </w:r>
          </w:p>
        </w:tc>
        <w:tc>
          <w:tcPr>
            <w:tcW w:w="2986" w:type="dxa"/>
          </w:tcPr>
          <w:p w14:paraId="76433FF6" w14:textId="1B26050C" w:rsidR="00386D3A" w:rsidRPr="00664D6F" w:rsidRDefault="00386D3A" w:rsidP="00386D3A">
            <w:pPr>
              <w:numPr>
                <w:ilvl w:val="0"/>
                <w:numId w:val="5"/>
              </w:numPr>
              <w:rPr>
                <w:rFonts w:asciiTheme="minorHAnsi" w:hAnsiTheme="minorHAnsi" w:cstheme="minorHAnsi"/>
                <w:sz w:val="22"/>
                <w:szCs w:val="22"/>
              </w:rPr>
            </w:pPr>
            <w:r w:rsidRPr="004363EF">
              <w:rPr>
                <w:sz w:val="22"/>
                <w:szCs w:val="22"/>
              </w:rPr>
              <w:t>CEO</w:t>
            </w:r>
          </w:p>
        </w:tc>
        <w:tc>
          <w:tcPr>
            <w:tcW w:w="3073" w:type="dxa"/>
          </w:tcPr>
          <w:p w14:paraId="0CF9C9DD" w14:textId="1C9C648B" w:rsidR="00386D3A" w:rsidRPr="00664D6F" w:rsidRDefault="00386D3A" w:rsidP="00386D3A">
            <w:pPr>
              <w:numPr>
                <w:ilvl w:val="0"/>
                <w:numId w:val="5"/>
              </w:numPr>
              <w:tabs>
                <w:tab w:val="clear" w:pos="360"/>
              </w:tabs>
              <w:rPr>
                <w:rFonts w:asciiTheme="minorHAnsi" w:hAnsiTheme="minorHAnsi" w:cstheme="minorHAnsi"/>
                <w:sz w:val="22"/>
                <w:szCs w:val="22"/>
              </w:rPr>
            </w:pPr>
            <w:r w:rsidRPr="004363EF">
              <w:rPr>
                <w:sz w:val="22"/>
                <w:szCs w:val="22"/>
              </w:rPr>
              <w:t>CEO</w:t>
            </w:r>
          </w:p>
        </w:tc>
      </w:tr>
      <w:tr w:rsidR="00386D3A" w:rsidRPr="00664D6F" w14:paraId="78AF75FC" w14:textId="77777777" w:rsidTr="002B6C7C">
        <w:tc>
          <w:tcPr>
            <w:tcW w:w="4651" w:type="dxa"/>
          </w:tcPr>
          <w:p w14:paraId="5A24B3D1" w14:textId="4F37983D" w:rsidR="00386D3A" w:rsidRPr="00664D6F" w:rsidRDefault="00386D3A" w:rsidP="00386D3A">
            <w:pPr>
              <w:tabs>
                <w:tab w:val="left" w:pos="-1440"/>
              </w:tabs>
              <w:ind w:left="690" w:hanging="690"/>
              <w:rPr>
                <w:rFonts w:asciiTheme="minorHAnsi" w:hAnsiTheme="minorHAnsi" w:cstheme="minorHAnsi"/>
                <w:sz w:val="22"/>
                <w:szCs w:val="22"/>
              </w:rPr>
            </w:pPr>
            <w:r w:rsidRPr="00664D6F">
              <w:rPr>
                <w:rFonts w:asciiTheme="minorHAnsi" w:hAnsiTheme="minorHAnsi" w:cstheme="minorHAnsi"/>
                <w:sz w:val="22"/>
                <w:szCs w:val="22"/>
              </w:rPr>
              <w:t>26.3</w:t>
            </w:r>
            <w:r w:rsidR="002060DB">
              <w:rPr>
                <w:rFonts w:asciiTheme="minorHAnsi" w:hAnsiTheme="minorHAnsi" w:cstheme="minorHAnsi"/>
                <w:sz w:val="22"/>
                <w:szCs w:val="22"/>
              </w:rPr>
              <w:t xml:space="preserve">   </w:t>
            </w:r>
            <w:r w:rsidRPr="00664D6F">
              <w:rPr>
                <w:rFonts w:asciiTheme="minorHAnsi" w:hAnsiTheme="minorHAnsi" w:cstheme="minorHAnsi"/>
                <w:sz w:val="22"/>
                <w:szCs w:val="22"/>
              </w:rPr>
              <w:t>Unclassified Services</w:t>
            </w:r>
          </w:p>
          <w:p w14:paraId="4D13517C" w14:textId="77777777" w:rsidR="00386D3A" w:rsidRPr="00664D6F" w:rsidRDefault="00386D3A" w:rsidP="00386D3A">
            <w:pPr>
              <w:tabs>
                <w:tab w:val="left" w:pos="-1440"/>
              </w:tabs>
              <w:ind w:left="690" w:hanging="690"/>
              <w:rPr>
                <w:rFonts w:asciiTheme="minorHAnsi" w:hAnsiTheme="minorHAnsi" w:cstheme="minorHAnsi"/>
                <w:sz w:val="22"/>
                <w:szCs w:val="22"/>
              </w:rPr>
            </w:pPr>
            <w:r w:rsidRPr="00664D6F">
              <w:rPr>
                <w:rFonts w:asciiTheme="minorHAnsi" w:hAnsiTheme="minorHAnsi" w:cstheme="minorHAnsi"/>
                <w:sz w:val="22"/>
                <w:szCs w:val="22"/>
              </w:rPr>
              <w:tab/>
              <w:t>Providing services not specified elsewhere.</w:t>
            </w:r>
          </w:p>
        </w:tc>
        <w:tc>
          <w:tcPr>
            <w:tcW w:w="3077" w:type="dxa"/>
          </w:tcPr>
          <w:p w14:paraId="4795C070" w14:textId="77777777" w:rsidR="00386D3A" w:rsidRPr="00045102" w:rsidRDefault="00386D3A" w:rsidP="00386D3A">
            <w:pPr>
              <w:numPr>
                <w:ilvl w:val="0"/>
                <w:numId w:val="5"/>
              </w:numPr>
              <w:tabs>
                <w:tab w:val="clear" w:pos="360"/>
              </w:tabs>
              <w:rPr>
                <w:sz w:val="22"/>
                <w:szCs w:val="22"/>
              </w:rPr>
            </w:pPr>
            <w:r w:rsidRPr="00045102">
              <w:rPr>
                <w:sz w:val="22"/>
                <w:szCs w:val="22"/>
              </w:rPr>
              <w:t>Purchasing Department Head</w:t>
            </w:r>
          </w:p>
          <w:p w14:paraId="5763B3EF" w14:textId="570472B6" w:rsidR="00386D3A" w:rsidRPr="00664D6F" w:rsidRDefault="00386D3A" w:rsidP="00386D3A">
            <w:pPr>
              <w:numPr>
                <w:ilvl w:val="0"/>
                <w:numId w:val="5"/>
              </w:numPr>
              <w:rPr>
                <w:rFonts w:asciiTheme="minorHAnsi" w:hAnsiTheme="minorHAnsi" w:cstheme="minorHAnsi"/>
                <w:sz w:val="22"/>
                <w:szCs w:val="22"/>
              </w:rPr>
            </w:pPr>
            <w:r w:rsidRPr="00045102">
              <w:rPr>
                <w:sz w:val="22"/>
                <w:szCs w:val="22"/>
              </w:rPr>
              <w:t>ADFA</w:t>
            </w:r>
          </w:p>
        </w:tc>
        <w:tc>
          <w:tcPr>
            <w:tcW w:w="2986" w:type="dxa"/>
          </w:tcPr>
          <w:p w14:paraId="7E485231" w14:textId="77777777" w:rsidR="00386D3A" w:rsidRPr="00386D3A" w:rsidRDefault="00386D3A" w:rsidP="00386D3A">
            <w:pPr>
              <w:numPr>
                <w:ilvl w:val="0"/>
                <w:numId w:val="5"/>
              </w:numPr>
              <w:rPr>
                <w:rFonts w:asciiTheme="minorHAnsi" w:hAnsiTheme="minorHAnsi" w:cstheme="minorHAnsi"/>
                <w:sz w:val="22"/>
                <w:szCs w:val="22"/>
              </w:rPr>
            </w:pPr>
            <w:r w:rsidRPr="00EC1E4E">
              <w:rPr>
                <w:sz w:val="22"/>
                <w:szCs w:val="22"/>
              </w:rPr>
              <w:t>CEO</w:t>
            </w:r>
          </w:p>
          <w:p w14:paraId="26FACCA4" w14:textId="4F5C2438" w:rsidR="00386D3A" w:rsidRPr="00664D6F" w:rsidRDefault="00386D3A" w:rsidP="00386D3A">
            <w:pPr>
              <w:numPr>
                <w:ilvl w:val="0"/>
                <w:numId w:val="5"/>
              </w:numPr>
              <w:rPr>
                <w:rFonts w:asciiTheme="minorHAnsi" w:hAnsiTheme="minorHAnsi" w:cstheme="minorHAnsi"/>
                <w:sz w:val="22"/>
                <w:szCs w:val="22"/>
              </w:rPr>
            </w:pPr>
            <w:r>
              <w:rPr>
                <w:sz w:val="22"/>
                <w:szCs w:val="22"/>
              </w:rPr>
              <w:t>ADFA</w:t>
            </w:r>
          </w:p>
        </w:tc>
        <w:tc>
          <w:tcPr>
            <w:tcW w:w="3073" w:type="dxa"/>
          </w:tcPr>
          <w:p w14:paraId="4E7ADDC0" w14:textId="77777777" w:rsidR="00386D3A" w:rsidRPr="00386D3A" w:rsidRDefault="00386D3A" w:rsidP="00386D3A">
            <w:pPr>
              <w:numPr>
                <w:ilvl w:val="0"/>
                <w:numId w:val="5"/>
              </w:numPr>
              <w:tabs>
                <w:tab w:val="clear" w:pos="360"/>
              </w:tabs>
              <w:rPr>
                <w:rFonts w:asciiTheme="minorHAnsi" w:hAnsiTheme="minorHAnsi" w:cstheme="minorHAnsi"/>
                <w:sz w:val="22"/>
                <w:szCs w:val="22"/>
              </w:rPr>
            </w:pPr>
            <w:r w:rsidRPr="00EC1E4E">
              <w:rPr>
                <w:sz w:val="22"/>
                <w:szCs w:val="22"/>
              </w:rPr>
              <w:t>CEO</w:t>
            </w:r>
          </w:p>
          <w:p w14:paraId="7E8969DE" w14:textId="348367DC" w:rsidR="00386D3A" w:rsidRPr="00664D6F" w:rsidRDefault="00386D3A" w:rsidP="00386D3A">
            <w:pPr>
              <w:numPr>
                <w:ilvl w:val="0"/>
                <w:numId w:val="5"/>
              </w:numPr>
              <w:tabs>
                <w:tab w:val="clear" w:pos="360"/>
              </w:tabs>
              <w:rPr>
                <w:rFonts w:asciiTheme="minorHAnsi" w:hAnsiTheme="minorHAnsi" w:cstheme="minorHAnsi"/>
                <w:sz w:val="22"/>
                <w:szCs w:val="22"/>
              </w:rPr>
            </w:pPr>
            <w:r>
              <w:rPr>
                <w:sz w:val="22"/>
                <w:szCs w:val="22"/>
              </w:rPr>
              <w:t>ADFA</w:t>
            </w:r>
          </w:p>
        </w:tc>
      </w:tr>
      <w:tr w:rsidR="00BA4037" w:rsidRPr="00664D6F" w14:paraId="1CEC7D46" w14:textId="77777777" w:rsidTr="006A51C5">
        <w:tc>
          <w:tcPr>
            <w:tcW w:w="13787" w:type="dxa"/>
            <w:gridSpan w:val="4"/>
            <w:shd w:val="clear" w:color="auto" w:fill="D9D9D9" w:themeFill="background1" w:themeFillShade="D9"/>
          </w:tcPr>
          <w:p w14:paraId="7E4E4CFD" w14:textId="59B0E5C9" w:rsidR="00BA4037" w:rsidRPr="00664D6F" w:rsidRDefault="00BA4037" w:rsidP="00BA4037">
            <w:pPr>
              <w:ind w:left="720" w:hanging="720"/>
              <w:rPr>
                <w:rFonts w:asciiTheme="minorHAnsi" w:hAnsiTheme="minorHAnsi" w:cstheme="minorHAnsi"/>
                <w:b/>
                <w:sz w:val="22"/>
                <w:szCs w:val="22"/>
              </w:rPr>
            </w:pPr>
            <w:r w:rsidRPr="00664D6F">
              <w:rPr>
                <w:rFonts w:asciiTheme="minorHAnsi" w:hAnsiTheme="minorHAnsi" w:cstheme="minorHAnsi"/>
                <w:b/>
                <w:sz w:val="22"/>
                <w:szCs w:val="22"/>
              </w:rPr>
              <w:t>27.</w:t>
            </w:r>
            <w:r w:rsidRPr="00664D6F">
              <w:rPr>
                <w:rFonts w:asciiTheme="minorHAnsi" w:hAnsiTheme="minorHAnsi" w:cstheme="minorHAnsi"/>
                <w:b/>
                <w:sz w:val="22"/>
                <w:szCs w:val="22"/>
              </w:rPr>
              <w:tab/>
              <w:t>SERVICES AGREEMENTS</w:t>
            </w:r>
            <w:r w:rsidR="002060DB">
              <w:rPr>
                <w:rFonts w:asciiTheme="minorHAnsi" w:hAnsiTheme="minorHAnsi" w:cstheme="minorHAnsi"/>
                <w:b/>
                <w:sz w:val="22"/>
                <w:szCs w:val="22"/>
              </w:rPr>
              <w:t xml:space="preserve"> </w:t>
            </w:r>
            <w:r w:rsidRPr="00664D6F">
              <w:rPr>
                <w:rFonts w:asciiTheme="minorHAnsi" w:hAnsiTheme="minorHAnsi" w:cstheme="minorHAnsi"/>
                <w:b/>
                <w:sz w:val="22"/>
                <w:szCs w:val="22"/>
              </w:rPr>
              <w:t xml:space="preserve"> </w:t>
            </w:r>
            <w:r w:rsidRPr="00664D6F">
              <w:rPr>
                <w:rFonts w:asciiTheme="minorHAnsi" w:hAnsiTheme="minorHAnsi" w:cstheme="minorHAnsi"/>
                <w:sz w:val="22"/>
                <w:szCs w:val="22"/>
              </w:rPr>
              <w:t>(</w:t>
            </w:r>
            <w:r w:rsidR="00386D3A">
              <w:rPr>
                <w:rFonts w:asciiTheme="minorHAnsi" w:hAnsiTheme="minorHAnsi" w:cstheme="minorHAnsi"/>
                <w:sz w:val="22"/>
                <w:szCs w:val="22"/>
              </w:rPr>
              <w:t>TFS</w:t>
            </w:r>
            <w:r w:rsidRPr="00664D6F">
              <w:rPr>
                <w:rFonts w:asciiTheme="minorHAnsi" w:hAnsiTheme="minorHAnsi" w:cstheme="minorHAnsi"/>
                <w:i/>
                <w:sz w:val="22"/>
                <w:szCs w:val="22"/>
              </w:rPr>
              <w:t xml:space="preserve"> acquiring services</w:t>
            </w:r>
            <w:r w:rsidRPr="00664D6F">
              <w:rPr>
                <w:rFonts w:asciiTheme="minorHAnsi" w:hAnsiTheme="minorHAnsi" w:cstheme="minorHAnsi"/>
                <w:sz w:val="22"/>
                <w:szCs w:val="22"/>
              </w:rPr>
              <w:t>)</w:t>
            </w:r>
          </w:p>
        </w:tc>
      </w:tr>
      <w:tr w:rsidR="00BA4037" w:rsidRPr="00664D6F" w14:paraId="5E98A647" w14:textId="77777777" w:rsidTr="002B6C7C">
        <w:tc>
          <w:tcPr>
            <w:tcW w:w="4651" w:type="dxa"/>
          </w:tcPr>
          <w:p w14:paraId="7013AB84" w14:textId="77777777" w:rsidR="00BA4037" w:rsidRPr="00664D6F" w:rsidRDefault="00BA4037" w:rsidP="00BA4037">
            <w:pPr>
              <w:ind w:left="720" w:hanging="720"/>
              <w:rPr>
                <w:rFonts w:asciiTheme="minorHAnsi" w:hAnsiTheme="minorHAnsi" w:cstheme="minorHAnsi"/>
                <w:sz w:val="22"/>
                <w:szCs w:val="22"/>
              </w:rPr>
            </w:pPr>
            <w:r w:rsidRPr="00664D6F">
              <w:rPr>
                <w:rFonts w:asciiTheme="minorHAnsi" w:hAnsiTheme="minorHAnsi" w:cstheme="minorHAnsi"/>
                <w:sz w:val="22"/>
                <w:szCs w:val="22"/>
              </w:rPr>
              <w:t>27.2</w:t>
            </w:r>
            <w:r w:rsidRPr="00664D6F">
              <w:rPr>
                <w:rFonts w:asciiTheme="minorHAnsi" w:hAnsiTheme="minorHAnsi" w:cstheme="minorHAnsi"/>
                <w:sz w:val="22"/>
                <w:szCs w:val="22"/>
              </w:rPr>
              <w:tab/>
              <w:t>Entertainment Events</w:t>
            </w:r>
            <w:r w:rsidRPr="00664D6F">
              <w:rPr>
                <w:rFonts w:asciiTheme="minorHAnsi" w:hAnsiTheme="minorHAnsi" w:cstheme="minorHAnsi"/>
                <w:sz w:val="22"/>
                <w:szCs w:val="22"/>
              </w:rPr>
              <w:br/>
            </w:r>
            <w:r w:rsidRPr="00664D6F">
              <w:rPr>
                <w:rFonts w:asciiTheme="minorHAnsi" w:hAnsiTheme="minorHAnsi" w:cstheme="minorHAnsi"/>
                <w:i/>
                <w:sz w:val="22"/>
                <w:szCs w:val="22"/>
              </w:rPr>
              <w:t>Artistic entertainment performance agreements.</w:t>
            </w:r>
          </w:p>
        </w:tc>
        <w:tc>
          <w:tcPr>
            <w:tcW w:w="3077" w:type="dxa"/>
          </w:tcPr>
          <w:p w14:paraId="6EC2411B" w14:textId="6480025A" w:rsidR="00BA4037" w:rsidRPr="00386D3A" w:rsidRDefault="00386D3A" w:rsidP="00386D3A">
            <w:pPr>
              <w:pStyle w:val="ListParagraph"/>
              <w:numPr>
                <w:ilvl w:val="0"/>
                <w:numId w:val="33"/>
              </w:numPr>
              <w:ind w:left="370"/>
              <w:rPr>
                <w:rFonts w:asciiTheme="minorHAnsi" w:hAnsiTheme="minorHAnsi" w:cstheme="minorHAnsi"/>
                <w:sz w:val="22"/>
                <w:szCs w:val="22"/>
              </w:rPr>
            </w:pPr>
            <w:r w:rsidRPr="00386D3A">
              <w:rPr>
                <w:sz w:val="22"/>
                <w:szCs w:val="22"/>
              </w:rPr>
              <w:t>Purchasing Department Head</w:t>
            </w:r>
          </w:p>
        </w:tc>
        <w:tc>
          <w:tcPr>
            <w:tcW w:w="2986" w:type="dxa"/>
          </w:tcPr>
          <w:p w14:paraId="75C6BECD" w14:textId="77777777" w:rsidR="00386D3A" w:rsidRPr="00386D3A" w:rsidRDefault="00386D3A" w:rsidP="00386D3A">
            <w:pPr>
              <w:numPr>
                <w:ilvl w:val="0"/>
                <w:numId w:val="5"/>
              </w:numPr>
              <w:rPr>
                <w:rFonts w:asciiTheme="minorHAnsi" w:hAnsiTheme="minorHAnsi" w:cstheme="minorHAnsi"/>
                <w:sz w:val="22"/>
                <w:szCs w:val="22"/>
              </w:rPr>
            </w:pPr>
            <w:r w:rsidRPr="00EC1E4E">
              <w:rPr>
                <w:sz w:val="22"/>
                <w:szCs w:val="22"/>
              </w:rPr>
              <w:t>CEO</w:t>
            </w:r>
          </w:p>
          <w:p w14:paraId="2D489921" w14:textId="6492A712" w:rsidR="00BA4037" w:rsidRPr="00664D6F" w:rsidRDefault="00386D3A" w:rsidP="00386D3A">
            <w:pPr>
              <w:numPr>
                <w:ilvl w:val="0"/>
                <w:numId w:val="5"/>
              </w:numPr>
              <w:tabs>
                <w:tab w:val="clear" w:pos="360"/>
              </w:tabs>
              <w:rPr>
                <w:rFonts w:asciiTheme="minorHAnsi" w:hAnsiTheme="minorHAnsi" w:cstheme="minorHAnsi"/>
                <w:b/>
                <w:sz w:val="22"/>
                <w:szCs w:val="22"/>
              </w:rPr>
            </w:pPr>
            <w:r>
              <w:rPr>
                <w:sz w:val="22"/>
                <w:szCs w:val="22"/>
              </w:rPr>
              <w:t>ADFA</w:t>
            </w:r>
          </w:p>
        </w:tc>
        <w:tc>
          <w:tcPr>
            <w:tcW w:w="3073" w:type="dxa"/>
          </w:tcPr>
          <w:p w14:paraId="69204D41" w14:textId="77777777" w:rsidR="00386D3A" w:rsidRPr="00386D3A" w:rsidRDefault="00386D3A" w:rsidP="00386D3A">
            <w:pPr>
              <w:numPr>
                <w:ilvl w:val="0"/>
                <w:numId w:val="5"/>
              </w:numPr>
              <w:rPr>
                <w:rFonts w:asciiTheme="minorHAnsi" w:hAnsiTheme="minorHAnsi" w:cstheme="minorHAnsi"/>
                <w:sz w:val="22"/>
                <w:szCs w:val="22"/>
              </w:rPr>
            </w:pPr>
            <w:r w:rsidRPr="00EC1E4E">
              <w:rPr>
                <w:sz w:val="22"/>
                <w:szCs w:val="22"/>
              </w:rPr>
              <w:t>CEO</w:t>
            </w:r>
          </w:p>
          <w:p w14:paraId="55274541" w14:textId="1740B026" w:rsidR="00BA4037" w:rsidRPr="00664D6F" w:rsidRDefault="00386D3A" w:rsidP="00386D3A">
            <w:pPr>
              <w:numPr>
                <w:ilvl w:val="0"/>
                <w:numId w:val="5"/>
              </w:numPr>
              <w:tabs>
                <w:tab w:val="clear" w:pos="360"/>
              </w:tabs>
              <w:rPr>
                <w:rFonts w:asciiTheme="minorHAnsi" w:hAnsiTheme="minorHAnsi" w:cstheme="minorHAnsi"/>
                <w:b/>
                <w:sz w:val="22"/>
                <w:szCs w:val="22"/>
              </w:rPr>
            </w:pPr>
            <w:r>
              <w:rPr>
                <w:sz w:val="22"/>
                <w:szCs w:val="22"/>
              </w:rPr>
              <w:t>ADFA</w:t>
            </w:r>
          </w:p>
        </w:tc>
      </w:tr>
      <w:tr w:rsidR="00BA4037" w:rsidRPr="00664D6F" w14:paraId="7483F717" w14:textId="77777777" w:rsidTr="002B6C7C">
        <w:tc>
          <w:tcPr>
            <w:tcW w:w="4651" w:type="dxa"/>
          </w:tcPr>
          <w:p w14:paraId="212FDF91" w14:textId="77777777" w:rsidR="00BA4037" w:rsidRPr="00664D6F" w:rsidRDefault="00BA4037" w:rsidP="00BA4037">
            <w:pPr>
              <w:tabs>
                <w:tab w:val="left" w:pos="-1440"/>
              </w:tabs>
              <w:rPr>
                <w:rFonts w:asciiTheme="minorHAnsi" w:hAnsiTheme="minorHAnsi" w:cstheme="minorHAnsi"/>
                <w:sz w:val="22"/>
                <w:szCs w:val="22"/>
              </w:rPr>
            </w:pPr>
            <w:r w:rsidRPr="00664D6F">
              <w:rPr>
                <w:rFonts w:asciiTheme="minorHAnsi" w:hAnsiTheme="minorHAnsi" w:cstheme="minorHAnsi"/>
                <w:sz w:val="22"/>
                <w:szCs w:val="22"/>
              </w:rPr>
              <w:t>27.3</w:t>
            </w:r>
            <w:r w:rsidRPr="00664D6F">
              <w:rPr>
                <w:rFonts w:asciiTheme="minorHAnsi" w:hAnsiTheme="minorHAnsi" w:cstheme="minorHAnsi"/>
                <w:sz w:val="22"/>
                <w:szCs w:val="22"/>
              </w:rPr>
              <w:tab/>
              <w:t xml:space="preserve">Lecture/Seminar Speaker Agreements </w:t>
            </w:r>
          </w:p>
          <w:p w14:paraId="44A0751F" w14:textId="77777777" w:rsidR="00BA4037" w:rsidRPr="00664D6F" w:rsidRDefault="00BA4037" w:rsidP="00BA4037">
            <w:pPr>
              <w:tabs>
                <w:tab w:val="left" w:pos="-1440"/>
              </w:tabs>
              <w:ind w:left="720"/>
              <w:rPr>
                <w:rFonts w:asciiTheme="minorHAnsi" w:hAnsiTheme="minorHAnsi" w:cstheme="minorHAnsi"/>
                <w:sz w:val="22"/>
                <w:szCs w:val="22"/>
              </w:rPr>
            </w:pPr>
            <w:r w:rsidRPr="00664D6F">
              <w:rPr>
                <w:rFonts w:asciiTheme="minorHAnsi" w:hAnsiTheme="minorHAnsi" w:cstheme="minorHAnsi"/>
                <w:i/>
                <w:iCs/>
                <w:sz w:val="22"/>
                <w:szCs w:val="22"/>
              </w:rPr>
              <w:t>Use of non-faculty/staff to lecture or speak in support of institutional programs.</w:t>
            </w:r>
          </w:p>
        </w:tc>
        <w:tc>
          <w:tcPr>
            <w:tcW w:w="3077" w:type="dxa"/>
          </w:tcPr>
          <w:p w14:paraId="5ABA0FFC" w14:textId="422789D4" w:rsidR="00BA4037" w:rsidRPr="00664D6F" w:rsidRDefault="00386D3A" w:rsidP="00BA4037">
            <w:pPr>
              <w:numPr>
                <w:ilvl w:val="0"/>
                <w:numId w:val="5"/>
              </w:numPr>
              <w:tabs>
                <w:tab w:val="clear" w:pos="360"/>
              </w:tabs>
              <w:rPr>
                <w:rFonts w:asciiTheme="minorHAnsi" w:hAnsiTheme="minorHAnsi" w:cstheme="minorHAnsi"/>
                <w:sz w:val="22"/>
                <w:szCs w:val="22"/>
              </w:rPr>
            </w:pPr>
            <w:r w:rsidRPr="00386D3A">
              <w:rPr>
                <w:sz w:val="22"/>
                <w:szCs w:val="22"/>
              </w:rPr>
              <w:t>Purchasing Department Head</w:t>
            </w:r>
          </w:p>
        </w:tc>
        <w:tc>
          <w:tcPr>
            <w:tcW w:w="2986" w:type="dxa"/>
          </w:tcPr>
          <w:p w14:paraId="27B26D1C" w14:textId="77777777" w:rsidR="00386D3A" w:rsidRPr="00386D3A" w:rsidRDefault="00386D3A" w:rsidP="00386D3A">
            <w:pPr>
              <w:numPr>
                <w:ilvl w:val="0"/>
                <w:numId w:val="5"/>
              </w:numPr>
              <w:rPr>
                <w:rFonts w:asciiTheme="minorHAnsi" w:hAnsiTheme="minorHAnsi" w:cstheme="minorHAnsi"/>
                <w:sz w:val="22"/>
                <w:szCs w:val="22"/>
              </w:rPr>
            </w:pPr>
            <w:r w:rsidRPr="00EC1E4E">
              <w:rPr>
                <w:sz w:val="22"/>
                <w:szCs w:val="22"/>
              </w:rPr>
              <w:t>CEO</w:t>
            </w:r>
          </w:p>
          <w:p w14:paraId="2F041BB4" w14:textId="031093B5" w:rsidR="00BA4037" w:rsidRPr="00664D6F" w:rsidRDefault="00386D3A" w:rsidP="00386D3A">
            <w:pPr>
              <w:numPr>
                <w:ilvl w:val="0"/>
                <w:numId w:val="5"/>
              </w:numPr>
              <w:tabs>
                <w:tab w:val="clear" w:pos="360"/>
              </w:tabs>
              <w:rPr>
                <w:rFonts w:asciiTheme="minorHAnsi" w:hAnsiTheme="minorHAnsi" w:cstheme="minorHAnsi"/>
                <w:b/>
                <w:sz w:val="22"/>
                <w:szCs w:val="22"/>
              </w:rPr>
            </w:pPr>
            <w:r>
              <w:rPr>
                <w:sz w:val="22"/>
                <w:szCs w:val="22"/>
              </w:rPr>
              <w:t>ADFA</w:t>
            </w:r>
          </w:p>
        </w:tc>
        <w:tc>
          <w:tcPr>
            <w:tcW w:w="3073" w:type="dxa"/>
          </w:tcPr>
          <w:p w14:paraId="2DFF33A3" w14:textId="77777777" w:rsidR="00386D3A" w:rsidRPr="00386D3A" w:rsidRDefault="00386D3A" w:rsidP="00386D3A">
            <w:pPr>
              <w:numPr>
                <w:ilvl w:val="0"/>
                <w:numId w:val="5"/>
              </w:numPr>
              <w:rPr>
                <w:rFonts w:asciiTheme="minorHAnsi" w:hAnsiTheme="minorHAnsi" w:cstheme="minorHAnsi"/>
                <w:sz w:val="22"/>
                <w:szCs w:val="22"/>
              </w:rPr>
            </w:pPr>
            <w:r w:rsidRPr="00EC1E4E">
              <w:rPr>
                <w:sz w:val="22"/>
                <w:szCs w:val="22"/>
              </w:rPr>
              <w:t>CEO</w:t>
            </w:r>
          </w:p>
          <w:p w14:paraId="4BA7841C" w14:textId="326CC67D" w:rsidR="00BA4037" w:rsidRPr="00664D6F" w:rsidRDefault="00386D3A" w:rsidP="00386D3A">
            <w:pPr>
              <w:numPr>
                <w:ilvl w:val="0"/>
                <w:numId w:val="5"/>
              </w:numPr>
              <w:tabs>
                <w:tab w:val="clear" w:pos="360"/>
              </w:tabs>
              <w:rPr>
                <w:rFonts w:asciiTheme="minorHAnsi" w:hAnsiTheme="minorHAnsi" w:cstheme="minorHAnsi"/>
                <w:b/>
                <w:sz w:val="22"/>
                <w:szCs w:val="22"/>
              </w:rPr>
            </w:pPr>
            <w:r>
              <w:rPr>
                <w:sz w:val="22"/>
                <w:szCs w:val="22"/>
              </w:rPr>
              <w:t>ADFA</w:t>
            </w:r>
          </w:p>
        </w:tc>
      </w:tr>
      <w:tr w:rsidR="00BA4037" w:rsidRPr="00664D6F" w14:paraId="13FC8D51" w14:textId="77777777" w:rsidTr="006A51C5">
        <w:tc>
          <w:tcPr>
            <w:tcW w:w="13787" w:type="dxa"/>
            <w:gridSpan w:val="4"/>
          </w:tcPr>
          <w:p w14:paraId="05AB3428" w14:textId="5ABA4202" w:rsidR="00BA4037" w:rsidRPr="00664D6F" w:rsidRDefault="00BA4037" w:rsidP="00BA4037">
            <w:pPr>
              <w:rPr>
                <w:rFonts w:asciiTheme="minorHAnsi" w:hAnsiTheme="minorHAnsi" w:cstheme="minorHAnsi"/>
                <w:b/>
                <w:sz w:val="22"/>
                <w:szCs w:val="22"/>
              </w:rPr>
            </w:pPr>
            <w:r w:rsidRPr="00664D6F">
              <w:rPr>
                <w:rFonts w:asciiTheme="minorHAnsi" w:hAnsiTheme="minorHAnsi" w:cstheme="minorHAnsi"/>
                <w:sz w:val="22"/>
                <w:szCs w:val="22"/>
              </w:rPr>
              <w:t>27.4</w:t>
            </w:r>
            <w:r w:rsidRPr="00664D6F">
              <w:rPr>
                <w:rFonts w:asciiTheme="minorHAnsi" w:hAnsiTheme="minorHAnsi" w:cstheme="minorHAnsi"/>
                <w:sz w:val="22"/>
                <w:szCs w:val="22"/>
              </w:rPr>
              <w:tab/>
              <w:t>Maintenance Agreements</w:t>
            </w:r>
          </w:p>
        </w:tc>
      </w:tr>
      <w:tr w:rsidR="002631C9" w:rsidRPr="00664D6F" w14:paraId="3F714457" w14:textId="77777777" w:rsidTr="002B6C7C">
        <w:tc>
          <w:tcPr>
            <w:tcW w:w="4651" w:type="dxa"/>
          </w:tcPr>
          <w:p w14:paraId="5AC62B66" w14:textId="77777777" w:rsidR="002631C9" w:rsidRPr="00664D6F" w:rsidRDefault="002631C9" w:rsidP="002631C9">
            <w:pPr>
              <w:ind w:left="720"/>
              <w:rPr>
                <w:rFonts w:asciiTheme="minorHAnsi" w:hAnsiTheme="minorHAnsi" w:cstheme="minorHAnsi"/>
                <w:sz w:val="22"/>
                <w:szCs w:val="22"/>
              </w:rPr>
            </w:pPr>
            <w:r w:rsidRPr="00664D6F">
              <w:rPr>
                <w:rFonts w:asciiTheme="minorHAnsi" w:hAnsiTheme="minorHAnsi" w:cstheme="minorHAnsi"/>
                <w:sz w:val="22"/>
                <w:szCs w:val="22"/>
              </w:rPr>
              <w:t>27.4.1</w:t>
            </w:r>
            <w:r w:rsidRPr="00664D6F">
              <w:rPr>
                <w:rFonts w:asciiTheme="minorHAnsi" w:hAnsiTheme="minorHAnsi" w:cstheme="minorHAnsi"/>
                <w:sz w:val="22"/>
                <w:szCs w:val="22"/>
              </w:rPr>
              <w:tab/>
              <w:t xml:space="preserve">Purchase with Equipment </w:t>
            </w:r>
          </w:p>
          <w:p w14:paraId="7F7BD320" w14:textId="77777777" w:rsidR="002631C9" w:rsidRPr="00664D6F" w:rsidRDefault="002631C9" w:rsidP="002631C9">
            <w:pPr>
              <w:ind w:left="1440"/>
              <w:rPr>
                <w:rFonts w:asciiTheme="minorHAnsi" w:hAnsiTheme="minorHAnsi" w:cstheme="minorHAnsi"/>
                <w:sz w:val="22"/>
                <w:szCs w:val="22"/>
              </w:rPr>
            </w:pPr>
            <w:r w:rsidRPr="00664D6F">
              <w:rPr>
                <w:rFonts w:asciiTheme="minorHAnsi" w:hAnsiTheme="minorHAnsi" w:cstheme="minorHAnsi"/>
                <w:sz w:val="22"/>
                <w:szCs w:val="22"/>
              </w:rPr>
              <w:t>Purchase</w:t>
            </w:r>
            <w:r w:rsidRPr="00664D6F">
              <w:rPr>
                <w:rFonts w:asciiTheme="minorHAnsi" w:hAnsiTheme="minorHAnsi" w:cstheme="minorHAnsi"/>
                <w:sz w:val="22"/>
                <w:szCs w:val="22"/>
              </w:rPr>
              <w:br/>
            </w:r>
            <w:r w:rsidRPr="00664D6F">
              <w:rPr>
                <w:rFonts w:asciiTheme="minorHAnsi" w:hAnsiTheme="minorHAnsi" w:cstheme="minorHAnsi"/>
                <w:i/>
                <w:sz w:val="22"/>
                <w:szCs w:val="22"/>
              </w:rPr>
              <w:t xml:space="preserve">Purchase of maintenance services from equipment vendor </w:t>
            </w:r>
            <w:r w:rsidRPr="00664D6F">
              <w:rPr>
                <w:rFonts w:asciiTheme="minorHAnsi" w:hAnsiTheme="minorHAnsi" w:cstheme="minorHAnsi"/>
                <w:i/>
                <w:sz w:val="22"/>
                <w:szCs w:val="22"/>
              </w:rPr>
              <w:lastRenderedPageBreak/>
              <w:t>as an integral part of equipment purchase.</w:t>
            </w:r>
          </w:p>
        </w:tc>
        <w:tc>
          <w:tcPr>
            <w:tcW w:w="3077" w:type="dxa"/>
          </w:tcPr>
          <w:p w14:paraId="0561FBB7" w14:textId="3EB2C3B3" w:rsidR="002631C9" w:rsidRPr="00664D6F" w:rsidRDefault="002631C9" w:rsidP="002631C9">
            <w:pPr>
              <w:numPr>
                <w:ilvl w:val="0"/>
                <w:numId w:val="5"/>
              </w:numPr>
              <w:rPr>
                <w:rFonts w:asciiTheme="minorHAnsi" w:hAnsiTheme="minorHAnsi" w:cstheme="minorHAnsi"/>
                <w:sz w:val="22"/>
                <w:szCs w:val="22"/>
              </w:rPr>
            </w:pPr>
            <w:r w:rsidRPr="00644C90">
              <w:rPr>
                <w:sz w:val="22"/>
                <w:szCs w:val="22"/>
              </w:rPr>
              <w:lastRenderedPageBreak/>
              <w:t>See Section 22.8 Herein</w:t>
            </w:r>
          </w:p>
        </w:tc>
        <w:tc>
          <w:tcPr>
            <w:tcW w:w="2986" w:type="dxa"/>
          </w:tcPr>
          <w:p w14:paraId="7C82C774" w14:textId="0198E31E" w:rsidR="002631C9" w:rsidRPr="00664D6F" w:rsidRDefault="002631C9" w:rsidP="002631C9">
            <w:pPr>
              <w:numPr>
                <w:ilvl w:val="0"/>
                <w:numId w:val="5"/>
              </w:numPr>
              <w:rPr>
                <w:rFonts w:asciiTheme="minorHAnsi" w:hAnsiTheme="minorHAnsi" w:cstheme="minorHAnsi"/>
                <w:sz w:val="22"/>
                <w:szCs w:val="22"/>
              </w:rPr>
            </w:pPr>
            <w:r w:rsidRPr="00F725E6">
              <w:rPr>
                <w:sz w:val="22"/>
                <w:szCs w:val="22"/>
              </w:rPr>
              <w:t>See Section 22.8 Herein</w:t>
            </w:r>
          </w:p>
        </w:tc>
        <w:tc>
          <w:tcPr>
            <w:tcW w:w="3073" w:type="dxa"/>
          </w:tcPr>
          <w:p w14:paraId="402AA7B9" w14:textId="614D9405" w:rsidR="002631C9" w:rsidRPr="00664D6F" w:rsidRDefault="002631C9" w:rsidP="002631C9">
            <w:pPr>
              <w:numPr>
                <w:ilvl w:val="0"/>
                <w:numId w:val="5"/>
              </w:numPr>
              <w:tabs>
                <w:tab w:val="clear" w:pos="360"/>
              </w:tabs>
              <w:rPr>
                <w:rFonts w:asciiTheme="minorHAnsi" w:hAnsiTheme="minorHAnsi" w:cstheme="minorHAnsi"/>
                <w:sz w:val="22"/>
                <w:szCs w:val="22"/>
              </w:rPr>
            </w:pPr>
            <w:r w:rsidRPr="00F725E6">
              <w:rPr>
                <w:sz w:val="22"/>
                <w:szCs w:val="22"/>
              </w:rPr>
              <w:t>See Section 22.8 Herein</w:t>
            </w:r>
          </w:p>
        </w:tc>
      </w:tr>
      <w:tr w:rsidR="002631C9" w:rsidRPr="00664D6F" w14:paraId="6FD1FF7F" w14:textId="77777777" w:rsidTr="002B6C7C">
        <w:tc>
          <w:tcPr>
            <w:tcW w:w="4651" w:type="dxa"/>
          </w:tcPr>
          <w:p w14:paraId="7757992A" w14:textId="77777777" w:rsidR="002631C9" w:rsidRPr="00664D6F" w:rsidRDefault="002631C9" w:rsidP="002631C9">
            <w:pPr>
              <w:ind w:left="720"/>
              <w:rPr>
                <w:rFonts w:asciiTheme="minorHAnsi" w:hAnsiTheme="minorHAnsi" w:cstheme="minorHAnsi"/>
                <w:sz w:val="22"/>
                <w:szCs w:val="22"/>
              </w:rPr>
            </w:pPr>
            <w:r w:rsidRPr="00664D6F">
              <w:rPr>
                <w:rFonts w:asciiTheme="minorHAnsi" w:hAnsiTheme="minorHAnsi" w:cstheme="minorHAnsi"/>
                <w:sz w:val="22"/>
                <w:szCs w:val="22"/>
              </w:rPr>
              <w:t>27.4.2</w:t>
            </w:r>
            <w:r w:rsidRPr="00664D6F">
              <w:rPr>
                <w:rFonts w:asciiTheme="minorHAnsi" w:hAnsiTheme="minorHAnsi" w:cstheme="minorHAnsi"/>
                <w:sz w:val="22"/>
                <w:szCs w:val="22"/>
              </w:rPr>
              <w:tab/>
              <w:t>Stand Alone Purchase</w:t>
            </w:r>
          </w:p>
          <w:p w14:paraId="769BDF1C" w14:textId="77777777" w:rsidR="002631C9" w:rsidRPr="00664D6F" w:rsidRDefault="002631C9" w:rsidP="002631C9">
            <w:pPr>
              <w:ind w:left="1440"/>
              <w:rPr>
                <w:rFonts w:asciiTheme="minorHAnsi" w:hAnsiTheme="minorHAnsi" w:cstheme="minorHAnsi"/>
                <w:i/>
                <w:sz w:val="22"/>
                <w:szCs w:val="22"/>
              </w:rPr>
            </w:pPr>
            <w:r w:rsidRPr="00664D6F">
              <w:rPr>
                <w:rFonts w:asciiTheme="minorHAnsi" w:hAnsiTheme="minorHAnsi" w:cstheme="minorHAnsi"/>
                <w:i/>
                <w:sz w:val="22"/>
                <w:szCs w:val="22"/>
              </w:rPr>
              <w:t>Purchase of maintenance services independent from equipment purchase or vendor.</w:t>
            </w:r>
          </w:p>
        </w:tc>
        <w:tc>
          <w:tcPr>
            <w:tcW w:w="3077" w:type="dxa"/>
          </w:tcPr>
          <w:p w14:paraId="2AC27405" w14:textId="24C61662" w:rsidR="002631C9" w:rsidRPr="00664D6F" w:rsidRDefault="002631C9" w:rsidP="002631C9">
            <w:pPr>
              <w:numPr>
                <w:ilvl w:val="0"/>
                <w:numId w:val="5"/>
              </w:numPr>
              <w:rPr>
                <w:rFonts w:asciiTheme="minorHAnsi" w:hAnsiTheme="minorHAnsi" w:cstheme="minorHAnsi"/>
                <w:sz w:val="22"/>
                <w:szCs w:val="22"/>
              </w:rPr>
            </w:pPr>
            <w:r w:rsidRPr="00587EED">
              <w:rPr>
                <w:sz w:val="22"/>
                <w:szCs w:val="22"/>
              </w:rPr>
              <w:t>See Section 22.8 Herein</w:t>
            </w:r>
          </w:p>
        </w:tc>
        <w:tc>
          <w:tcPr>
            <w:tcW w:w="2986" w:type="dxa"/>
          </w:tcPr>
          <w:p w14:paraId="344B6B44" w14:textId="5E557AB4" w:rsidR="002631C9" w:rsidRPr="00664D6F" w:rsidRDefault="002631C9" w:rsidP="002631C9">
            <w:pPr>
              <w:numPr>
                <w:ilvl w:val="0"/>
                <w:numId w:val="5"/>
              </w:numPr>
              <w:rPr>
                <w:rFonts w:asciiTheme="minorHAnsi" w:hAnsiTheme="minorHAnsi" w:cstheme="minorHAnsi"/>
                <w:sz w:val="22"/>
                <w:szCs w:val="22"/>
              </w:rPr>
            </w:pPr>
            <w:r w:rsidRPr="00587EED">
              <w:rPr>
                <w:sz w:val="22"/>
                <w:szCs w:val="22"/>
              </w:rPr>
              <w:t>See Section 22.8 Herein</w:t>
            </w:r>
          </w:p>
        </w:tc>
        <w:tc>
          <w:tcPr>
            <w:tcW w:w="3073" w:type="dxa"/>
          </w:tcPr>
          <w:p w14:paraId="4C5EE708" w14:textId="105121B6" w:rsidR="002631C9" w:rsidRPr="00664D6F" w:rsidRDefault="002631C9" w:rsidP="002631C9">
            <w:pPr>
              <w:numPr>
                <w:ilvl w:val="0"/>
                <w:numId w:val="5"/>
              </w:numPr>
              <w:tabs>
                <w:tab w:val="clear" w:pos="360"/>
              </w:tabs>
              <w:rPr>
                <w:rFonts w:asciiTheme="minorHAnsi" w:hAnsiTheme="minorHAnsi" w:cstheme="minorHAnsi"/>
                <w:sz w:val="22"/>
                <w:szCs w:val="22"/>
              </w:rPr>
            </w:pPr>
            <w:r w:rsidRPr="00587EED">
              <w:rPr>
                <w:sz w:val="22"/>
                <w:szCs w:val="22"/>
              </w:rPr>
              <w:t>See Section 22.8 Herein</w:t>
            </w:r>
          </w:p>
        </w:tc>
      </w:tr>
      <w:tr w:rsidR="00BA4037" w:rsidRPr="00664D6F" w14:paraId="498DCA5A" w14:textId="77777777" w:rsidTr="002B6C7C">
        <w:tc>
          <w:tcPr>
            <w:tcW w:w="4651" w:type="dxa"/>
          </w:tcPr>
          <w:p w14:paraId="21F0B2FE" w14:textId="77777777" w:rsidR="00BA4037" w:rsidRPr="00664D6F" w:rsidRDefault="00BA4037" w:rsidP="00BA4037">
            <w:pPr>
              <w:ind w:left="720" w:hanging="720"/>
              <w:rPr>
                <w:rFonts w:asciiTheme="minorHAnsi" w:hAnsiTheme="minorHAnsi" w:cstheme="minorHAnsi"/>
                <w:sz w:val="22"/>
                <w:szCs w:val="22"/>
              </w:rPr>
            </w:pPr>
            <w:r w:rsidRPr="00664D6F">
              <w:rPr>
                <w:rFonts w:asciiTheme="minorHAnsi" w:hAnsiTheme="minorHAnsi" w:cstheme="minorHAnsi"/>
                <w:sz w:val="22"/>
                <w:szCs w:val="22"/>
              </w:rPr>
              <w:t>27.6</w:t>
            </w:r>
            <w:r w:rsidRPr="00664D6F">
              <w:rPr>
                <w:rFonts w:asciiTheme="minorHAnsi" w:hAnsiTheme="minorHAnsi" w:cstheme="minorHAnsi"/>
                <w:sz w:val="22"/>
                <w:szCs w:val="22"/>
              </w:rPr>
              <w:tab/>
              <w:t xml:space="preserve">Statutory Professional Services </w:t>
            </w:r>
            <w:r w:rsidRPr="00664D6F">
              <w:rPr>
                <w:rFonts w:asciiTheme="minorHAnsi" w:hAnsiTheme="minorHAnsi" w:cstheme="minorHAnsi"/>
                <w:sz w:val="22"/>
                <w:szCs w:val="22"/>
              </w:rPr>
              <w:br/>
            </w:r>
            <w:r w:rsidRPr="00664D6F">
              <w:rPr>
                <w:rFonts w:asciiTheme="minorHAnsi" w:hAnsiTheme="minorHAnsi" w:cstheme="minorHAnsi"/>
                <w:i/>
                <w:sz w:val="22"/>
                <w:szCs w:val="22"/>
              </w:rPr>
              <w:t>Acquisition of professional services as defined by Texas Government Code §2254.002 (accounting, architecture, optometry, medicine, land surveying, real estate appraising, and professional engineering</w:t>
            </w:r>
            <w:r w:rsidRPr="00664D6F">
              <w:rPr>
                <w:rFonts w:asciiTheme="minorHAnsi" w:hAnsiTheme="minorHAnsi" w:cstheme="minorHAnsi"/>
                <w:sz w:val="22"/>
                <w:szCs w:val="22"/>
              </w:rPr>
              <w:t>).</w:t>
            </w:r>
          </w:p>
          <w:p w14:paraId="2A0F7685" w14:textId="2776AD8C" w:rsidR="00BA4037" w:rsidRPr="00664D6F" w:rsidRDefault="00BA4037" w:rsidP="00BA4037">
            <w:pPr>
              <w:ind w:left="720"/>
              <w:rPr>
                <w:rFonts w:asciiTheme="minorHAnsi" w:hAnsiTheme="minorHAnsi" w:cstheme="minorHAnsi"/>
                <w:sz w:val="22"/>
                <w:szCs w:val="22"/>
              </w:rPr>
            </w:pPr>
            <w:r w:rsidRPr="00664D6F">
              <w:rPr>
                <w:rFonts w:asciiTheme="minorHAnsi" w:hAnsiTheme="minorHAnsi" w:cstheme="minorHAnsi"/>
                <w:i/>
                <w:sz w:val="22"/>
                <w:szCs w:val="22"/>
              </w:rPr>
              <w:t>Agreements for outside counsel must comply with Section 19 herein.</w:t>
            </w:r>
          </w:p>
        </w:tc>
        <w:tc>
          <w:tcPr>
            <w:tcW w:w="3077" w:type="dxa"/>
          </w:tcPr>
          <w:p w14:paraId="44600F9B" w14:textId="77777777" w:rsidR="00C36920" w:rsidRPr="00045102" w:rsidRDefault="00C36920" w:rsidP="00C36920">
            <w:pPr>
              <w:numPr>
                <w:ilvl w:val="0"/>
                <w:numId w:val="5"/>
              </w:numPr>
              <w:tabs>
                <w:tab w:val="clear" w:pos="360"/>
              </w:tabs>
              <w:rPr>
                <w:sz w:val="22"/>
                <w:szCs w:val="22"/>
              </w:rPr>
            </w:pPr>
            <w:r w:rsidRPr="00045102">
              <w:rPr>
                <w:sz w:val="22"/>
                <w:szCs w:val="22"/>
              </w:rPr>
              <w:t>Purchasing Department Head</w:t>
            </w:r>
          </w:p>
          <w:p w14:paraId="401BC4DF" w14:textId="34437E15" w:rsidR="00BA4037" w:rsidRPr="00664D6F" w:rsidRDefault="00C36920" w:rsidP="00C36920">
            <w:pPr>
              <w:numPr>
                <w:ilvl w:val="0"/>
                <w:numId w:val="5"/>
              </w:numPr>
              <w:rPr>
                <w:rFonts w:asciiTheme="minorHAnsi" w:hAnsiTheme="minorHAnsi" w:cstheme="minorHAnsi"/>
                <w:sz w:val="22"/>
                <w:szCs w:val="22"/>
              </w:rPr>
            </w:pPr>
            <w:r w:rsidRPr="00045102">
              <w:rPr>
                <w:sz w:val="22"/>
                <w:szCs w:val="22"/>
              </w:rPr>
              <w:t>ADFA</w:t>
            </w:r>
          </w:p>
        </w:tc>
        <w:tc>
          <w:tcPr>
            <w:tcW w:w="2986" w:type="dxa"/>
          </w:tcPr>
          <w:p w14:paraId="4ADB580C" w14:textId="77777777" w:rsidR="00C36920" w:rsidRPr="00045102" w:rsidRDefault="00C36920" w:rsidP="00C36920">
            <w:pPr>
              <w:numPr>
                <w:ilvl w:val="0"/>
                <w:numId w:val="5"/>
              </w:numPr>
              <w:tabs>
                <w:tab w:val="clear" w:pos="360"/>
              </w:tabs>
              <w:rPr>
                <w:sz w:val="22"/>
                <w:szCs w:val="22"/>
              </w:rPr>
            </w:pPr>
            <w:r w:rsidRPr="00045102">
              <w:rPr>
                <w:sz w:val="22"/>
                <w:szCs w:val="22"/>
              </w:rPr>
              <w:t>ADFA (Contract)</w:t>
            </w:r>
          </w:p>
          <w:p w14:paraId="06654F79" w14:textId="5BCDAE4E" w:rsidR="00BA4037" w:rsidRPr="00664D6F" w:rsidRDefault="00C36920" w:rsidP="00C36920">
            <w:pPr>
              <w:numPr>
                <w:ilvl w:val="0"/>
                <w:numId w:val="5"/>
              </w:numPr>
              <w:rPr>
                <w:rFonts w:asciiTheme="minorHAnsi" w:hAnsiTheme="minorHAnsi" w:cstheme="minorHAnsi"/>
                <w:sz w:val="22"/>
                <w:szCs w:val="22"/>
              </w:rPr>
            </w:pPr>
            <w:r w:rsidRPr="00045102">
              <w:rPr>
                <w:sz w:val="22"/>
                <w:szCs w:val="22"/>
              </w:rPr>
              <w:t>CEO (Architecture or Engineering)</w:t>
            </w:r>
          </w:p>
        </w:tc>
        <w:tc>
          <w:tcPr>
            <w:tcW w:w="3073" w:type="dxa"/>
          </w:tcPr>
          <w:p w14:paraId="540605C7" w14:textId="77777777" w:rsidR="00C36920" w:rsidRPr="00045102" w:rsidRDefault="00C36920" w:rsidP="00C36920">
            <w:pPr>
              <w:numPr>
                <w:ilvl w:val="0"/>
                <w:numId w:val="5"/>
              </w:numPr>
              <w:tabs>
                <w:tab w:val="clear" w:pos="360"/>
              </w:tabs>
              <w:rPr>
                <w:sz w:val="22"/>
                <w:szCs w:val="22"/>
              </w:rPr>
            </w:pPr>
            <w:r w:rsidRPr="00045102">
              <w:rPr>
                <w:sz w:val="22"/>
                <w:szCs w:val="22"/>
              </w:rPr>
              <w:t>ADFA (Contract)</w:t>
            </w:r>
          </w:p>
          <w:p w14:paraId="06189902" w14:textId="3C9CB6ED" w:rsidR="00C36920" w:rsidRPr="00045102" w:rsidRDefault="00C36920" w:rsidP="00C36920">
            <w:pPr>
              <w:numPr>
                <w:ilvl w:val="0"/>
                <w:numId w:val="5"/>
              </w:numPr>
              <w:tabs>
                <w:tab w:val="clear" w:pos="360"/>
              </w:tabs>
              <w:rPr>
                <w:sz w:val="22"/>
                <w:szCs w:val="22"/>
              </w:rPr>
            </w:pPr>
            <w:r w:rsidRPr="00045102">
              <w:rPr>
                <w:sz w:val="22"/>
                <w:szCs w:val="22"/>
              </w:rPr>
              <w:t>CEO (Architecture or Engineering)</w:t>
            </w:r>
            <w:r w:rsidR="002060DB">
              <w:rPr>
                <w:sz w:val="22"/>
                <w:szCs w:val="22"/>
              </w:rPr>
              <w:t xml:space="preserve"> </w:t>
            </w:r>
          </w:p>
          <w:p w14:paraId="77A6801D" w14:textId="0A7358E2" w:rsidR="00BA4037" w:rsidRPr="00664D6F" w:rsidRDefault="00BA4037" w:rsidP="00C36920">
            <w:pPr>
              <w:ind w:left="360"/>
              <w:rPr>
                <w:rFonts w:asciiTheme="minorHAnsi" w:hAnsiTheme="minorHAnsi" w:cstheme="minorHAnsi"/>
                <w:sz w:val="22"/>
                <w:szCs w:val="22"/>
              </w:rPr>
            </w:pPr>
          </w:p>
        </w:tc>
      </w:tr>
      <w:tr w:rsidR="00BA4037" w:rsidRPr="00664D6F" w14:paraId="0680614B" w14:textId="77777777" w:rsidTr="002B6C7C">
        <w:tc>
          <w:tcPr>
            <w:tcW w:w="4651" w:type="dxa"/>
          </w:tcPr>
          <w:p w14:paraId="5F98B53C" w14:textId="77777777" w:rsidR="00BA4037" w:rsidRPr="00664D6F" w:rsidRDefault="00BA4037" w:rsidP="00BA4037">
            <w:pPr>
              <w:ind w:left="720" w:hanging="720"/>
              <w:rPr>
                <w:rFonts w:asciiTheme="minorHAnsi" w:hAnsiTheme="minorHAnsi" w:cstheme="minorHAnsi"/>
                <w:i/>
                <w:sz w:val="22"/>
                <w:szCs w:val="22"/>
              </w:rPr>
            </w:pPr>
            <w:r w:rsidRPr="00664D6F">
              <w:rPr>
                <w:rFonts w:asciiTheme="minorHAnsi" w:hAnsiTheme="minorHAnsi" w:cstheme="minorHAnsi"/>
                <w:sz w:val="22"/>
                <w:szCs w:val="22"/>
              </w:rPr>
              <w:t>27.7</w:t>
            </w:r>
            <w:r w:rsidRPr="00664D6F">
              <w:rPr>
                <w:rFonts w:asciiTheme="minorHAnsi" w:hAnsiTheme="minorHAnsi" w:cstheme="minorHAnsi"/>
                <w:sz w:val="22"/>
                <w:szCs w:val="22"/>
              </w:rPr>
              <w:tab/>
              <w:t xml:space="preserve">Statutory Consulting Services </w:t>
            </w:r>
            <w:r w:rsidRPr="00664D6F">
              <w:rPr>
                <w:rFonts w:asciiTheme="minorHAnsi" w:hAnsiTheme="minorHAnsi" w:cstheme="minorHAnsi"/>
                <w:sz w:val="22"/>
                <w:szCs w:val="22"/>
              </w:rPr>
              <w:br/>
            </w:r>
            <w:r w:rsidRPr="00664D6F">
              <w:rPr>
                <w:rFonts w:asciiTheme="minorHAnsi" w:hAnsiTheme="minorHAnsi" w:cstheme="minorHAnsi"/>
                <w:i/>
                <w:sz w:val="22"/>
                <w:szCs w:val="22"/>
              </w:rPr>
              <w:t>Acquisition of consulting services as defined by Texas Government Code §2254.021.</w:t>
            </w:r>
          </w:p>
          <w:p w14:paraId="006DB723" w14:textId="77777777" w:rsidR="00BA4037" w:rsidRPr="00664D6F" w:rsidRDefault="00BA4037" w:rsidP="00BA4037">
            <w:pPr>
              <w:ind w:left="720" w:hanging="720"/>
              <w:rPr>
                <w:rFonts w:asciiTheme="minorHAnsi" w:hAnsiTheme="minorHAnsi" w:cstheme="minorHAnsi"/>
                <w:i/>
                <w:sz w:val="22"/>
                <w:szCs w:val="22"/>
              </w:rPr>
            </w:pPr>
            <w:r w:rsidRPr="00664D6F">
              <w:rPr>
                <w:rFonts w:asciiTheme="minorHAnsi" w:hAnsiTheme="minorHAnsi" w:cstheme="minorHAnsi"/>
                <w:i/>
                <w:sz w:val="22"/>
                <w:szCs w:val="22"/>
              </w:rPr>
              <w:tab/>
              <w:t>Agreements for outside counsel must comply with Section 19 herein.</w:t>
            </w:r>
          </w:p>
        </w:tc>
        <w:tc>
          <w:tcPr>
            <w:tcW w:w="3077" w:type="dxa"/>
          </w:tcPr>
          <w:p w14:paraId="16FECC8B" w14:textId="77777777" w:rsidR="00C36920" w:rsidRPr="00045102" w:rsidRDefault="00C36920" w:rsidP="00C36920">
            <w:pPr>
              <w:numPr>
                <w:ilvl w:val="0"/>
                <w:numId w:val="5"/>
              </w:numPr>
              <w:tabs>
                <w:tab w:val="clear" w:pos="360"/>
              </w:tabs>
              <w:rPr>
                <w:sz w:val="22"/>
                <w:szCs w:val="22"/>
              </w:rPr>
            </w:pPr>
            <w:r w:rsidRPr="00045102">
              <w:rPr>
                <w:sz w:val="22"/>
                <w:szCs w:val="22"/>
              </w:rPr>
              <w:t>Budget Head/Designee</w:t>
            </w:r>
          </w:p>
          <w:p w14:paraId="47F9A578" w14:textId="77777777" w:rsidR="00C36920" w:rsidRPr="00045102" w:rsidRDefault="00C36920" w:rsidP="00C36920">
            <w:pPr>
              <w:numPr>
                <w:ilvl w:val="0"/>
                <w:numId w:val="5"/>
              </w:numPr>
              <w:tabs>
                <w:tab w:val="clear" w:pos="360"/>
              </w:tabs>
              <w:rPr>
                <w:sz w:val="22"/>
                <w:szCs w:val="22"/>
              </w:rPr>
            </w:pPr>
            <w:r w:rsidRPr="00045102">
              <w:rPr>
                <w:sz w:val="22"/>
                <w:szCs w:val="22"/>
              </w:rPr>
              <w:t>ADFA</w:t>
            </w:r>
          </w:p>
          <w:p w14:paraId="4B872437" w14:textId="3EE221E0" w:rsidR="00BA4037" w:rsidRPr="00664D6F" w:rsidRDefault="00C36920" w:rsidP="00C36920">
            <w:pPr>
              <w:numPr>
                <w:ilvl w:val="0"/>
                <w:numId w:val="5"/>
              </w:numPr>
              <w:rPr>
                <w:rFonts w:asciiTheme="minorHAnsi" w:hAnsiTheme="minorHAnsi" w:cstheme="minorHAnsi"/>
                <w:sz w:val="22"/>
                <w:szCs w:val="22"/>
              </w:rPr>
            </w:pPr>
            <w:r w:rsidRPr="00045102">
              <w:rPr>
                <w:sz w:val="22"/>
                <w:szCs w:val="22"/>
              </w:rPr>
              <w:t>Purchasing Department Head</w:t>
            </w:r>
            <w:r w:rsidR="002060DB">
              <w:rPr>
                <w:sz w:val="22"/>
                <w:szCs w:val="22"/>
              </w:rPr>
              <w:t xml:space="preserve"> </w:t>
            </w:r>
          </w:p>
        </w:tc>
        <w:tc>
          <w:tcPr>
            <w:tcW w:w="2986" w:type="dxa"/>
          </w:tcPr>
          <w:p w14:paraId="0910D2EC" w14:textId="77777777" w:rsidR="00C36920" w:rsidRPr="00045102" w:rsidRDefault="00C36920" w:rsidP="00C36920">
            <w:pPr>
              <w:numPr>
                <w:ilvl w:val="0"/>
                <w:numId w:val="5"/>
              </w:numPr>
              <w:tabs>
                <w:tab w:val="clear" w:pos="360"/>
              </w:tabs>
              <w:rPr>
                <w:sz w:val="22"/>
                <w:szCs w:val="22"/>
              </w:rPr>
            </w:pPr>
            <w:r w:rsidRPr="00045102">
              <w:rPr>
                <w:sz w:val="22"/>
                <w:szCs w:val="22"/>
              </w:rPr>
              <w:t xml:space="preserve">ADFA (Contract) </w:t>
            </w:r>
          </w:p>
          <w:p w14:paraId="35D786ED" w14:textId="1AE86D39" w:rsidR="00BA4037" w:rsidRPr="00664D6F" w:rsidRDefault="00C36920" w:rsidP="00C36920">
            <w:pPr>
              <w:numPr>
                <w:ilvl w:val="0"/>
                <w:numId w:val="5"/>
              </w:numPr>
              <w:rPr>
                <w:rFonts w:asciiTheme="minorHAnsi" w:hAnsiTheme="minorHAnsi" w:cstheme="minorHAnsi"/>
                <w:sz w:val="22"/>
                <w:szCs w:val="22"/>
              </w:rPr>
            </w:pPr>
            <w:r w:rsidRPr="00045102">
              <w:rPr>
                <w:sz w:val="22"/>
                <w:szCs w:val="22"/>
              </w:rPr>
              <w:t>Purchasing Department Head (PO</w:t>
            </w:r>
            <w:r>
              <w:rPr>
                <w:sz w:val="22"/>
                <w:szCs w:val="22"/>
              </w:rPr>
              <w:t>)</w:t>
            </w:r>
          </w:p>
        </w:tc>
        <w:tc>
          <w:tcPr>
            <w:tcW w:w="3073" w:type="dxa"/>
          </w:tcPr>
          <w:p w14:paraId="61B2D994" w14:textId="77777777" w:rsidR="00C36920" w:rsidRPr="00045102" w:rsidRDefault="00C36920" w:rsidP="00C36920">
            <w:pPr>
              <w:numPr>
                <w:ilvl w:val="0"/>
                <w:numId w:val="5"/>
              </w:numPr>
              <w:tabs>
                <w:tab w:val="clear" w:pos="360"/>
              </w:tabs>
              <w:rPr>
                <w:sz w:val="22"/>
                <w:szCs w:val="22"/>
              </w:rPr>
            </w:pPr>
            <w:r w:rsidRPr="00045102">
              <w:rPr>
                <w:sz w:val="22"/>
                <w:szCs w:val="22"/>
              </w:rPr>
              <w:t xml:space="preserve">ADFA (Contract) </w:t>
            </w:r>
          </w:p>
          <w:p w14:paraId="286003D9" w14:textId="39D467FE" w:rsidR="00BA4037" w:rsidRPr="00664D6F" w:rsidRDefault="00C36920" w:rsidP="00C36920">
            <w:pPr>
              <w:numPr>
                <w:ilvl w:val="0"/>
                <w:numId w:val="5"/>
              </w:numPr>
              <w:tabs>
                <w:tab w:val="clear" w:pos="360"/>
              </w:tabs>
              <w:rPr>
                <w:rFonts w:asciiTheme="minorHAnsi" w:hAnsiTheme="minorHAnsi" w:cstheme="minorHAnsi"/>
                <w:sz w:val="22"/>
                <w:szCs w:val="22"/>
              </w:rPr>
            </w:pPr>
            <w:r w:rsidRPr="00045102">
              <w:rPr>
                <w:sz w:val="22"/>
                <w:szCs w:val="22"/>
              </w:rPr>
              <w:t>Purchasing Department Head (PO</w:t>
            </w:r>
            <w:r>
              <w:rPr>
                <w:sz w:val="22"/>
                <w:szCs w:val="22"/>
              </w:rPr>
              <w:t>)</w:t>
            </w:r>
          </w:p>
        </w:tc>
      </w:tr>
      <w:tr w:rsidR="00BA4037" w:rsidRPr="00664D6F" w14:paraId="2069F706" w14:textId="77777777" w:rsidTr="002B6C7C">
        <w:tc>
          <w:tcPr>
            <w:tcW w:w="4651" w:type="dxa"/>
          </w:tcPr>
          <w:p w14:paraId="1A4A1C08" w14:textId="77777777" w:rsidR="00BA4037" w:rsidRPr="00664D6F" w:rsidRDefault="00BA4037" w:rsidP="00BA4037">
            <w:pPr>
              <w:tabs>
                <w:tab w:val="left" w:pos="-1440"/>
              </w:tabs>
              <w:spacing w:line="204" w:lineRule="auto"/>
              <w:rPr>
                <w:rFonts w:asciiTheme="minorHAnsi" w:hAnsiTheme="minorHAnsi" w:cstheme="minorHAnsi"/>
                <w:sz w:val="22"/>
                <w:szCs w:val="22"/>
              </w:rPr>
            </w:pPr>
            <w:r w:rsidRPr="00664D6F">
              <w:rPr>
                <w:rFonts w:asciiTheme="minorHAnsi" w:hAnsiTheme="minorHAnsi" w:cstheme="minorHAnsi"/>
                <w:sz w:val="22"/>
                <w:szCs w:val="22"/>
              </w:rPr>
              <w:t>27.9</w:t>
            </w:r>
            <w:r w:rsidRPr="00664D6F">
              <w:rPr>
                <w:rFonts w:asciiTheme="minorHAnsi" w:hAnsiTheme="minorHAnsi" w:cstheme="minorHAnsi"/>
                <w:sz w:val="22"/>
                <w:szCs w:val="22"/>
              </w:rPr>
              <w:tab/>
              <w:t>Unclassified Services</w:t>
            </w:r>
          </w:p>
          <w:p w14:paraId="28222D82" w14:textId="77777777" w:rsidR="00BA4037" w:rsidRPr="00664D6F" w:rsidRDefault="00BA4037" w:rsidP="00BA4037">
            <w:pPr>
              <w:ind w:left="720" w:hanging="720"/>
              <w:rPr>
                <w:rFonts w:asciiTheme="minorHAnsi" w:hAnsiTheme="minorHAnsi" w:cstheme="minorHAnsi"/>
                <w:i/>
                <w:sz w:val="22"/>
                <w:szCs w:val="22"/>
              </w:rPr>
            </w:pPr>
            <w:r w:rsidRPr="00664D6F">
              <w:rPr>
                <w:rFonts w:asciiTheme="minorHAnsi" w:hAnsiTheme="minorHAnsi" w:cstheme="minorHAnsi"/>
                <w:sz w:val="22"/>
                <w:szCs w:val="22"/>
              </w:rPr>
              <w:tab/>
            </w:r>
            <w:r w:rsidRPr="00664D6F">
              <w:rPr>
                <w:rFonts w:asciiTheme="minorHAnsi" w:hAnsiTheme="minorHAnsi" w:cstheme="minorHAnsi"/>
                <w:i/>
                <w:sz w:val="22"/>
                <w:szCs w:val="22"/>
              </w:rPr>
              <w:t>Purchase of services not specified elsewhere.</w:t>
            </w:r>
          </w:p>
        </w:tc>
        <w:tc>
          <w:tcPr>
            <w:tcW w:w="3077" w:type="dxa"/>
          </w:tcPr>
          <w:p w14:paraId="6238C911" w14:textId="77777777" w:rsidR="00C36920" w:rsidRPr="00045102" w:rsidRDefault="00C36920" w:rsidP="00C36920">
            <w:pPr>
              <w:numPr>
                <w:ilvl w:val="0"/>
                <w:numId w:val="5"/>
              </w:numPr>
              <w:rPr>
                <w:sz w:val="22"/>
                <w:szCs w:val="22"/>
              </w:rPr>
            </w:pPr>
            <w:r w:rsidRPr="00045102">
              <w:rPr>
                <w:sz w:val="22"/>
                <w:szCs w:val="22"/>
              </w:rPr>
              <w:t>Purchasing Department Head</w:t>
            </w:r>
          </w:p>
          <w:p w14:paraId="37868EE8" w14:textId="77777777" w:rsidR="00C36920" w:rsidRPr="00045102" w:rsidRDefault="00C36920" w:rsidP="00C36920">
            <w:pPr>
              <w:numPr>
                <w:ilvl w:val="0"/>
                <w:numId w:val="5"/>
              </w:numPr>
              <w:tabs>
                <w:tab w:val="clear" w:pos="360"/>
              </w:tabs>
              <w:rPr>
                <w:sz w:val="22"/>
                <w:szCs w:val="22"/>
              </w:rPr>
            </w:pPr>
            <w:r w:rsidRPr="00045102">
              <w:rPr>
                <w:sz w:val="22"/>
                <w:szCs w:val="22"/>
              </w:rPr>
              <w:t>Budget Head/Designee</w:t>
            </w:r>
          </w:p>
          <w:p w14:paraId="25E390EB" w14:textId="3C9A97EC" w:rsidR="00BA4037" w:rsidRPr="00664D6F" w:rsidRDefault="00BA4037" w:rsidP="00C36920">
            <w:pPr>
              <w:ind w:left="360"/>
              <w:rPr>
                <w:rFonts w:asciiTheme="minorHAnsi" w:hAnsiTheme="minorHAnsi" w:cstheme="minorHAnsi"/>
                <w:sz w:val="22"/>
                <w:szCs w:val="22"/>
              </w:rPr>
            </w:pPr>
          </w:p>
        </w:tc>
        <w:tc>
          <w:tcPr>
            <w:tcW w:w="2986" w:type="dxa"/>
          </w:tcPr>
          <w:p w14:paraId="76582BBA" w14:textId="1997B6B1" w:rsidR="00BA4037" w:rsidRPr="00664D6F" w:rsidRDefault="00C36920" w:rsidP="00BA4037">
            <w:pPr>
              <w:numPr>
                <w:ilvl w:val="0"/>
                <w:numId w:val="5"/>
              </w:numPr>
              <w:tabs>
                <w:tab w:val="clear" w:pos="360"/>
              </w:tabs>
              <w:rPr>
                <w:rFonts w:asciiTheme="minorHAnsi" w:hAnsiTheme="minorHAnsi" w:cstheme="minorHAnsi"/>
                <w:sz w:val="22"/>
                <w:szCs w:val="22"/>
              </w:rPr>
            </w:pPr>
            <w:r>
              <w:rPr>
                <w:rFonts w:asciiTheme="minorHAnsi" w:hAnsiTheme="minorHAnsi" w:cstheme="minorHAnsi"/>
                <w:sz w:val="22"/>
                <w:szCs w:val="22"/>
              </w:rPr>
              <w:t>ADFA</w:t>
            </w:r>
          </w:p>
        </w:tc>
        <w:tc>
          <w:tcPr>
            <w:tcW w:w="3073" w:type="dxa"/>
          </w:tcPr>
          <w:p w14:paraId="2F92739C" w14:textId="5646CD51" w:rsidR="00BA4037" w:rsidRPr="00664D6F" w:rsidRDefault="00C36920" w:rsidP="00BA4037">
            <w:pPr>
              <w:numPr>
                <w:ilvl w:val="0"/>
                <w:numId w:val="5"/>
              </w:numPr>
              <w:tabs>
                <w:tab w:val="clear" w:pos="360"/>
              </w:tabs>
              <w:rPr>
                <w:rFonts w:asciiTheme="minorHAnsi" w:hAnsiTheme="minorHAnsi" w:cstheme="minorHAnsi"/>
                <w:sz w:val="22"/>
                <w:szCs w:val="22"/>
              </w:rPr>
            </w:pPr>
            <w:r>
              <w:rPr>
                <w:rFonts w:asciiTheme="minorHAnsi" w:hAnsiTheme="minorHAnsi" w:cstheme="minorHAnsi"/>
                <w:sz w:val="22"/>
                <w:szCs w:val="22"/>
              </w:rPr>
              <w:t>ADFA</w:t>
            </w:r>
          </w:p>
        </w:tc>
      </w:tr>
      <w:tr w:rsidR="00BA4037" w:rsidRPr="00664D6F" w14:paraId="6D688B09" w14:textId="77777777" w:rsidTr="006A51C5">
        <w:tc>
          <w:tcPr>
            <w:tcW w:w="13787" w:type="dxa"/>
            <w:gridSpan w:val="4"/>
            <w:shd w:val="clear" w:color="auto" w:fill="D9D9D9" w:themeFill="background1" w:themeFillShade="D9"/>
          </w:tcPr>
          <w:p w14:paraId="1C36625F" w14:textId="77777777" w:rsidR="00BA4037" w:rsidRPr="00664D6F" w:rsidRDefault="00BA4037" w:rsidP="00BA4037">
            <w:pPr>
              <w:tabs>
                <w:tab w:val="left" w:pos="-1440"/>
              </w:tabs>
              <w:ind w:left="720" w:hanging="720"/>
              <w:rPr>
                <w:rFonts w:asciiTheme="minorHAnsi" w:hAnsiTheme="minorHAnsi" w:cstheme="minorHAnsi"/>
                <w:sz w:val="22"/>
                <w:szCs w:val="22"/>
                <w:u w:val="single"/>
              </w:rPr>
            </w:pPr>
            <w:r w:rsidRPr="00664D6F">
              <w:rPr>
                <w:rFonts w:asciiTheme="minorHAnsi" w:hAnsiTheme="minorHAnsi" w:cstheme="minorHAnsi"/>
                <w:b/>
                <w:bCs/>
                <w:sz w:val="22"/>
                <w:szCs w:val="22"/>
              </w:rPr>
              <w:t xml:space="preserve">28. </w:t>
            </w:r>
            <w:r w:rsidRPr="00664D6F">
              <w:rPr>
                <w:rFonts w:asciiTheme="minorHAnsi" w:hAnsiTheme="minorHAnsi" w:cstheme="minorHAnsi"/>
                <w:sz w:val="22"/>
                <w:szCs w:val="22"/>
              </w:rPr>
              <w:tab/>
            </w:r>
            <w:r w:rsidRPr="00664D6F">
              <w:rPr>
                <w:rFonts w:asciiTheme="minorHAnsi" w:hAnsiTheme="minorHAnsi" w:cstheme="minorHAnsi"/>
                <w:b/>
                <w:bCs/>
                <w:sz w:val="22"/>
                <w:szCs w:val="22"/>
              </w:rPr>
              <w:t>SPECIAL EVENTS</w:t>
            </w:r>
          </w:p>
        </w:tc>
      </w:tr>
      <w:tr w:rsidR="00BA4037" w:rsidRPr="00664D6F" w14:paraId="690728EA" w14:textId="77777777" w:rsidTr="002B6C7C">
        <w:tc>
          <w:tcPr>
            <w:tcW w:w="4651" w:type="dxa"/>
          </w:tcPr>
          <w:p w14:paraId="5EAABEC5" w14:textId="77777777" w:rsidR="00BA4037" w:rsidRPr="00664D6F" w:rsidRDefault="00BA4037" w:rsidP="00BA4037">
            <w:pPr>
              <w:tabs>
                <w:tab w:val="left" w:pos="-1440"/>
              </w:tabs>
              <w:spacing w:line="204" w:lineRule="auto"/>
              <w:rPr>
                <w:rFonts w:asciiTheme="minorHAnsi" w:hAnsiTheme="minorHAnsi" w:cstheme="minorHAnsi"/>
                <w:sz w:val="22"/>
                <w:szCs w:val="22"/>
              </w:rPr>
            </w:pPr>
            <w:r w:rsidRPr="00664D6F">
              <w:rPr>
                <w:rFonts w:asciiTheme="minorHAnsi" w:hAnsiTheme="minorHAnsi" w:cstheme="minorHAnsi"/>
                <w:sz w:val="22"/>
                <w:szCs w:val="22"/>
              </w:rPr>
              <w:t>28.1</w:t>
            </w:r>
            <w:r w:rsidRPr="00664D6F">
              <w:rPr>
                <w:rFonts w:asciiTheme="minorHAnsi" w:hAnsiTheme="minorHAnsi" w:cstheme="minorHAnsi"/>
                <w:sz w:val="22"/>
                <w:szCs w:val="22"/>
              </w:rPr>
              <w:tab/>
              <w:t>Conference/Short-Course</w:t>
            </w:r>
          </w:p>
        </w:tc>
        <w:tc>
          <w:tcPr>
            <w:tcW w:w="3077" w:type="dxa"/>
          </w:tcPr>
          <w:p w14:paraId="43CECF9B" w14:textId="77777777" w:rsidR="00C36920" w:rsidRPr="00045102" w:rsidRDefault="00C36920" w:rsidP="00C36920">
            <w:pPr>
              <w:numPr>
                <w:ilvl w:val="0"/>
                <w:numId w:val="5"/>
              </w:numPr>
              <w:rPr>
                <w:sz w:val="22"/>
                <w:szCs w:val="22"/>
              </w:rPr>
            </w:pPr>
            <w:r w:rsidRPr="00045102">
              <w:rPr>
                <w:sz w:val="22"/>
                <w:szCs w:val="22"/>
              </w:rPr>
              <w:t>Purchasing Department Head</w:t>
            </w:r>
          </w:p>
          <w:p w14:paraId="576577FD" w14:textId="28E38057" w:rsidR="00BA4037" w:rsidRPr="00C36920" w:rsidRDefault="00C36920" w:rsidP="00C36920">
            <w:pPr>
              <w:numPr>
                <w:ilvl w:val="0"/>
                <w:numId w:val="5"/>
              </w:numPr>
              <w:tabs>
                <w:tab w:val="clear" w:pos="360"/>
              </w:tabs>
              <w:rPr>
                <w:sz w:val="22"/>
                <w:szCs w:val="22"/>
              </w:rPr>
            </w:pPr>
            <w:r w:rsidRPr="00045102">
              <w:rPr>
                <w:sz w:val="22"/>
                <w:szCs w:val="22"/>
              </w:rPr>
              <w:t>Budget Head/Designee</w:t>
            </w:r>
          </w:p>
        </w:tc>
        <w:tc>
          <w:tcPr>
            <w:tcW w:w="2986" w:type="dxa"/>
          </w:tcPr>
          <w:p w14:paraId="6AB8F861" w14:textId="73E7BDC6" w:rsidR="00BA4037" w:rsidRPr="00664D6F" w:rsidRDefault="00C36920" w:rsidP="00BA4037">
            <w:pPr>
              <w:numPr>
                <w:ilvl w:val="0"/>
                <w:numId w:val="5"/>
              </w:numPr>
              <w:tabs>
                <w:tab w:val="clear" w:pos="360"/>
              </w:tabs>
              <w:rPr>
                <w:rFonts w:asciiTheme="minorHAnsi" w:hAnsiTheme="minorHAnsi" w:cstheme="minorHAnsi"/>
                <w:sz w:val="22"/>
                <w:szCs w:val="22"/>
              </w:rPr>
            </w:pPr>
            <w:r>
              <w:rPr>
                <w:rFonts w:asciiTheme="minorHAnsi" w:hAnsiTheme="minorHAnsi" w:cstheme="minorHAnsi"/>
                <w:sz w:val="22"/>
                <w:szCs w:val="22"/>
              </w:rPr>
              <w:t>ADFA</w:t>
            </w:r>
          </w:p>
        </w:tc>
        <w:tc>
          <w:tcPr>
            <w:tcW w:w="3073" w:type="dxa"/>
          </w:tcPr>
          <w:p w14:paraId="551D886A" w14:textId="58BBB365" w:rsidR="00BA4037" w:rsidRPr="00664D6F" w:rsidRDefault="00C36920" w:rsidP="00BA4037">
            <w:pPr>
              <w:numPr>
                <w:ilvl w:val="0"/>
                <w:numId w:val="5"/>
              </w:numPr>
              <w:tabs>
                <w:tab w:val="clear" w:pos="360"/>
              </w:tabs>
              <w:rPr>
                <w:rFonts w:asciiTheme="minorHAnsi" w:hAnsiTheme="minorHAnsi" w:cstheme="minorHAnsi"/>
                <w:sz w:val="22"/>
                <w:szCs w:val="22"/>
              </w:rPr>
            </w:pPr>
            <w:r>
              <w:rPr>
                <w:rFonts w:asciiTheme="minorHAnsi" w:hAnsiTheme="minorHAnsi" w:cstheme="minorHAnsi"/>
                <w:sz w:val="22"/>
                <w:szCs w:val="22"/>
              </w:rPr>
              <w:t>ADFA</w:t>
            </w:r>
          </w:p>
        </w:tc>
      </w:tr>
      <w:tr w:rsidR="00BA4037" w:rsidRPr="00664D6F" w14:paraId="5D3CAE5B" w14:textId="77777777" w:rsidTr="002B6C7C">
        <w:tc>
          <w:tcPr>
            <w:tcW w:w="4651" w:type="dxa"/>
          </w:tcPr>
          <w:p w14:paraId="52B9941D" w14:textId="77777777" w:rsidR="00BA4037" w:rsidRPr="00664D6F" w:rsidRDefault="00BA4037" w:rsidP="00BA4037">
            <w:pPr>
              <w:widowControl w:val="0"/>
              <w:tabs>
                <w:tab w:val="left" w:pos="-1440"/>
              </w:tabs>
              <w:spacing w:line="204" w:lineRule="auto"/>
              <w:rPr>
                <w:rFonts w:asciiTheme="minorHAnsi" w:hAnsiTheme="minorHAnsi" w:cstheme="minorHAnsi"/>
                <w:sz w:val="22"/>
                <w:szCs w:val="22"/>
              </w:rPr>
            </w:pPr>
            <w:r w:rsidRPr="00664D6F">
              <w:rPr>
                <w:rFonts w:asciiTheme="minorHAnsi" w:hAnsiTheme="minorHAnsi" w:cstheme="minorHAnsi"/>
                <w:sz w:val="22"/>
                <w:szCs w:val="22"/>
              </w:rPr>
              <w:t>28.2</w:t>
            </w:r>
            <w:r w:rsidRPr="00664D6F">
              <w:rPr>
                <w:rFonts w:asciiTheme="minorHAnsi" w:hAnsiTheme="minorHAnsi" w:cstheme="minorHAnsi"/>
                <w:sz w:val="22"/>
                <w:szCs w:val="22"/>
              </w:rPr>
              <w:tab/>
              <w:t>Exhibition Loan Agreements</w:t>
            </w:r>
          </w:p>
          <w:p w14:paraId="34740716" w14:textId="77777777" w:rsidR="00BA4037" w:rsidRPr="00664D6F" w:rsidRDefault="00BA4037" w:rsidP="00BA4037">
            <w:pPr>
              <w:tabs>
                <w:tab w:val="left" w:pos="-1440"/>
              </w:tabs>
              <w:spacing w:line="204" w:lineRule="auto"/>
              <w:ind w:left="720"/>
              <w:rPr>
                <w:rFonts w:asciiTheme="minorHAnsi" w:hAnsiTheme="minorHAnsi" w:cstheme="minorHAnsi"/>
                <w:i/>
                <w:sz w:val="22"/>
                <w:szCs w:val="22"/>
              </w:rPr>
            </w:pPr>
            <w:r w:rsidRPr="00664D6F">
              <w:rPr>
                <w:rFonts w:asciiTheme="minorHAnsi" w:hAnsiTheme="minorHAnsi" w:cstheme="minorHAnsi"/>
                <w:i/>
                <w:sz w:val="22"/>
                <w:szCs w:val="22"/>
              </w:rPr>
              <w:t>Documents commitments to display, secure, admit public, etc. to view works of art of material of public interest.</w:t>
            </w:r>
          </w:p>
        </w:tc>
        <w:tc>
          <w:tcPr>
            <w:tcW w:w="3077" w:type="dxa"/>
          </w:tcPr>
          <w:p w14:paraId="6843A4DC" w14:textId="77777777" w:rsidR="00C36920" w:rsidRPr="00045102" w:rsidRDefault="00C36920" w:rsidP="00C36920">
            <w:pPr>
              <w:numPr>
                <w:ilvl w:val="0"/>
                <w:numId w:val="5"/>
              </w:numPr>
              <w:rPr>
                <w:sz w:val="22"/>
                <w:szCs w:val="22"/>
              </w:rPr>
            </w:pPr>
            <w:r w:rsidRPr="00045102">
              <w:rPr>
                <w:sz w:val="22"/>
                <w:szCs w:val="22"/>
              </w:rPr>
              <w:t>Purchasing Department Head</w:t>
            </w:r>
          </w:p>
          <w:p w14:paraId="06186D55" w14:textId="77777777" w:rsidR="00C36920" w:rsidRPr="00045102" w:rsidRDefault="00C36920" w:rsidP="00C36920">
            <w:pPr>
              <w:numPr>
                <w:ilvl w:val="0"/>
                <w:numId w:val="5"/>
              </w:numPr>
              <w:tabs>
                <w:tab w:val="clear" w:pos="360"/>
              </w:tabs>
              <w:rPr>
                <w:sz w:val="22"/>
                <w:szCs w:val="22"/>
              </w:rPr>
            </w:pPr>
            <w:r w:rsidRPr="00045102">
              <w:rPr>
                <w:sz w:val="22"/>
                <w:szCs w:val="22"/>
              </w:rPr>
              <w:t>Budget Head/Designee</w:t>
            </w:r>
          </w:p>
          <w:p w14:paraId="624095B5" w14:textId="2745C8FB" w:rsidR="00BA4037" w:rsidRPr="00664D6F" w:rsidRDefault="00BA4037" w:rsidP="00C36920">
            <w:pPr>
              <w:ind w:left="360"/>
              <w:rPr>
                <w:rFonts w:asciiTheme="minorHAnsi" w:hAnsiTheme="minorHAnsi" w:cstheme="minorHAnsi"/>
                <w:sz w:val="22"/>
                <w:szCs w:val="22"/>
              </w:rPr>
            </w:pPr>
          </w:p>
        </w:tc>
        <w:tc>
          <w:tcPr>
            <w:tcW w:w="2986" w:type="dxa"/>
          </w:tcPr>
          <w:p w14:paraId="62BC1BDD" w14:textId="5D4C39CF" w:rsidR="00BA4037" w:rsidRPr="00664D6F" w:rsidRDefault="00C36920" w:rsidP="00BA4037">
            <w:pPr>
              <w:numPr>
                <w:ilvl w:val="0"/>
                <w:numId w:val="5"/>
              </w:numPr>
              <w:tabs>
                <w:tab w:val="clear" w:pos="360"/>
              </w:tabs>
              <w:rPr>
                <w:rFonts w:asciiTheme="minorHAnsi" w:hAnsiTheme="minorHAnsi" w:cstheme="minorHAnsi"/>
                <w:sz w:val="22"/>
                <w:szCs w:val="22"/>
              </w:rPr>
            </w:pPr>
            <w:r>
              <w:rPr>
                <w:rFonts w:asciiTheme="minorHAnsi" w:hAnsiTheme="minorHAnsi" w:cstheme="minorHAnsi"/>
                <w:sz w:val="22"/>
                <w:szCs w:val="22"/>
              </w:rPr>
              <w:lastRenderedPageBreak/>
              <w:t>ADFA</w:t>
            </w:r>
          </w:p>
        </w:tc>
        <w:tc>
          <w:tcPr>
            <w:tcW w:w="3073" w:type="dxa"/>
          </w:tcPr>
          <w:p w14:paraId="6585E8B1" w14:textId="317F4413" w:rsidR="00BA4037" w:rsidRPr="00664D6F" w:rsidRDefault="00C36920" w:rsidP="00BA4037">
            <w:pPr>
              <w:numPr>
                <w:ilvl w:val="0"/>
                <w:numId w:val="5"/>
              </w:numPr>
              <w:tabs>
                <w:tab w:val="clear" w:pos="360"/>
              </w:tabs>
              <w:rPr>
                <w:rFonts w:asciiTheme="minorHAnsi" w:hAnsiTheme="minorHAnsi" w:cstheme="minorHAnsi"/>
                <w:sz w:val="22"/>
                <w:szCs w:val="22"/>
              </w:rPr>
            </w:pPr>
            <w:r>
              <w:rPr>
                <w:rFonts w:asciiTheme="minorHAnsi" w:hAnsiTheme="minorHAnsi" w:cstheme="minorHAnsi"/>
                <w:sz w:val="22"/>
                <w:szCs w:val="22"/>
              </w:rPr>
              <w:t>ADFA</w:t>
            </w:r>
          </w:p>
        </w:tc>
      </w:tr>
      <w:tr w:rsidR="00BA4037" w:rsidRPr="00664D6F" w14:paraId="3A557380" w14:textId="77777777" w:rsidTr="00376015">
        <w:tc>
          <w:tcPr>
            <w:tcW w:w="13787" w:type="dxa"/>
            <w:gridSpan w:val="4"/>
            <w:shd w:val="clear" w:color="auto" w:fill="D9D9D9" w:themeFill="background1" w:themeFillShade="D9"/>
          </w:tcPr>
          <w:p w14:paraId="4F6D9762" w14:textId="710EC6BA" w:rsidR="00BA4037" w:rsidRPr="00664D6F" w:rsidRDefault="00BA4037" w:rsidP="00BA4037">
            <w:pPr>
              <w:ind w:left="690" w:hanging="720"/>
              <w:rPr>
                <w:rFonts w:asciiTheme="minorHAnsi" w:hAnsiTheme="minorHAnsi" w:cstheme="minorHAnsi"/>
                <w:sz w:val="22"/>
                <w:szCs w:val="22"/>
              </w:rPr>
            </w:pPr>
            <w:r w:rsidRPr="00664D6F">
              <w:rPr>
                <w:rFonts w:asciiTheme="minorHAnsi" w:hAnsiTheme="minorHAnsi" w:cstheme="minorHAnsi"/>
                <w:b/>
                <w:bCs/>
                <w:sz w:val="22"/>
                <w:szCs w:val="22"/>
              </w:rPr>
              <w:t xml:space="preserve">29. </w:t>
            </w:r>
            <w:r w:rsidRPr="00664D6F">
              <w:rPr>
                <w:rFonts w:asciiTheme="minorHAnsi" w:hAnsiTheme="minorHAnsi" w:cstheme="minorHAnsi"/>
                <w:sz w:val="22"/>
                <w:szCs w:val="22"/>
              </w:rPr>
              <w:tab/>
            </w:r>
            <w:r w:rsidRPr="00664D6F">
              <w:rPr>
                <w:rFonts w:asciiTheme="minorHAnsi" w:hAnsiTheme="minorHAnsi" w:cstheme="minorHAnsi"/>
                <w:b/>
                <w:bCs/>
                <w:sz w:val="22"/>
                <w:szCs w:val="22"/>
              </w:rPr>
              <w:t xml:space="preserve">PROCURED AGREEMENTS </w:t>
            </w:r>
          </w:p>
        </w:tc>
      </w:tr>
      <w:tr w:rsidR="00BA4037" w:rsidRPr="00664D6F" w14:paraId="316130B8" w14:textId="77777777" w:rsidTr="00997FED">
        <w:tc>
          <w:tcPr>
            <w:tcW w:w="4651" w:type="dxa"/>
            <w:shd w:val="clear" w:color="auto" w:fill="auto"/>
          </w:tcPr>
          <w:p w14:paraId="41A4CA79" w14:textId="77777777" w:rsidR="00BA4037" w:rsidRPr="00664D6F" w:rsidRDefault="00BA4037" w:rsidP="00BA4037">
            <w:pPr>
              <w:ind w:left="720" w:hanging="720"/>
              <w:rPr>
                <w:rFonts w:asciiTheme="minorHAnsi" w:hAnsiTheme="minorHAnsi" w:cstheme="minorHAnsi"/>
                <w:sz w:val="22"/>
                <w:szCs w:val="22"/>
              </w:rPr>
            </w:pPr>
            <w:r w:rsidRPr="00664D6F">
              <w:rPr>
                <w:rFonts w:asciiTheme="minorHAnsi" w:hAnsiTheme="minorHAnsi" w:cstheme="minorHAnsi"/>
                <w:sz w:val="22"/>
                <w:szCs w:val="22"/>
              </w:rPr>
              <w:t>29.1</w:t>
            </w:r>
            <w:r w:rsidRPr="00664D6F">
              <w:rPr>
                <w:rFonts w:asciiTheme="minorHAnsi" w:hAnsiTheme="minorHAnsi" w:cstheme="minorHAnsi"/>
                <w:sz w:val="22"/>
                <w:szCs w:val="22"/>
              </w:rPr>
              <w:tab/>
              <w:t xml:space="preserve">Procured Agreements </w:t>
            </w:r>
          </w:p>
          <w:p w14:paraId="7BF9D403" w14:textId="391A5111" w:rsidR="00BA4037" w:rsidRPr="00664D6F" w:rsidRDefault="00BA4037" w:rsidP="00BA4037">
            <w:pPr>
              <w:ind w:left="720" w:hanging="30"/>
              <w:rPr>
                <w:rFonts w:asciiTheme="minorHAnsi" w:hAnsiTheme="minorHAnsi" w:cstheme="minorHAnsi"/>
                <w:sz w:val="22"/>
                <w:szCs w:val="22"/>
              </w:rPr>
            </w:pPr>
            <w:r w:rsidRPr="00664D6F">
              <w:rPr>
                <w:rFonts w:asciiTheme="minorHAnsi" w:hAnsiTheme="minorHAnsi" w:cstheme="minorHAnsi"/>
                <w:sz w:val="22"/>
                <w:szCs w:val="22"/>
              </w:rPr>
              <w:t>Agreements procured through a state contract, state catalogue, or other procurement methodologies authorized by state statute and in accordance with A&amp;M System requirements as described in System Policy 25.07, §3(c).</w:t>
            </w:r>
          </w:p>
        </w:tc>
        <w:tc>
          <w:tcPr>
            <w:tcW w:w="3077" w:type="dxa"/>
            <w:shd w:val="clear" w:color="auto" w:fill="auto"/>
          </w:tcPr>
          <w:p w14:paraId="4325E3B7" w14:textId="4E2A69C2" w:rsidR="00BA4037" w:rsidRPr="00664D6F" w:rsidRDefault="00C36920" w:rsidP="00BA4037">
            <w:pPr>
              <w:numPr>
                <w:ilvl w:val="0"/>
                <w:numId w:val="5"/>
              </w:numPr>
              <w:tabs>
                <w:tab w:val="clear" w:pos="360"/>
              </w:tabs>
              <w:rPr>
                <w:rFonts w:asciiTheme="minorHAnsi" w:hAnsiTheme="minorHAnsi" w:cstheme="minorHAnsi"/>
                <w:sz w:val="22"/>
                <w:szCs w:val="22"/>
              </w:rPr>
            </w:pPr>
            <w:r w:rsidRPr="00045102">
              <w:rPr>
                <w:sz w:val="22"/>
                <w:szCs w:val="22"/>
              </w:rPr>
              <w:t>Budget Head/Designee</w:t>
            </w:r>
            <w:r w:rsidR="002060DB">
              <w:rPr>
                <w:sz w:val="22"/>
                <w:szCs w:val="22"/>
              </w:rPr>
              <w:t xml:space="preserve"> </w:t>
            </w:r>
          </w:p>
        </w:tc>
        <w:tc>
          <w:tcPr>
            <w:tcW w:w="2986" w:type="dxa"/>
            <w:shd w:val="clear" w:color="auto" w:fill="auto"/>
          </w:tcPr>
          <w:p w14:paraId="59009CC0" w14:textId="77777777" w:rsidR="00C36920" w:rsidRPr="00045102" w:rsidRDefault="00C36920" w:rsidP="00C36920">
            <w:pPr>
              <w:numPr>
                <w:ilvl w:val="0"/>
                <w:numId w:val="5"/>
              </w:numPr>
              <w:tabs>
                <w:tab w:val="clear" w:pos="360"/>
              </w:tabs>
              <w:rPr>
                <w:sz w:val="22"/>
                <w:szCs w:val="22"/>
              </w:rPr>
            </w:pPr>
            <w:r w:rsidRPr="00045102">
              <w:rPr>
                <w:sz w:val="22"/>
                <w:szCs w:val="22"/>
              </w:rPr>
              <w:t>Buyer &lt; $100000, except proprietary</w:t>
            </w:r>
          </w:p>
          <w:p w14:paraId="078A6837" w14:textId="77777777" w:rsidR="00C36920" w:rsidRPr="00045102" w:rsidRDefault="00C36920" w:rsidP="00C36920">
            <w:pPr>
              <w:numPr>
                <w:ilvl w:val="0"/>
                <w:numId w:val="5"/>
              </w:numPr>
              <w:tabs>
                <w:tab w:val="clear" w:pos="360"/>
              </w:tabs>
              <w:rPr>
                <w:sz w:val="22"/>
                <w:szCs w:val="22"/>
              </w:rPr>
            </w:pPr>
            <w:r w:rsidRPr="00045102">
              <w:rPr>
                <w:sz w:val="22"/>
                <w:szCs w:val="22"/>
              </w:rPr>
              <w:t>Purchasing Department Head</w:t>
            </w:r>
          </w:p>
          <w:p w14:paraId="63E224FA" w14:textId="16D121B0" w:rsidR="00BA4037" w:rsidRPr="00664D6F" w:rsidRDefault="00C36920" w:rsidP="00C36920">
            <w:pPr>
              <w:numPr>
                <w:ilvl w:val="0"/>
                <w:numId w:val="5"/>
              </w:numPr>
              <w:tabs>
                <w:tab w:val="clear" w:pos="360"/>
              </w:tabs>
              <w:rPr>
                <w:rFonts w:asciiTheme="minorHAnsi" w:hAnsiTheme="minorHAnsi" w:cstheme="minorHAnsi"/>
                <w:sz w:val="22"/>
                <w:szCs w:val="22"/>
              </w:rPr>
            </w:pPr>
            <w:r w:rsidRPr="00045102">
              <w:rPr>
                <w:sz w:val="22"/>
                <w:szCs w:val="22"/>
              </w:rPr>
              <w:t>ADFA</w:t>
            </w:r>
            <w:r w:rsidR="002060DB">
              <w:rPr>
                <w:sz w:val="22"/>
                <w:szCs w:val="22"/>
              </w:rPr>
              <w:t xml:space="preserve">   </w:t>
            </w:r>
            <w:r w:rsidRPr="00045102">
              <w:rPr>
                <w:sz w:val="22"/>
                <w:szCs w:val="22"/>
              </w:rPr>
              <w:t xml:space="preserve"> </w:t>
            </w:r>
          </w:p>
        </w:tc>
        <w:tc>
          <w:tcPr>
            <w:tcW w:w="3073" w:type="dxa"/>
            <w:shd w:val="clear" w:color="auto" w:fill="auto"/>
          </w:tcPr>
          <w:p w14:paraId="2417FFA8" w14:textId="77777777" w:rsidR="00C36920" w:rsidRPr="00045102" w:rsidRDefault="00C36920" w:rsidP="00C36920">
            <w:pPr>
              <w:numPr>
                <w:ilvl w:val="0"/>
                <w:numId w:val="5"/>
              </w:numPr>
              <w:tabs>
                <w:tab w:val="clear" w:pos="360"/>
              </w:tabs>
              <w:rPr>
                <w:sz w:val="22"/>
                <w:szCs w:val="22"/>
              </w:rPr>
            </w:pPr>
            <w:r w:rsidRPr="00045102">
              <w:rPr>
                <w:sz w:val="22"/>
                <w:szCs w:val="22"/>
              </w:rPr>
              <w:t>Buyer &lt; $100000, except proprietary</w:t>
            </w:r>
          </w:p>
          <w:p w14:paraId="47B79377" w14:textId="77777777" w:rsidR="00C36920" w:rsidRPr="00045102" w:rsidRDefault="00C36920" w:rsidP="00C36920">
            <w:pPr>
              <w:numPr>
                <w:ilvl w:val="0"/>
                <w:numId w:val="5"/>
              </w:numPr>
              <w:tabs>
                <w:tab w:val="clear" w:pos="360"/>
              </w:tabs>
              <w:rPr>
                <w:sz w:val="22"/>
                <w:szCs w:val="22"/>
              </w:rPr>
            </w:pPr>
            <w:r w:rsidRPr="00045102">
              <w:rPr>
                <w:sz w:val="22"/>
                <w:szCs w:val="22"/>
              </w:rPr>
              <w:t>Purchasing Department Head</w:t>
            </w:r>
          </w:p>
          <w:p w14:paraId="75B16449" w14:textId="6481D9E7" w:rsidR="00BA4037" w:rsidRPr="00664D6F" w:rsidRDefault="00C36920" w:rsidP="00C36920">
            <w:pPr>
              <w:numPr>
                <w:ilvl w:val="0"/>
                <w:numId w:val="5"/>
              </w:numPr>
              <w:tabs>
                <w:tab w:val="clear" w:pos="360"/>
              </w:tabs>
              <w:rPr>
                <w:rFonts w:asciiTheme="minorHAnsi" w:hAnsiTheme="minorHAnsi" w:cstheme="minorHAnsi"/>
                <w:sz w:val="22"/>
                <w:szCs w:val="22"/>
              </w:rPr>
            </w:pPr>
            <w:r w:rsidRPr="00045102">
              <w:rPr>
                <w:sz w:val="22"/>
                <w:szCs w:val="22"/>
              </w:rPr>
              <w:t>ADFA</w:t>
            </w:r>
            <w:r w:rsidR="002060DB">
              <w:rPr>
                <w:sz w:val="22"/>
                <w:szCs w:val="22"/>
              </w:rPr>
              <w:t xml:space="preserve">   </w:t>
            </w:r>
            <w:r w:rsidRPr="00045102">
              <w:rPr>
                <w:sz w:val="22"/>
                <w:szCs w:val="22"/>
              </w:rPr>
              <w:t xml:space="preserve"> </w:t>
            </w:r>
          </w:p>
        </w:tc>
      </w:tr>
      <w:tr w:rsidR="00BA4037" w:rsidRPr="00664D6F" w14:paraId="3EF8653E" w14:textId="77777777" w:rsidTr="003A6431">
        <w:tc>
          <w:tcPr>
            <w:tcW w:w="13787" w:type="dxa"/>
            <w:gridSpan w:val="4"/>
            <w:shd w:val="clear" w:color="auto" w:fill="D9D9D9" w:themeFill="background1" w:themeFillShade="D9"/>
          </w:tcPr>
          <w:p w14:paraId="0B83163A" w14:textId="1250E0F7" w:rsidR="00BA4037" w:rsidRPr="00664D6F" w:rsidRDefault="00BA4037" w:rsidP="00BA4037">
            <w:pPr>
              <w:rPr>
                <w:rFonts w:asciiTheme="minorHAnsi" w:hAnsiTheme="minorHAnsi" w:cstheme="minorHAnsi"/>
                <w:sz w:val="22"/>
                <w:szCs w:val="22"/>
              </w:rPr>
            </w:pPr>
            <w:r w:rsidRPr="00664D6F">
              <w:rPr>
                <w:rFonts w:asciiTheme="minorHAnsi" w:hAnsiTheme="minorHAnsi" w:cstheme="minorHAnsi"/>
                <w:b/>
                <w:bCs/>
                <w:sz w:val="22"/>
                <w:szCs w:val="22"/>
              </w:rPr>
              <w:t xml:space="preserve">30. </w:t>
            </w:r>
            <w:r w:rsidRPr="00664D6F">
              <w:rPr>
                <w:rFonts w:asciiTheme="minorHAnsi" w:hAnsiTheme="minorHAnsi" w:cstheme="minorHAnsi"/>
                <w:sz w:val="22"/>
                <w:szCs w:val="22"/>
              </w:rPr>
              <w:tab/>
            </w:r>
            <w:r w:rsidRPr="00664D6F">
              <w:rPr>
                <w:rFonts w:asciiTheme="minorHAnsi" w:hAnsiTheme="minorHAnsi" w:cstheme="minorHAnsi"/>
                <w:b/>
                <w:bCs/>
                <w:sz w:val="22"/>
                <w:szCs w:val="22"/>
              </w:rPr>
              <w:t>UNCLASSIFIED</w:t>
            </w:r>
            <w:r w:rsidR="00D579AE" w:rsidRPr="00664D6F">
              <w:rPr>
                <w:rFonts w:asciiTheme="minorHAnsi" w:hAnsiTheme="minorHAnsi" w:cstheme="minorHAnsi"/>
                <w:b/>
                <w:bCs/>
                <w:sz w:val="22"/>
                <w:szCs w:val="22"/>
              </w:rPr>
              <w:t>/OTHER</w:t>
            </w:r>
            <w:r w:rsidRPr="00664D6F">
              <w:rPr>
                <w:rFonts w:asciiTheme="minorHAnsi" w:hAnsiTheme="minorHAnsi" w:cstheme="minorHAnsi"/>
                <w:b/>
                <w:bCs/>
                <w:sz w:val="22"/>
                <w:szCs w:val="22"/>
              </w:rPr>
              <w:t xml:space="preserve"> AGREEMENTS</w:t>
            </w:r>
          </w:p>
        </w:tc>
      </w:tr>
      <w:tr w:rsidR="00D579AE" w:rsidRPr="00664D6F" w14:paraId="23B5040E" w14:textId="77777777" w:rsidTr="003A6431">
        <w:tc>
          <w:tcPr>
            <w:tcW w:w="4651" w:type="dxa"/>
            <w:shd w:val="clear" w:color="auto" w:fill="D9D9D9" w:themeFill="background1" w:themeFillShade="D9"/>
          </w:tcPr>
          <w:p w14:paraId="6A2A359A" w14:textId="36861A28" w:rsidR="00D579AE" w:rsidRPr="00664D6F" w:rsidRDefault="00D579AE" w:rsidP="00D579AE">
            <w:pPr>
              <w:ind w:left="720" w:hanging="720"/>
              <w:rPr>
                <w:rFonts w:asciiTheme="minorHAnsi" w:hAnsiTheme="minorHAnsi" w:cstheme="minorHAnsi"/>
                <w:sz w:val="22"/>
                <w:szCs w:val="22"/>
              </w:rPr>
            </w:pPr>
            <w:r w:rsidRPr="00664D6F">
              <w:rPr>
                <w:rFonts w:asciiTheme="minorHAnsi" w:hAnsiTheme="minorHAnsi" w:cstheme="minorHAnsi"/>
                <w:sz w:val="22"/>
                <w:szCs w:val="22"/>
              </w:rPr>
              <w:t>30.1</w:t>
            </w:r>
            <w:r w:rsidRPr="00664D6F">
              <w:rPr>
                <w:rFonts w:asciiTheme="minorHAnsi" w:hAnsiTheme="minorHAnsi" w:cstheme="minorHAnsi"/>
                <w:sz w:val="22"/>
                <w:szCs w:val="22"/>
              </w:rPr>
              <w:tab/>
              <w:t>Nondisclosure/Confidentiality Agreements (Not Relating to Commercialization of System Intellectual Property or involving potential research collaboration)</w:t>
            </w:r>
          </w:p>
        </w:tc>
        <w:tc>
          <w:tcPr>
            <w:tcW w:w="3077" w:type="dxa"/>
          </w:tcPr>
          <w:p w14:paraId="54EC29F6" w14:textId="77777777" w:rsidR="00C36920" w:rsidRPr="00045102" w:rsidRDefault="00C36920" w:rsidP="00C36920">
            <w:pPr>
              <w:numPr>
                <w:ilvl w:val="0"/>
                <w:numId w:val="5"/>
              </w:numPr>
              <w:rPr>
                <w:sz w:val="22"/>
                <w:szCs w:val="22"/>
              </w:rPr>
            </w:pPr>
            <w:r w:rsidRPr="00045102">
              <w:rPr>
                <w:sz w:val="22"/>
                <w:szCs w:val="22"/>
              </w:rPr>
              <w:t>Purchasing Department Head</w:t>
            </w:r>
          </w:p>
          <w:p w14:paraId="70574EDA" w14:textId="03129E3C" w:rsidR="00D579AE" w:rsidRPr="00664D6F" w:rsidRDefault="00C36920" w:rsidP="00C36920">
            <w:pPr>
              <w:numPr>
                <w:ilvl w:val="0"/>
                <w:numId w:val="5"/>
              </w:numPr>
              <w:tabs>
                <w:tab w:val="clear" w:pos="360"/>
              </w:tabs>
              <w:rPr>
                <w:rFonts w:asciiTheme="minorHAnsi" w:hAnsiTheme="minorHAnsi" w:cstheme="minorHAnsi"/>
                <w:sz w:val="22"/>
                <w:szCs w:val="22"/>
              </w:rPr>
            </w:pPr>
            <w:r w:rsidRPr="00045102">
              <w:rPr>
                <w:sz w:val="22"/>
                <w:szCs w:val="22"/>
              </w:rPr>
              <w:t>Budget Head/Designee</w:t>
            </w:r>
          </w:p>
        </w:tc>
        <w:tc>
          <w:tcPr>
            <w:tcW w:w="2986" w:type="dxa"/>
          </w:tcPr>
          <w:p w14:paraId="000B0E4D" w14:textId="77777777" w:rsidR="00C36920" w:rsidRDefault="00C36920" w:rsidP="00C36920">
            <w:pPr>
              <w:numPr>
                <w:ilvl w:val="0"/>
                <w:numId w:val="5"/>
              </w:numPr>
              <w:tabs>
                <w:tab w:val="clear" w:pos="360"/>
              </w:tabs>
              <w:rPr>
                <w:sz w:val="22"/>
                <w:szCs w:val="22"/>
              </w:rPr>
            </w:pPr>
            <w:r w:rsidRPr="00E16BC5">
              <w:rPr>
                <w:sz w:val="22"/>
                <w:szCs w:val="22"/>
              </w:rPr>
              <w:t>ADFA</w:t>
            </w:r>
          </w:p>
          <w:p w14:paraId="6078EF57" w14:textId="433059AB" w:rsidR="00D579AE" w:rsidRPr="00664D6F" w:rsidRDefault="00C36920" w:rsidP="00C36920">
            <w:pPr>
              <w:numPr>
                <w:ilvl w:val="0"/>
                <w:numId w:val="5"/>
              </w:numPr>
              <w:tabs>
                <w:tab w:val="clear" w:pos="360"/>
              </w:tabs>
              <w:rPr>
                <w:rFonts w:asciiTheme="minorHAnsi" w:hAnsiTheme="minorHAnsi" w:cstheme="minorHAnsi"/>
                <w:sz w:val="22"/>
                <w:szCs w:val="22"/>
              </w:rPr>
            </w:pPr>
            <w:r>
              <w:rPr>
                <w:sz w:val="22"/>
                <w:szCs w:val="22"/>
              </w:rPr>
              <w:t>CEO</w:t>
            </w:r>
          </w:p>
        </w:tc>
        <w:tc>
          <w:tcPr>
            <w:tcW w:w="3073" w:type="dxa"/>
          </w:tcPr>
          <w:p w14:paraId="39F79673" w14:textId="77777777" w:rsidR="00C36920" w:rsidRDefault="00C36920" w:rsidP="00C36920">
            <w:pPr>
              <w:numPr>
                <w:ilvl w:val="0"/>
                <w:numId w:val="5"/>
              </w:numPr>
              <w:tabs>
                <w:tab w:val="clear" w:pos="360"/>
              </w:tabs>
              <w:rPr>
                <w:sz w:val="22"/>
                <w:szCs w:val="22"/>
              </w:rPr>
            </w:pPr>
            <w:r w:rsidRPr="00E16BC5">
              <w:rPr>
                <w:sz w:val="22"/>
                <w:szCs w:val="22"/>
              </w:rPr>
              <w:t>ADFA</w:t>
            </w:r>
          </w:p>
          <w:p w14:paraId="1A82B70C" w14:textId="6A539CC1" w:rsidR="00D579AE" w:rsidRPr="00664D6F" w:rsidRDefault="00C36920" w:rsidP="00C36920">
            <w:pPr>
              <w:numPr>
                <w:ilvl w:val="0"/>
                <w:numId w:val="5"/>
              </w:numPr>
              <w:tabs>
                <w:tab w:val="clear" w:pos="360"/>
              </w:tabs>
              <w:rPr>
                <w:rFonts w:asciiTheme="minorHAnsi" w:hAnsiTheme="minorHAnsi" w:cstheme="minorHAnsi"/>
                <w:sz w:val="22"/>
                <w:szCs w:val="22"/>
              </w:rPr>
            </w:pPr>
            <w:r>
              <w:rPr>
                <w:sz w:val="22"/>
                <w:szCs w:val="22"/>
              </w:rPr>
              <w:t>CEO</w:t>
            </w:r>
          </w:p>
        </w:tc>
      </w:tr>
      <w:tr w:rsidR="00C36920" w:rsidRPr="00664D6F" w14:paraId="43D6543A" w14:textId="77777777" w:rsidTr="003A6431">
        <w:tc>
          <w:tcPr>
            <w:tcW w:w="4651" w:type="dxa"/>
            <w:shd w:val="clear" w:color="auto" w:fill="D9D9D9" w:themeFill="background1" w:themeFillShade="D9"/>
          </w:tcPr>
          <w:p w14:paraId="5A50E1E0" w14:textId="026DC5FD" w:rsidR="00C36920" w:rsidRPr="00664D6F" w:rsidRDefault="00C36920" w:rsidP="00C36920">
            <w:pPr>
              <w:ind w:left="720" w:hanging="720"/>
              <w:rPr>
                <w:rFonts w:asciiTheme="minorHAnsi" w:hAnsiTheme="minorHAnsi" w:cstheme="minorHAnsi"/>
                <w:sz w:val="22"/>
                <w:szCs w:val="22"/>
              </w:rPr>
            </w:pPr>
            <w:r w:rsidRPr="00664D6F">
              <w:rPr>
                <w:rFonts w:asciiTheme="minorHAnsi" w:hAnsiTheme="minorHAnsi" w:cstheme="minorHAnsi"/>
                <w:sz w:val="22"/>
                <w:szCs w:val="22"/>
              </w:rPr>
              <w:t>30.2</w:t>
            </w:r>
            <w:r w:rsidRPr="00664D6F">
              <w:rPr>
                <w:rFonts w:asciiTheme="minorHAnsi" w:hAnsiTheme="minorHAnsi" w:cstheme="minorHAnsi"/>
                <w:sz w:val="22"/>
                <w:szCs w:val="22"/>
              </w:rPr>
              <w:tab/>
              <w:t>Miscellaneous Agreements</w:t>
            </w:r>
            <w:r w:rsidRPr="00664D6F">
              <w:rPr>
                <w:rFonts w:asciiTheme="minorHAnsi" w:hAnsiTheme="minorHAnsi" w:cstheme="minorHAnsi"/>
                <w:sz w:val="22"/>
                <w:szCs w:val="22"/>
              </w:rPr>
              <w:br/>
            </w:r>
            <w:r w:rsidRPr="00664D6F">
              <w:rPr>
                <w:rFonts w:asciiTheme="minorHAnsi" w:hAnsiTheme="minorHAnsi" w:cstheme="minorHAnsi"/>
                <w:i/>
                <w:sz w:val="22"/>
                <w:szCs w:val="22"/>
              </w:rPr>
              <w:t>Contracts and agreements not specifically classified above or currently classified as “Not Applicable”.</w:t>
            </w:r>
          </w:p>
        </w:tc>
        <w:tc>
          <w:tcPr>
            <w:tcW w:w="3077" w:type="dxa"/>
          </w:tcPr>
          <w:p w14:paraId="48D77CEA" w14:textId="77777777" w:rsidR="00C36920" w:rsidRPr="00045102" w:rsidRDefault="00C36920" w:rsidP="00C36920">
            <w:pPr>
              <w:numPr>
                <w:ilvl w:val="0"/>
                <w:numId w:val="5"/>
              </w:numPr>
              <w:rPr>
                <w:sz w:val="22"/>
                <w:szCs w:val="22"/>
              </w:rPr>
            </w:pPr>
            <w:r w:rsidRPr="00045102">
              <w:rPr>
                <w:sz w:val="22"/>
                <w:szCs w:val="22"/>
              </w:rPr>
              <w:t>Purchasing Department Head</w:t>
            </w:r>
          </w:p>
          <w:p w14:paraId="1EE16048" w14:textId="0DDFFF9E" w:rsidR="00C36920" w:rsidRPr="00664D6F" w:rsidRDefault="00C36920" w:rsidP="00C36920">
            <w:pPr>
              <w:numPr>
                <w:ilvl w:val="0"/>
                <w:numId w:val="5"/>
              </w:numPr>
              <w:tabs>
                <w:tab w:val="clear" w:pos="360"/>
              </w:tabs>
              <w:rPr>
                <w:rFonts w:asciiTheme="minorHAnsi" w:hAnsiTheme="minorHAnsi" w:cstheme="minorHAnsi"/>
                <w:sz w:val="22"/>
                <w:szCs w:val="22"/>
              </w:rPr>
            </w:pPr>
            <w:r w:rsidRPr="00045102">
              <w:rPr>
                <w:sz w:val="22"/>
                <w:szCs w:val="22"/>
              </w:rPr>
              <w:t>Budget Head/Designee</w:t>
            </w:r>
          </w:p>
        </w:tc>
        <w:tc>
          <w:tcPr>
            <w:tcW w:w="2986" w:type="dxa"/>
          </w:tcPr>
          <w:p w14:paraId="3E89D2AE" w14:textId="77777777" w:rsidR="00C36920" w:rsidRPr="00C36920" w:rsidRDefault="00C36920" w:rsidP="00C36920">
            <w:pPr>
              <w:numPr>
                <w:ilvl w:val="0"/>
                <w:numId w:val="5"/>
              </w:numPr>
              <w:tabs>
                <w:tab w:val="clear" w:pos="360"/>
              </w:tabs>
              <w:rPr>
                <w:rFonts w:asciiTheme="minorHAnsi" w:hAnsiTheme="minorHAnsi" w:cstheme="minorHAnsi"/>
                <w:sz w:val="22"/>
                <w:szCs w:val="22"/>
              </w:rPr>
            </w:pPr>
            <w:r w:rsidRPr="00654960">
              <w:rPr>
                <w:sz w:val="22"/>
                <w:szCs w:val="22"/>
              </w:rPr>
              <w:t>ADFA</w:t>
            </w:r>
          </w:p>
          <w:p w14:paraId="6AEDC81F" w14:textId="7EA32609" w:rsidR="00C36920" w:rsidRPr="00664D6F" w:rsidRDefault="00C36920" w:rsidP="00C36920">
            <w:pPr>
              <w:numPr>
                <w:ilvl w:val="0"/>
                <w:numId w:val="5"/>
              </w:numPr>
              <w:tabs>
                <w:tab w:val="clear" w:pos="360"/>
              </w:tabs>
              <w:rPr>
                <w:rFonts w:asciiTheme="minorHAnsi" w:hAnsiTheme="minorHAnsi" w:cstheme="minorHAnsi"/>
                <w:sz w:val="22"/>
                <w:szCs w:val="22"/>
              </w:rPr>
            </w:pPr>
            <w:r>
              <w:rPr>
                <w:sz w:val="22"/>
                <w:szCs w:val="22"/>
              </w:rPr>
              <w:t>CEO</w:t>
            </w:r>
          </w:p>
        </w:tc>
        <w:tc>
          <w:tcPr>
            <w:tcW w:w="3073" w:type="dxa"/>
          </w:tcPr>
          <w:p w14:paraId="49E073A8" w14:textId="77777777" w:rsidR="00C36920" w:rsidRPr="00C36920" w:rsidRDefault="00C36920" w:rsidP="00C36920">
            <w:pPr>
              <w:numPr>
                <w:ilvl w:val="0"/>
                <w:numId w:val="5"/>
              </w:numPr>
              <w:tabs>
                <w:tab w:val="clear" w:pos="360"/>
              </w:tabs>
              <w:rPr>
                <w:rFonts w:asciiTheme="minorHAnsi" w:hAnsiTheme="minorHAnsi" w:cstheme="minorHAnsi"/>
                <w:sz w:val="22"/>
                <w:szCs w:val="22"/>
              </w:rPr>
            </w:pPr>
            <w:r w:rsidRPr="00654960">
              <w:rPr>
                <w:sz w:val="22"/>
                <w:szCs w:val="22"/>
              </w:rPr>
              <w:t>ADFA</w:t>
            </w:r>
          </w:p>
          <w:p w14:paraId="3F232F32" w14:textId="73213DE8" w:rsidR="00C36920" w:rsidRPr="00664D6F" w:rsidRDefault="00C36920" w:rsidP="00C36920">
            <w:pPr>
              <w:numPr>
                <w:ilvl w:val="0"/>
                <w:numId w:val="5"/>
              </w:numPr>
              <w:tabs>
                <w:tab w:val="clear" w:pos="360"/>
              </w:tabs>
              <w:rPr>
                <w:rFonts w:asciiTheme="minorHAnsi" w:hAnsiTheme="minorHAnsi" w:cstheme="minorHAnsi"/>
                <w:sz w:val="22"/>
                <w:szCs w:val="22"/>
              </w:rPr>
            </w:pPr>
            <w:r>
              <w:rPr>
                <w:sz w:val="22"/>
                <w:szCs w:val="22"/>
              </w:rPr>
              <w:t>CEO</w:t>
            </w:r>
          </w:p>
        </w:tc>
      </w:tr>
    </w:tbl>
    <w:p w14:paraId="5A782828" w14:textId="77777777" w:rsidR="0049629C" w:rsidRPr="00664D6F" w:rsidRDefault="0049629C">
      <w:pPr>
        <w:rPr>
          <w:rFonts w:asciiTheme="minorHAnsi" w:hAnsiTheme="minorHAnsi" w:cstheme="minorHAnsi"/>
          <w:sz w:val="22"/>
          <w:szCs w:val="22"/>
        </w:rPr>
      </w:pPr>
    </w:p>
    <w:sectPr w:rsidR="0049629C" w:rsidRPr="00664D6F" w:rsidSect="006A51C5">
      <w:headerReference w:type="default" r:id="rId12"/>
      <w:footerReference w:type="default" r:id="rId13"/>
      <w:pgSz w:w="15840" w:h="12240" w:orient="landscape" w:code="1"/>
      <w:pgMar w:top="1080" w:right="1440" w:bottom="108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209EC" w14:textId="77777777" w:rsidR="00AF6142" w:rsidRDefault="00AF6142" w:rsidP="008F6E30">
      <w:r>
        <w:separator/>
      </w:r>
    </w:p>
  </w:endnote>
  <w:endnote w:type="continuationSeparator" w:id="0">
    <w:p w14:paraId="1684E658" w14:textId="77777777" w:rsidR="00AF6142" w:rsidRDefault="00AF6142" w:rsidP="008F6E30">
      <w:r>
        <w:continuationSeparator/>
      </w:r>
    </w:p>
  </w:endnote>
  <w:endnote w:type="continuationNotice" w:id="1">
    <w:p w14:paraId="335D9D11" w14:textId="77777777" w:rsidR="00AF6142" w:rsidRDefault="00AF6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E5799" w14:textId="7BC187B0" w:rsidR="00086F1F" w:rsidRPr="00664D6F" w:rsidRDefault="00086F1F" w:rsidP="006A51C5">
    <w:pPr>
      <w:pStyle w:val="Footer"/>
      <w:ind w:firstLine="3600"/>
      <w:jc w:val="center"/>
      <w:rPr>
        <w:rFonts w:asciiTheme="minorHAnsi" w:hAnsiTheme="minorHAnsi" w:cstheme="minorHAnsi"/>
        <w:b/>
        <w:sz w:val="20"/>
        <w:szCs w:val="20"/>
      </w:rPr>
    </w:pPr>
    <w:r w:rsidRPr="00664D6F">
      <w:rPr>
        <w:rFonts w:asciiTheme="minorHAnsi" w:hAnsiTheme="minorHAnsi" w:cstheme="minorHAnsi"/>
        <w:sz w:val="20"/>
        <w:szCs w:val="20"/>
      </w:rPr>
      <w:t xml:space="preserve">Page </w:t>
    </w:r>
    <w:r w:rsidRPr="00664D6F">
      <w:rPr>
        <w:rFonts w:asciiTheme="minorHAnsi" w:hAnsiTheme="minorHAnsi" w:cstheme="minorHAnsi"/>
        <w:b/>
        <w:sz w:val="20"/>
        <w:szCs w:val="20"/>
      </w:rPr>
      <w:fldChar w:fldCharType="begin"/>
    </w:r>
    <w:r w:rsidRPr="00664D6F">
      <w:rPr>
        <w:rFonts w:asciiTheme="minorHAnsi" w:hAnsiTheme="minorHAnsi" w:cstheme="minorHAnsi"/>
        <w:b/>
        <w:sz w:val="20"/>
        <w:szCs w:val="20"/>
      </w:rPr>
      <w:instrText xml:space="preserve"> PAGE </w:instrText>
    </w:r>
    <w:r w:rsidRPr="00664D6F">
      <w:rPr>
        <w:rFonts w:asciiTheme="minorHAnsi" w:hAnsiTheme="minorHAnsi" w:cstheme="minorHAnsi"/>
        <w:b/>
        <w:sz w:val="20"/>
        <w:szCs w:val="20"/>
      </w:rPr>
      <w:fldChar w:fldCharType="separate"/>
    </w:r>
    <w:r w:rsidR="00E25463" w:rsidRPr="00664D6F">
      <w:rPr>
        <w:rFonts w:asciiTheme="minorHAnsi" w:hAnsiTheme="minorHAnsi" w:cstheme="minorHAnsi"/>
        <w:b/>
        <w:noProof/>
        <w:sz w:val="20"/>
        <w:szCs w:val="20"/>
      </w:rPr>
      <w:t>25</w:t>
    </w:r>
    <w:r w:rsidRPr="00664D6F">
      <w:rPr>
        <w:rFonts w:asciiTheme="minorHAnsi" w:hAnsiTheme="minorHAnsi" w:cstheme="minorHAnsi"/>
        <w:b/>
        <w:sz w:val="20"/>
        <w:szCs w:val="20"/>
      </w:rPr>
      <w:fldChar w:fldCharType="end"/>
    </w:r>
    <w:r w:rsidRPr="00664D6F">
      <w:rPr>
        <w:rFonts w:asciiTheme="minorHAnsi" w:hAnsiTheme="minorHAnsi" w:cstheme="minorHAnsi"/>
        <w:sz w:val="20"/>
        <w:szCs w:val="20"/>
      </w:rPr>
      <w:t xml:space="preserve"> of </w:t>
    </w:r>
    <w:r w:rsidRPr="00664D6F">
      <w:rPr>
        <w:rFonts w:asciiTheme="minorHAnsi" w:hAnsiTheme="minorHAnsi" w:cstheme="minorHAnsi"/>
        <w:b/>
        <w:sz w:val="20"/>
        <w:szCs w:val="20"/>
      </w:rPr>
      <w:fldChar w:fldCharType="begin"/>
    </w:r>
    <w:r w:rsidRPr="00664D6F">
      <w:rPr>
        <w:rFonts w:asciiTheme="minorHAnsi" w:hAnsiTheme="minorHAnsi" w:cstheme="minorHAnsi"/>
        <w:b/>
        <w:sz w:val="20"/>
        <w:szCs w:val="20"/>
      </w:rPr>
      <w:instrText xml:space="preserve"> NUMPAGES  </w:instrText>
    </w:r>
    <w:r w:rsidRPr="00664D6F">
      <w:rPr>
        <w:rFonts w:asciiTheme="minorHAnsi" w:hAnsiTheme="minorHAnsi" w:cstheme="minorHAnsi"/>
        <w:b/>
        <w:sz w:val="20"/>
        <w:szCs w:val="20"/>
      </w:rPr>
      <w:fldChar w:fldCharType="separate"/>
    </w:r>
    <w:r w:rsidR="00E25463" w:rsidRPr="00664D6F">
      <w:rPr>
        <w:rFonts w:asciiTheme="minorHAnsi" w:hAnsiTheme="minorHAnsi" w:cstheme="minorHAnsi"/>
        <w:b/>
        <w:noProof/>
        <w:sz w:val="20"/>
        <w:szCs w:val="20"/>
      </w:rPr>
      <w:t>25</w:t>
    </w:r>
    <w:r w:rsidRPr="00664D6F">
      <w:rPr>
        <w:rFonts w:asciiTheme="minorHAnsi" w:hAnsiTheme="minorHAnsi" w:cstheme="minorHAnsi"/>
        <w:b/>
        <w:sz w:val="20"/>
        <w:szCs w:val="20"/>
      </w:rPr>
      <w:fldChar w:fldCharType="end"/>
    </w:r>
    <w:r w:rsidRPr="00664D6F">
      <w:rPr>
        <w:rFonts w:asciiTheme="minorHAnsi" w:hAnsiTheme="minorHAnsi" w:cstheme="minorHAnsi"/>
        <w:b/>
        <w:sz w:val="20"/>
        <w:szCs w:val="20"/>
      </w:rPr>
      <w:tab/>
      <w:t>[September 1, 202</w:t>
    </w:r>
    <w:r w:rsidR="00394515" w:rsidRPr="00664D6F">
      <w:rPr>
        <w:rFonts w:asciiTheme="minorHAnsi" w:hAnsiTheme="minorHAnsi" w:cstheme="minorHAnsi"/>
        <w:b/>
        <w:sz w:val="20"/>
        <w:szCs w:val="20"/>
      </w:rPr>
      <w:t>4</w:t>
    </w:r>
    <w:r w:rsidRPr="00664D6F">
      <w:rPr>
        <w:rFonts w:asciiTheme="minorHAnsi" w:hAnsiTheme="minorHAnsi" w:cstheme="minorHAnsi"/>
        <w:b/>
        <w:sz w:val="20"/>
        <w:szCs w:val="20"/>
      </w:rPr>
      <w:t>]</w:t>
    </w:r>
  </w:p>
  <w:p w14:paraId="2FE38A95" w14:textId="77777777" w:rsidR="00086F1F" w:rsidRPr="00863714" w:rsidRDefault="00086F1F" w:rsidP="006A5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FE597" w14:textId="77777777" w:rsidR="00AF6142" w:rsidRDefault="00AF6142" w:rsidP="008F6E30">
      <w:r>
        <w:separator/>
      </w:r>
    </w:p>
  </w:footnote>
  <w:footnote w:type="continuationSeparator" w:id="0">
    <w:p w14:paraId="13C17D79" w14:textId="77777777" w:rsidR="00AF6142" w:rsidRDefault="00AF6142" w:rsidP="008F6E30">
      <w:r>
        <w:continuationSeparator/>
      </w:r>
    </w:p>
  </w:footnote>
  <w:footnote w:type="continuationNotice" w:id="1">
    <w:p w14:paraId="292B6E1A" w14:textId="77777777" w:rsidR="00AF6142" w:rsidRDefault="00AF6142"/>
  </w:footnote>
  <w:footnote w:id="2">
    <w:p w14:paraId="4326D533" w14:textId="77777777" w:rsidR="00BA4037" w:rsidRDefault="00BA4037" w:rsidP="008F6E30">
      <w:pPr>
        <w:pStyle w:val="FootnoteText"/>
        <w:rPr>
          <w:i/>
        </w:rPr>
      </w:pPr>
      <w:r>
        <w:rPr>
          <w:rStyle w:val="FootnoteReference"/>
        </w:rPr>
        <w:footnoteRef/>
      </w:r>
      <w:r>
        <w:t xml:space="preserve"> Per </w:t>
      </w:r>
      <w:r w:rsidRPr="00F73CA8">
        <w:rPr>
          <w:i/>
        </w:rPr>
        <w:t>SP 41.01.01</w:t>
      </w:r>
      <w:r>
        <w:rPr>
          <w:i/>
        </w:rPr>
        <w:t>,</w:t>
      </w:r>
      <w:r w:rsidRPr="00F73CA8">
        <w:rPr>
          <w:i/>
        </w:rPr>
        <w:t xml:space="preserve"> §1.5</w:t>
      </w:r>
      <w:r>
        <w:rPr>
          <w:i/>
        </w:rPr>
        <w:t xml:space="preserve">, </w:t>
      </w:r>
      <w:r>
        <w:rPr>
          <w:b/>
        </w:rPr>
        <w:t>f</w:t>
      </w:r>
      <w:r w:rsidRPr="008234C3">
        <w:rPr>
          <w:b/>
        </w:rPr>
        <w:t>or each real property transaction</w:t>
      </w:r>
      <w:r>
        <w:t>, legal forms and documents must be reviewed and approved for legal form and sufficiency by OGC.</w:t>
      </w:r>
    </w:p>
    <w:p w14:paraId="43CDD733" w14:textId="77777777" w:rsidR="00BA4037" w:rsidRDefault="00BA4037" w:rsidP="008F6E3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A65B9" w14:textId="0C09AD39" w:rsidR="00086F1F" w:rsidRPr="00664D6F" w:rsidRDefault="00E56F92" w:rsidP="006A51C5">
    <w:pPr>
      <w:pStyle w:val="Footer"/>
      <w:tabs>
        <w:tab w:val="clear" w:pos="4320"/>
        <w:tab w:val="clear" w:pos="8640"/>
        <w:tab w:val="right" w:pos="10080"/>
      </w:tabs>
      <w:rPr>
        <w:rStyle w:val="PageNumber"/>
        <w:rFonts w:asciiTheme="minorHAnsi" w:hAnsiTheme="minorHAnsi" w:cstheme="minorHAnsi"/>
        <w:sz w:val="18"/>
        <w:szCs w:val="18"/>
      </w:rPr>
    </w:pPr>
    <w:r w:rsidRPr="002D4A25">
      <w:rPr>
        <w:rFonts w:asciiTheme="minorHAnsi" w:hAnsiTheme="minorHAnsi" w:cstheme="minorHAnsi"/>
        <w:sz w:val="18"/>
        <w:szCs w:val="18"/>
      </w:rPr>
      <w:t>Texas A&amp;M Forest Service</w:t>
    </w:r>
    <w:r w:rsidR="00086F1F" w:rsidRPr="002D4A25">
      <w:rPr>
        <w:rFonts w:asciiTheme="minorHAnsi" w:hAnsiTheme="minorHAnsi" w:cstheme="minorHAnsi"/>
        <w:sz w:val="18"/>
        <w:szCs w:val="18"/>
      </w:rPr>
      <w:t>’s</w:t>
    </w:r>
    <w:r w:rsidR="00086F1F" w:rsidRPr="00664D6F">
      <w:rPr>
        <w:rFonts w:asciiTheme="minorHAnsi" w:hAnsiTheme="minorHAnsi" w:cstheme="minorHAnsi"/>
        <w:sz w:val="18"/>
        <w:szCs w:val="18"/>
      </w:rPr>
      <w:t xml:space="preserve"> Delegation of Authority for Contract Adm</w:t>
    </w:r>
    <w:r w:rsidR="00FB0746" w:rsidRPr="00664D6F">
      <w:rPr>
        <w:rFonts w:asciiTheme="minorHAnsi" w:hAnsiTheme="minorHAnsi" w:cstheme="minorHAnsi"/>
        <w:sz w:val="18"/>
        <w:szCs w:val="18"/>
      </w:rPr>
      <w:t>inistration (Template Rev. 0</w:t>
    </w:r>
    <w:r w:rsidR="004564BD">
      <w:rPr>
        <w:rFonts w:asciiTheme="minorHAnsi" w:hAnsiTheme="minorHAnsi" w:cstheme="minorHAnsi"/>
        <w:sz w:val="18"/>
        <w:szCs w:val="18"/>
      </w:rPr>
      <w:t>8</w:t>
    </w:r>
    <w:r w:rsidR="00FB0746" w:rsidRPr="00664D6F">
      <w:rPr>
        <w:rFonts w:asciiTheme="minorHAnsi" w:hAnsiTheme="minorHAnsi" w:cstheme="minorHAnsi"/>
        <w:sz w:val="18"/>
        <w:szCs w:val="18"/>
      </w:rPr>
      <w:t>/</w:t>
    </w:r>
    <w:r w:rsidR="004564BD">
      <w:rPr>
        <w:rFonts w:asciiTheme="minorHAnsi" w:hAnsiTheme="minorHAnsi" w:cstheme="minorHAnsi"/>
        <w:sz w:val="18"/>
        <w:szCs w:val="18"/>
      </w:rPr>
      <w:t>02</w:t>
    </w:r>
    <w:r w:rsidR="00086F1F" w:rsidRPr="00664D6F">
      <w:rPr>
        <w:rFonts w:asciiTheme="minorHAnsi" w:hAnsiTheme="minorHAnsi" w:cstheme="minorHAnsi"/>
        <w:sz w:val="18"/>
        <w:szCs w:val="18"/>
      </w:rPr>
      <w:t>/202</w:t>
    </w:r>
    <w:r w:rsidR="00394515" w:rsidRPr="00664D6F">
      <w:rPr>
        <w:rFonts w:asciiTheme="minorHAnsi" w:hAnsiTheme="minorHAnsi" w:cstheme="minorHAnsi"/>
        <w:sz w:val="18"/>
        <w:szCs w:val="18"/>
      </w:rPr>
      <w:t>4</w:t>
    </w:r>
    <w:r w:rsidR="00086F1F" w:rsidRPr="00664D6F">
      <w:rPr>
        <w:rFonts w:asciiTheme="minorHAnsi" w:hAnsiTheme="minorHAnsi" w:cstheme="minorHAnsi"/>
        <w:sz w:val="18"/>
        <w:szCs w:val="18"/>
      </w:rPr>
      <w:t>)</w:t>
    </w:r>
  </w:p>
  <w:p w14:paraId="5C0D18A9" w14:textId="77777777" w:rsidR="00086F1F" w:rsidRDefault="00086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1733"/>
    <w:multiLevelType w:val="multilevel"/>
    <w:tmpl w:val="5AA6FDDC"/>
    <w:lvl w:ilvl="0">
      <w:start w:val="17"/>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15:restartNumberingAfterBreak="0">
    <w:nsid w:val="06E41B94"/>
    <w:multiLevelType w:val="multilevel"/>
    <w:tmpl w:val="6A108802"/>
    <w:lvl w:ilvl="0">
      <w:start w:val="17"/>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07C42360"/>
    <w:multiLevelType w:val="hybridMultilevel"/>
    <w:tmpl w:val="919803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9C3209"/>
    <w:multiLevelType w:val="hybridMultilevel"/>
    <w:tmpl w:val="5E4027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E63568"/>
    <w:multiLevelType w:val="multilevel"/>
    <w:tmpl w:val="2CE220FA"/>
    <w:lvl w:ilvl="0">
      <w:start w:val="17"/>
      <w:numFmt w:val="decimal"/>
      <w:lvlText w:val="%1"/>
      <w:lvlJc w:val="left"/>
      <w:pPr>
        <w:tabs>
          <w:tab w:val="num" w:pos="840"/>
        </w:tabs>
        <w:ind w:left="840" w:hanging="840"/>
      </w:pPr>
      <w:rPr>
        <w:rFonts w:cs="Times New Roman" w:hint="default"/>
      </w:rPr>
    </w:lvl>
    <w:lvl w:ilvl="1">
      <w:start w:val="5"/>
      <w:numFmt w:val="decimal"/>
      <w:lvlText w:val="%1.%2"/>
      <w:lvlJc w:val="left"/>
      <w:pPr>
        <w:tabs>
          <w:tab w:val="num" w:pos="1454"/>
        </w:tabs>
        <w:ind w:left="1454" w:hanging="840"/>
      </w:pPr>
      <w:rPr>
        <w:rFonts w:cs="Times New Roman" w:hint="default"/>
      </w:rPr>
    </w:lvl>
    <w:lvl w:ilvl="2">
      <w:start w:val="1"/>
      <w:numFmt w:val="decimal"/>
      <w:lvlText w:val="%1.%2.%3"/>
      <w:lvlJc w:val="left"/>
      <w:pPr>
        <w:tabs>
          <w:tab w:val="num" w:pos="2068"/>
        </w:tabs>
        <w:ind w:left="2068" w:hanging="840"/>
      </w:pPr>
      <w:rPr>
        <w:rFonts w:cs="Times New Roman" w:hint="default"/>
      </w:rPr>
    </w:lvl>
    <w:lvl w:ilvl="3">
      <w:start w:val="1"/>
      <w:numFmt w:val="decimal"/>
      <w:lvlText w:val="%1.%2.%3.%4"/>
      <w:lvlJc w:val="left"/>
      <w:pPr>
        <w:tabs>
          <w:tab w:val="num" w:pos="2682"/>
        </w:tabs>
        <w:ind w:left="2682" w:hanging="840"/>
      </w:pPr>
      <w:rPr>
        <w:rFonts w:cs="Times New Roman" w:hint="default"/>
      </w:rPr>
    </w:lvl>
    <w:lvl w:ilvl="4">
      <w:start w:val="1"/>
      <w:numFmt w:val="decimal"/>
      <w:lvlText w:val="%1.%2.%3.%4.%5"/>
      <w:lvlJc w:val="left"/>
      <w:pPr>
        <w:tabs>
          <w:tab w:val="num" w:pos="3536"/>
        </w:tabs>
        <w:ind w:left="3536" w:hanging="1080"/>
      </w:pPr>
      <w:rPr>
        <w:rFonts w:cs="Times New Roman" w:hint="default"/>
      </w:rPr>
    </w:lvl>
    <w:lvl w:ilvl="5">
      <w:start w:val="1"/>
      <w:numFmt w:val="decimal"/>
      <w:lvlText w:val="%1.%2.%3.%4.%5.%6"/>
      <w:lvlJc w:val="left"/>
      <w:pPr>
        <w:tabs>
          <w:tab w:val="num" w:pos="4150"/>
        </w:tabs>
        <w:ind w:left="4150" w:hanging="1080"/>
      </w:pPr>
      <w:rPr>
        <w:rFonts w:cs="Times New Roman" w:hint="default"/>
      </w:rPr>
    </w:lvl>
    <w:lvl w:ilvl="6">
      <w:start w:val="1"/>
      <w:numFmt w:val="decimal"/>
      <w:lvlText w:val="%1.%2.%3.%4.%5.%6.%7"/>
      <w:lvlJc w:val="left"/>
      <w:pPr>
        <w:tabs>
          <w:tab w:val="num" w:pos="5124"/>
        </w:tabs>
        <w:ind w:left="5124" w:hanging="1440"/>
      </w:pPr>
      <w:rPr>
        <w:rFonts w:cs="Times New Roman" w:hint="default"/>
      </w:rPr>
    </w:lvl>
    <w:lvl w:ilvl="7">
      <w:start w:val="1"/>
      <w:numFmt w:val="decimal"/>
      <w:lvlText w:val="%1.%2.%3.%4.%5.%6.%7.%8"/>
      <w:lvlJc w:val="left"/>
      <w:pPr>
        <w:tabs>
          <w:tab w:val="num" w:pos="5738"/>
        </w:tabs>
        <w:ind w:left="5738" w:hanging="1440"/>
      </w:pPr>
      <w:rPr>
        <w:rFonts w:cs="Times New Roman" w:hint="default"/>
      </w:rPr>
    </w:lvl>
    <w:lvl w:ilvl="8">
      <w:start w:val="1"/>
      <w:numFmt w:val="decimal"/>
      <w:lvlText w:val="%1.%2.%3.%4.%5.%6.%7.%8.%9"/>
      <w:lvlJc w:val="left"/>
      <w:pPr>
        <w:tabs>
          <w:tab w:val="num" w:pos="6352"/>
        </w:tabs>
        <w:ind w:left="6352" w:hanging="1440"/>
      </w:pPr>
      <w:rPr>
        <w:rFonts w:cs="Times New Roman" w:hint="default"/>
      </w:rPr>
    </w:lvl>
  </w:abstractNum>
  <w:abstractNum w:abstractNumId="5" w15:restartNumberingAfterBreak="0">
    <w:nsid w:val="0DCB5F2B"/>
    <w:multiLevelType w:val="hybridMultilevel"/>
    <w:tmpl w:val="6D0CC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5F4773"/>
    <w:multiLevelType w:val="hybridMultilevel"/>
    <w:tmpl w:val="E730C1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F85125"/>
    <w:multiLevelType w:val="hybridMultilevel"/>
    <w:tmpl w:val="805CA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2E1DE0"/>
    <w:multiLevelType w:val="hybridMultilevel"/>
    <w:tmpl w:val="7C1CD5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B135B54"/>
    <w:multiLevelType w:val="hybridMultilevel"/>
    <w:tmpl w:val="D5E8D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81116D"/>
    <w:multiLevelType w:val="hybridMultilevel"/>
    <w:tmpl w:val="C3EE09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4F530F"/>
    <w:multiLevelType w:val="hybridMultilevel"/>
    <w:tmpl w:val="73946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0F3B20"/>
    <w:multiLevelType w:val="hybridMultilevel"/>
    <w:tmpl w:val="D558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67298"/>
    <w:multiLevelType w:val="hybridMultilevel"/>
    <w:tmpl w:val="9A50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FB6442"/>
    <w:multiLevelType w:val="hybridMultilevel"/>
    <w:tmpl w:val="21FA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55456"/>
    <w:multiLevelType w:val="hybridMultilevel"/>
    <w:tmpl w:val="8410EB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BE7421"/>
    <w:multiLevelType w:val="multilevel"/>
    <w:tmpl w:val="A99A14C2"/>
    <w:lvl w:ilvl="0">
      <w:start w:val="18"/>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870"/>
        </w:tabs>
        <w:ind w:left="870" w:hanging="435"/>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025"/>
        </w:tabs>
        <w:ind w:left="2025" w:hanging="72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255"/>
        </w:tabs>
        <w:ind w:left="3255" w:hanging="108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485"/>
        </w:tabs>
        <w:ind w:left="4485" w:hanging="1440"/>
      </w:pPr>
      <w:rPr>
        <w:rFonts w:cs="Times New Roman" w:hint="default"/>
      </w:rPr>
    </w:lvl>
    <w:lvl w:ilvl="8">
      <w:start w:val="1"/>
      <w:numFmt w:val="decimal"/>
      <w:lvlText w:val="%1.%2.%3.%4.%5.%6.%7.%8.%9"/>
      <w:lvlJc w:val="left"/>
      <w:pPr>
        <w:tabs>
          <w:tab w:val="num" w:pos="5280"/>
        </w:tabs>
        <w:ind w:left="5280" w:hanging="1800"/>
      </w:pPr>
      <w:rPr>
        <w:rFonts w:cs="Times New Roman" w:hint="default"/>
      </w:rPr>
    </w:lvl>
  </w:abstractNum>
  <w:abstractNum w:abstractNumId="17" w15:restartNumberingAfterBreak="0">
    <w:nsid w:val="3E91119A"/>
    <w:multiLevelType w:val="hybridMultilevel"/>
    <w:tmpl w:val="CAEE92D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1CF664D"/>
    <w:multiLevelType w:val="multilevel"/>
    <w:tmpl w:val="DCA64C0E"/>
    <w:lvl w:ilvl="0">
      <w:start w:val="20"/>
      <w:numFmt w:val="decimal"/>
      <w:lvlText w:val="%1"/>
      <w:lvlJc w:val="left"/>
      <w:pPr>
        <w:tabs>
          <w:tab w:val="num" w:pos="675"/>
        </w:tabs>
        <w:ind w:left="675" w:hanging="675"/>
      </w:pPr>
      <w:rPr>
        <w:rFonts w:cs="Times New Roman" w:hint="default"/>
      </w:rPr>
    </w:lvl>
    <w:lvl w:ilvl="1">
      <w:start w:val="2"/>
      <w:numFmt w:val="decimal"/>
      <w:lvlText w:val="%1.%2"/>
      <w:lvlJc w:val="left"/>
      <w:pPr>
        <w:tabs>
          <w:tab w:val="num" w:pos="1273"/>
        </w:tabs>
        <w:ind w:left="1273" w:hanging="675"/>
      </w:pPr>
      <w:rPr>
        <w:rFonts w:cs="Times New Roman" w:hint="default"/>
      </w:rPr>
    </w:lvl>
    <w:lvl w:ilvl="2">
      <w:start w:val="1"/>
      <w:numFmt w:val="decimal"/>
      <w:lvlText w:val="%1.%2.%3"/>
      <w:lvlJc w:val="left"/>
      <w:pPr>
        <w:tabs>
          <w:tab w:val="num" w:pos="1916"/>
        </w:tabs>
        <w:ind w:left="1916" w:hanging="720"/>
      </w:pPr>
      <w:rPr>
        <w:rFonts w:cs="Times New Roman" w:hint="default"/>
      </w:rPr>
    </w:lvl>
    <w:lvl w:ilvl="3">
      <w:start w:val="1"/>
      <w:numFmt w:val="decimal"/>
      <w:lvlText w:val="%1.%2.%3.%4"/>
      <w:lvlJc w:val="left"/>
      <w:pPr>
        <w:tabs>
          <w:tab w:val="num" w:pos="2514"/>
        </w:tabs>
        <w:ind w:left="2514" w:hanging="720"/>
      </w:pPr>
      <w:rPr>
        <w:rFonts w:cs="Times New Roman" w:hint="default"/>
      </w:rPr>
    </w:lvl>
    <w:lvl w:ilvl="4">
      <w:start w:val="1"/>
      <w:numFmt w:val="decimal"/>
      <w:lvlText w:val="%1.%2.%3.%4.%5"/>
      <w:lvlJc w:val="left"/>
      <w:pPr>
        <w:tabs>
          <w:tab w:val="num" w:pos="3472"/>
        </w:tabs>
        <w:ind w:left="3472" w:hanging="1080"/>
      </w:pPr>
      <w:rPr>
        <w:rFonts w:cs="Times New Roman" w:hint="default"/>
      </w:rPr>
    </w:lvl>
    <w:lvl w:ilvl="5">
      <w:start w:val="1"/>
      <w:numFmt w:val="decimal"/>
      <w:lvlText w:val="%1.%2.%3.%4.%5.%6"/>
      <w:lvlJc w:val="left"/>
      <w:pPr>
        <w:tabs>
          <w:tab w:val="num" w:pos="4070"/>
        </w:tabs>
        <w:ind w:left="4070" w:hanging="1080"/>
      </w:pPr>
      <w:rPr>
        <w:rFonts w:cs="Times New Roman" w:hint="default"/>
      </w:rPr>
    </w:lvl>
    <w:lvl w:ilvl="6">
      <w:start w:val="1"/>
      <w:numFmt w:val="decimal"/>
      <w:lvlText w:val="%1.%2.%3.%4.%5.%6.%7"/>
      <w:lvlJc w:val="left"/>
      <w:pPr>
        <w:tabs>
          <w:tab w:val="num" w:pos="5028"/>
        </w:tabs>
        <w:ind w:left="5028" w:hanging="1440"/>
      </w:pPr>
      <w:rPr>
        <w:rFonts w:cs="Times New Roman" w:hint="default"/>
      </w:rPr>
    </w:lvl>
    <w:lvl w:ilvl="7">
      <w:start w:val="1"/>
      <w:numFmt w:val="decimal"/>
      <w:lvlText w:val="%1.%2.%3.%4.%5.%6.%7.%8"/>
      <w:lvlJc w:val="left"/>
      <w:pPr>
        <w:tabs>
          <w:tab w:val="num" w:pos="5626"/>
        </w:tabs>
        <w:ind w:left="5626" w:hanging="1440"/>
      </w:pPr>
      <w:rPr>
        <w:rFonts w:cs="Times New Roman" w:hint="default"/>
      </w:rPr>
    </w:lvl>
    <w:lvl w:ilvl="8">
      <w:start w:val="1"/>
      <w:numFmt w:val="decimal"/>
      <w:lvlText w:val="%1.%2.%3.%4.%5.%6.%7.%8.%9"/>
      <w:lvlJc w:val="left"/>
      <w:pPr>
        <w:tabs>
          <w:tab w:val="num" w:pos="6224"/>
        </w:tabs>
        <w:ind w:left="6224" w:hanging="1440"/>
      </w:pPr>
      <w:rPr>
        <w:rFonts w:cs="Times New Roman" w:hint="default"/>
      </w:rPr>
    </w:lvl>
  </w:abstractNum>
  <w:abstractNum w:abstractNumId="19" w15:restartNumberingAfterBreak="0">
    <w:nsid w:val="42B13D46"/>
    <w:multiLevelType w:val="hybridMultilevel"/>
    <w:tmpl w:val="5E0A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C4DD9"/>
    <w:multiLevelType w:val="hybridMultilevel"/>
    <w:tmpl w:val="A1EEA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46CF9"/>
    <w:multiLevelType w:val="multilevel"/>
    <w:tmpl w:val="B428FDF6"/>
    <w:lvl w:ilvl="0">
      <w:start w:val="23"/>
      <w:numFmt w:val="decimal"/>
      <w:lvlText w:val="%1"/>
      <w:lvlJc w:val="left"/>
      <w:pPr>
        <w:ind w:left="420" w:hanging="420"/>
      </w:pPr>
      <w:rPr>
        <w:rFonts w:cs="Times New Roman" w:hint="default"/>
      </w:rPr>
    </w:lvl>
    <w:lvl w:ilvl="1">
      <w:start w:val="1"/>
      <w:numFmt w:val="decimal"/>
      <w:lvlText w:val="%1.%2"/>
      <w:lvlJc w:val="left"/>
      <w:pPr>
        <w:ind w:left="1018" w:hanging="420"/>
      </w:pPr>
      <w:rPr>
        <w:rFonts w:cs="Times New Roman" w:hint="default"/>
      </w:rPr>
    </w:lvl>
    <w:lvl w:ilvl="2">
      <w:start w:val="1"/>
      <w:numFmt w:val="decimal"/>
      <w:lvlText w:val="%1.%2.%3"/>
      <w:lvlJc w:val="left"/>
      <w:pPr>
        <w:ind w:left="1916" w:hanging="720"/>
      </w:pPr>
      <w:rPr>
        <w:rFonts w:cs="Times New Roman" w:hint="default"/>
      </w:rPr>
    </w:lvl>
    <w:lvl w:ilvl="3">
      <w:start w:val="1"/>
      <w:numFmt w:val="decimal"/>
      <w:lvlText w:val="%1.%2.%3.%4"/>
      <w:lvlJc w:val="left"/>
      <w:pPr>
        <w:ind w:left="2514" w:hanging="720"/>
      </w:pPr>
      <w:rPr>
        <w:rFonts w:cs="Times New Roman" w:hint="default"/>
      </w:rPr>
    </w:lvl>
    <w:lvl w:ilvl="4">
      <w:start w:val="1"/>
      <w:numFmt w:val="decimal"/>
      <w:lvlText w:val="%1.%2.%3.%4.%5"/>
      <w:lvlJc w:val="left"/>
      <w:pPr>
        <w:ind w:left="3472" w:hanging="1080"/>
      </w:pPr>
      <w:rPr>
        <w:rFonts w:cs="Times New Roman" w:hint="default"/>
      </w:rPr>
    </w:lvl>
    <w:lvl w:ilvl="5">
      <w:start w:val="1"/>
      <w:numFmt w:val="decimal"/>
      <w:lvlText w:val="%1.%2.%3.%4.%5.%6"/>
      <w:lvlJc w:val="left"/>
      <w:pPr>
        <w:ind w:left="4070" w:hanging="1080"/>
      </w:pPr>
      <w:rPr>
        <w:rFonts w:cs="Times New Roman" w:hint="default"/>
      </w:rPr>
    </w:lvl>
    <w:lvl w:ilvl="6">
      <w:start w:val="1"/>
      <w:numFmt w:val="decimal"/>
      <w:lvlText w:val="%1.%2.%3.%4.%5.%6.%7"/>
      <w:lvlJc w:val="left"/>
      <w:pPr>
        <w:ind w:left="5028" w:hanging="1440"/>
      </w:pPr>
      <w:rPr>
        <w:rFonts w:cs="Times New Roman" w:hint="default"/>
      </w:rPr>
    </w:lvl>
    <w:lvl w:ilvl="7">
      <w:start w:val="1"/>
      <w:numFmt w:val="decimal"/>
      <w:lvlText w:val="%1.%2.%3.%4.%5.%6.%7.%8"/>
      <w:lvlJc w:val="left"/>
      <w:pPr>
        <w:ind w:left="5626" w:hanging="1440"/>
      </w:pPr>
      <w:rPr>
        <w:rFonts w:cs="Times New Roman" w:hint="default"/>
      </w:rPr>
    </w:lvl>
    <w:lvl w:ilvl="8">
      <w:start w:val="1"/>
      <w:numFmt w:val="decimal"/>
      <w:lvlText w:val="%1.%2.%3.%4.%5.%6.%7.%8.%9"/>
      <w:lvlJc w:val="left"/>
      <w:pPr>
        <w:ind w:left="6224" w:hanging="1440"/>
      </w:pPr>
      <w:rPr>
        <w:rFonts w:cs="Times New Roman" w:hint="default"/>
      </w:rPr>
    </w:lvl>
  </w:abstractNum>
  <w:abstractNum w:abstractNumId="22" w15:restartNumberingAfterBreak="0">
    <w:nsid w:val="51FE543A"/>
    <w:multiLevelType w:val="hybridMultilevel"/>
    <w:tmpl w:val="1264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AF32E6"/>
    <w:multiLevelType w:val="hybridMultilevel"/>
    <w:tmpl w:val="AA3E9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4631BA0"/>
    <w:multiLevelType w:val="multilevel"/>
    <w:tmpl w:val="E1F05792"/>
    <w:lvl w:ilvl="0">
      <w:start w:val="5"/>
      <w:numFmt w:val="decimal"/>
      <w:lvlText w:val="%1"/>
      <w:lvlJc w:val="left"/>
      <w:pPr>
        <w:tabs>
          <w:tab w:val="num" w:pos="540"/>
        </w:tabs>
        <w:ind w:left="540" w:hanging="540"/>
      </w:pPr>
      <w:rPr>
        <w:rFonts w:cs="Times New Roman" w:hint="default"/>
        <w:i w:val="0"/>
      </w:rPr>
    </w:lvl>
    <w:lvl w:ilvl="1">
      <w:start w:val="2"/>
      <w:numFmt w:val="decimal"/>
      <w:lvlText w:val="%1.%2"/>
      <w:lvlJc w:val="left"/>
      <w:pPr>
        <w:tabs>
          <w:tab w:val="num" w:pos="540"/>
        </w:tabs>
        <w:ind w:left="540" w:hanging="540"/>
      </w:pPr>
      <w:rPr>
        <w:rFonts w:cs="Times New Roman" w:hint="default"/>
        <w:i w:val="0"/>
      </w:rPr>
    </w:lvl>
    <w:lvl w:ilvl="2">
      <w:start w:val="1"/>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25" w15:restartNumberingAfterBreak="0">
    <w:nsid w:val="54633134"/>
    <w:multiLevelType w:val="hybridMultilevel"/>
    <w:tmpl w:val="8B2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E2410"/>
    <w:multiLevelType w:val="hybridMultilevel"/>
    <w:tmpl w:val="640E0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4C81DC0"/>
    <w:multiLevelType w:val="hybridMultilevel"/>
    <w:tmpl w:val="73E24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7D46DAE"/>
    <w:multiLevelType w:val="hybridMultilevel"/>
    <w:tmpl w:val="6BE814C6"/>
    <w:lvl w:ilvl="0" w:tplc="276E179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AE93452"/>
    <w:multiLevelType w:val="hybridMultilevel"/>
    <w:tmpl w:val="D390E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5A3E7D"/>
    <w:multiLevelType w:val="hybridMultilevel"/>
    <w:tmpl w:val="20D00F0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4AB14B8"/>
    <w:multiLevelType w:val="hybridMultilevel"/>
    <w:tmpl w:val="0882A0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E584C31"/>
    <w:multiLevelType w:val="hybridMultilevel"/>
    <w:tmpl w:val="91C4B774"/>
    <w:lvl w:ilvl="0" w:tplc="7EF63FF6">
      <w:start w:val="1"/>
      <w:numFmt w:val="decimal"/>
      <w:lvlText w:val="%1."/>
      <w:lvlJc w:val="left"/>
      <w:pPr>
        <w:ind w:left="360" w:hanging="360"/>
      </w:pPr>
      <w:rPr>
        <w:rFonts w:cs="Times New Roman" w:hint="default"/>
      </w:rPr>
    </w:lvl>
    <w:lvl w:ilvl="1" w:tplc="3D8EE486" w:tentative="1">
      <w:start w:val="1"/>
      <w:numFmt w:val="lowerLetter"/>
      <w:lvlText w:val="%2."/>
      <w:lvlJc w:val="left"/>
      <w:pPr>
        <w:ind w:left="1080" w:hanging="360"/>
      </w:pPr>
      <w:rPr>
        <w:rFonts w:cs="Times New Roman"/>
      </w:rPr>
    </w:lvl>
    <w:lvl w:ilvl="2" w:tplc="9C9EFB36" w:tentative="1">
      <w:start w:val="1"/>
      <w:numFmt w:val="lowerRoman"/>
      <w:lvlText w:val="%3."/>
      <w:lvlJc w:val="right"/>
      <w:pPr>
        <w:ind w:left="1800" w:hanging="180"/>
      </w:pPr>
      <w:rPr>
        <w:rFonts w:cs="Times New Roman"/>
      </w:rPr>
    </w:lvl>
    <w:lvl w:ilvl="3" w:tplc="F6326552" w:tentative="1">
      <w:start w:val="1"/>
      <w:numFmt w:val="decimal"/>
      <w:lvlText w:val="%4."/>
      <w:lvlJc w:val="left"/>
      <w:pPr>
        <w:ind w:left="2520" w:hanging="360"/>
      </w:pPr>
      <w:rPr>
        <w:rFonts w:cs="Times New Roman"/>
      </w:rPr>
    </w:lvl>
    <w:lvl w:ilvl="4" w:tplc="99E69E4E" w:tentative="1">
      <w:start w:val="1"/>
      <w:numFmt w:val="lowerLetter"/>
      <w:lvlText w:val="%5."/>
      <w:lvlJc w:val="left"/>
      <w:pPr>
        <w:ind w:left="3240" w:hanging="360"/>
      </w:pPr>
      <w:rPr>
        <w:rFonts w:cs="Times New Roman"/>
      </w:rPr>
    </w:lvl>
    <w:lvl w:ilvl="5" w:tplc="952A11A6" w:tentative="1">
      <w:start w:val="1"/>
      <w:numFmt w:val="lowerRoman"/>
      <w:lvlText w:val="%6."/>
      <w:lvlJc w:val="right"/>
      <w:pPr>
        <w:ind w:left="3960" w:hanging="180"/>
      </w:pPr>
      <w:rPr>
        <w:rFonts w:cs="Times New Roman"/>
      </w:rPr>
    </w:lvl>
    <w:lvl w:ilvl="6" w:tplc="95682D50" w:tentative="1">
      <w:start w:val="1"/>
      <w:numFmt w:val="decimal"/>
      <w:lvlText w:val="%7."/>
      <w:lvlJc w:val="left"/>
      <w:pPr>
        <w:ind w:left="4680" w:hanging="360"/>
      </w:pPr>
      <w:rPr>
        <w:rFonts w:cs="Times New Roman"/>
      </w:rPr>
    </w:lvl>
    <w:lvl w:ilvl="7" w:tplc="E1D2BA38" w:tentative="1">
      <w:start w:val="1"/>
      <w:numFmt w:val="lowerLetter"/>
      <w:lvlText w:val="%8."/>
      <w:lvlJc w:val="left"/>
      <w:pPr>
        <w:ind w:left="5400" w:hanging="360"/>
      </w:pPr>
      <w:rPr>
        <w:rFonts w:cs="Times New Roman"/>
      </w:rPr>
    </w:lvl>
    <w:lvl w:ilvl="8" w:tplc="680AE5A2" w:tentative="1">
      <w:start w:val="1"/>
      <w:numFmt w:val="lowerRoman"/>
      <w:lvlText w:val="%9."/>
      <w:lvlJc w:val="right"/>
      <w:pPr>
        <w:ind w:left="6120" w:hanging="180"/>
      </w:pPr>
      <w:rPr>
        <w:rFonts w:cs="Times New Roman"/>
      </w:rPr>
    </w:lvl>
  </w:abstractNum>
  <w:num w:numId="1" w16cid:durableId="2114547819">
    <w:abstractNumId w:val="30"/>
  </w:num>
  <w:num w:numId="2" w16cid:durableId="1665157117">
    <w:abstractNumId w:val="6"/>
  </w:num>
  <w:num w:numId="3" w16cid:durableId="2072263206">
    <w:abstractNumId w:val="15"/>
  </w:num>
  <w:num w:numId="4" w16cid:durableId="132721857">
    <w:abstractNumId w:val="17"/>
  </w:num>
  <w:num w:numId="5" w16cid:durableId="893204005">
    <w:abstractNumId w:val="10"/>
  </w:num>
  <w:num w:numId="6" w16cid:durableId="1482818191">
    <w:abstractNumId w:val="3"/>
  </w:num>
  <w:num w:numId="7" w16cid:durableId="2062438627">
    <w:abstractNumId w:val="31"/>
  </w:num>
  <w:num w:numId="8" w16cid:durableId="358166319">
    <w:abstractNumId w:val="26"/>
  </w:num>
  <w:num w:numId="9" w16cid:durableId="1477800888">
    <w:abstractNumId w:val="2"/>
  </w:num>
  <w:num w:numId="10" w16cid:durableId="1065570109">
    <w:abstractNumId w:val="7"/>
  </w:num>
  <w:num w:numId="11" w16cid:durableId="484324050">
    <w:abstractNumId w:val="24"/>
  </w:num>
  <w:num w:numId="12" w16cid:durableId="452096438">
    <w:abstractNumId w:val="11"/>
  </w:num>
  <w:num w:numId="13" w16cid:durableId="1788743689">
    <w:abstractNumId w:val="32"/>
  </w:num>
  <w:num w:numId="14" w16cid:durableId="1610701162">
    <w:abstractNumId w:val="27"/>
  </w:num>
  <w:num w:numId="15" w16cid:durableId="1529634284">
    <w:abstractNumId w:val="8"/>
  </w:num>
  <w:num w:numId="16" w16cid:durableId="46952883">
    <w:abstractNumId w:val="29"/>
  </w:num>
  <w:num w:numId="17" w16cid:durableId="1725714895">
    <w:abstractNumId w:val="4"/>
  </w:num>
  <w:num w:numId="18" w16cid:durableId="851991183">
    <w:abstractNumId w:val="16"/>
  </w:num>
  <w:num w:numId="19" w16cid:durableId="1160578298">
    <w:abstractNumId w:val="1"/>
  </w:num>
  <w:num w:numId="20" w16cid:durableId="1812625220">
    <w:abstractNumId w:val="18"/>
  </w:num>
  <w:num w:numId="21" w16cid:durableId="96947921">
    <w:abstractNumId w:val="0"/>
  </w:num>
  <w:num w:numId="22" w16cid:durableId="1385252593">
    <w:abstractNumId w:val="21"/>
  </w:num>
  <w:num w:numId="23" w16cid:durableId="651494805">
    <w:abstractNumId w:val="28"/>
  </w:num>
  <w:num w:numId="24" w16cid:durableId="1225481551">
    <w:abstractNumId w:val="5"/>
  </w:num>
  <w:num w:numId="25" w16cid:durableId="1986157767">
    <w:abstractNumId w:val="9"/>
  </w:num>
  <w:num w:numId="26" w16cid:durableId="1709258076">
    <w:abstractNumId w:val="23"/>
  </w:num>
  <w:num w:numId="27" w16cid:durableId="1534462108">
    <w:abstractNumId w:val="22"/>
  </w:num>
  <w:num w:numId="28" w16cid:durableId="609776131">
    <w:abstractNumId w:val="19"/>
  </w:num>
  <w:num w:numId="29" w16cid:durableId="1985884892">
    <w:abstractNumId w:val="25"/>
  </w:num>
  <w:num w:numId="30" w16cid:durableId="900948828">
    <w:abstractNumId w:val="13"/>
  </w:num>
  <w:num w:numId="31" w16cid:durableId="434709367">
    <w:abstractNumId w:val="14"/>
  </w:num>
  <w:num w:numId="32" w16cid:durableId="215237673">
    <w:abstractNumId w:val="20"/>
  </w:num>
  <w:num w:numId="33" w16cid:durableId="3341845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E30"/>
    <w:rsid w:val="0000397A"/>
    <w:rsid w:val="00004C7F"/>
    <w:rsid w:val="00004CF9"/>
    <w:rsid w:val="00011DE2"/>
    <w:rsid w:val="00011EB3"/>
    <w:rsid w:val="000141F1"/>
    <w:rsid w:val="00040CC1"/>
    <w:rsid w:val="00042132"/>
    <w:rsid w:val="00043BE3"/>
    <w:rsid w:val="00051D84"/>
    <w:rsid w:val="000626EC"/>
    <w:rsid w:val="000652D6"/>
    <w:rsid w:val="00066593"/>
    <w:rsid w:val="000715A2"/>
    <w:rsid w:val="00072DDA"/>
    <w:rsid w:val="0007781F"/>
    <w:rsid w:val="00082586"/>
    <w:rsid w:val="00086F1F"/>
    <w:rsid w:val="00090130"/>
    <w:rsid w:val="000A2F5A"/>
    <w:rsid w:val="000B53E1"/>
    <w:rsid w:val="000B6F04"/>
    <w:rsid w:val="000C6F13"/>
    <w:rsid w:val="000E49C2"/>
    <w:rsid w:val="000F26DE"/>
    <w:rsid w:val="00101DFE"/>
    <w:rsid w:val="00105509"/>
    <w:rsid w:val="001062C8"/>
    <w:rsid w:val="00107F10"/>
    <w:rsid w:val="00110A96"/>
    <w:rsid w:val="00115B0E"/>
    <w:rsid w:val="0012409D"/>
    <w:rsid w:val="001363C0"/>
    <w:rsid w:val="0014403A"/>
    <w:rsid w:val="001541A8"/>
    <w:rsid w:val="00164207"/>
    <w:rsid w:val="00164D6B"/>
    <w:rsid w:val="00165680"/>
    <w:rsid w:val="00180985"/>
    <w:rsid w:val="001945C2"/>
    <w:rsid w:val="001A1B47"/>
    <w:rsid w:val="001A3590"/>
    <w:rsid w:val="001A442E"/>
    <w:rsid w:val="001B1BF8"/>
    <w:rsid w:val="001B3265"/>
    <w:rsid w:val="001B3A6E"/>
    <w:rsid w:val="001D12E2"/>
    <w:rsid w:val="001D2474"/>
    <w:rsid w:val="001E23D7"/>
    <w:rsid w:val="001F0729"/>
    <w:rsid w:val="00204C01"/>
    <w:rsid w:val="002060DB"/>
    <w:rsid w:val="00221DCE"/>
    <w:rsid w:val="0022314F"/>
    <w:rsid w:val="0023427A"/>
    <w:rsid w:val="0025080E"/>
    <w:rsid w:val="0025145A"/>
    <w:rsid w:val="00253F22"/>
    <w:rsid w:val="00255E83"/>
    <w:rsid w:val="0025627C"/>
    <w:rsid w:val="00262DF8"/>
    <w:rsid w:val="002631C9"/>
    <w:rsid w:val="0026645C"/>
    <w:rsid w:val="00285C7D"/>
    <w:rsid w:val="00292964"/>
    <w:rsid w:val="0029753E"/>
    <w:rsid w:val="002B6C7C"/>
    <w:rsid w:val="002C4205"/>
    <w:rsid w:val="002C5EE0"/>
    <w:rsid w:val="002D4A25"/>
    <w:rsid w:val="002E3C1B"/>
    <w:rsid w:val="002E5E84"/>
    <w:rsid w:val="002F0B68"/>
    <w:rsid w:val="002F3F2B"/>
    <w:rsid w:val="00302133"/>
    <w:rsid w:val="00305B4B"/>
    <w:rsid w:val="00306D4C"/>
    <w:rsid w:val="003242DF"/>
    <w:rsid w:val="00343627"/>
    <w:rsid w:val="00345563"/>
    <w:rsid w:val="0035142D"/>
    <w:rsid w:val="00351782"/>
    <w:rsid w:val="003554A0"/>
    <w:rsid w:val="00371644"/>
    <w:rsid w:val="00373104"/>
    <w:rsid w:val="00376015"/>
    <w:rsid w:val="00381B51"/>
    <w:rsid w:val="00386D3A"/>
    <w:rsid w:val="0039347A"/>
    <w:rsid w:val="00394515"/>
    <w:rsid w:val="003A6431"/>
    <w:rsid w:val="003B1365"/>
    <w:rsid w:val="003B2D0A"/>
    <w:rsid w:val="003B4608"/>
    <w:rsid w:val="003B6C95"/>
    <w:rsid w:val="003E52AE"/>
    <w:rsid w:val="003F20A3"/>
    <w:rsid w:val="004017C3"/>
    <w:rsid w:val="00402BB8"/>
    <w:rsid w:val="0041416D"/>
    <w:rsid w:val="00417EC4"/>
    <w:rsid w:val="004470D8"/>
    <w:rsid w:val="0044743E"/>
    <w:rsid w:val="004564BD"/>
    <w:rsid w:val="004644AA"/>
    <w:rsid w:val="0049629C"/>
    <w:rsid w:val="004A21D9"/>
    <w:rsid w:val="004A4A4E"/>
    <w:rsid w:val="004A6721"/>
    <w:rsid w:val="004A6CE3"/>
    <w:rsid w:val="004B1DD2"/>
    <w:rsid w:val="004B5848"/>
    <w:rsid w:val="004C4E77"/>
    <w:rsid w:val="004C553C"/>
    <w:rsid w:val="004D275F"/>
    <w:rsid w:val="004D385A"/>
    <w:rsid w:val="004E44DF"/>
    <w:rsid w:val="004E587A"/>
    <w:rsid w:val="004F1D3C"/>
    <w:rsid w:val="004F5864"/>
    <w:rsid w:val="00506B1C"/>
    <w:rsid w:val="00515FF1"/>
    <w:rsid w:val="00517B5C"/>
    <w:rsid w:val="005220B5"/>
    <w:rsid w:val="005376EF"/>
    <w:rsid w:val="00573DB3"/>
    <w:rsid w:val="00575349"/>
    <w:rsid w:val="00594945"/>
    <w:rsid w:val="00597F9D"/>
    <w:rsid w:val="005A1372"/>
    <w:rsid w:val="005A24F5"/>
    <w:rsid w:val="005A29FD"/>
    <w:rsid w:val="005D1986"/>
    <w:rsid w:val="005E4FAA"/>
    <w:rsid w:val="005F0729"/>
    <w:rsid w:val="005F4AF6"/>
    <w:rsid w:val="00601C9D"/>
    <w:rsid w:val="0061761E"/>
    <w:rsid w:val="00617776"/>
    <w:rsid w:val="00620325"/>
    <w:rsid w:val="00622B56"/>
    <w:rsid w:val="006515C1"/>
    <w:rsid w:val="0065279F"/>
    <w:rsid w:val="00662B3D"/>
    <w:rsid w:val="00664D6F"/>
    <w:rsid w:val="00680423"/>
    <w:rsid w:val="00692150"/>
    <w:rsid w:val="006A51C5"/>
    <w:rsid w:val="006A52DC"/>
    <w:rsid w:val="006B251B"/>
    <w:rsid w:val="006B2A78"/>
    <w:rsid w:val="006B4726"/>
    <w:rsid w:val="006B7CC1"/>
    <w:rsid w:val="006D7006"/>
    <w:rsid w:val="006F7EAB"/>
    <w:rsid w:val="007075AD"/>
    <w:rsid w:val="007246B2"/>
    <w:rsid w:val="00724C74"/>
    <w:rsid w:val="007315DC"/>
    <w:rsid w:val="00733B44"/>
    <w:rsid w:val="0074296F"/>
    <w:rsid w:val="007553AF"/>
    <w:rsid w:val="00767DBF"/>
    <w:rsid w:val="007704AF"/>
    <w:rsid w:val="00776304"/>
    <w:rsid w:val="007B228E"/>
    <w:rsid w:val="007B2C9B"/>
    <w:rsid w:val="007B34AF"/>
    <w:rsid w:val="007B56F6"/>
    <w:rsid w:val="007C507A"/>
    <w:rsid w:val="007D1B06"/>
    <w:rsid w:val="007D6A95"/>
    <w:rsid w:val="007E7348"/>
    <w:rsid w:val="007F41CA"/>
    <w:rsid w:val="00803A2E"/>
    <w:rsid w:val="00812A27"/>
    <w:rsid w:val="00815A9B"/>
    <w:rsid w:val="00815C2B"/>
    <w:rsid w:val="00821F0D"/>
    <w:rsid w:val="00855DC8"/>
    <w:rsid w:val="008623B7"/>
    <w:rsid w:val="00867707"/>
    <w:rsid w:val="00874272"/>
    <w:rsid w:val="00881A76"/>
    <w:rsid w:val="00894F79"/>
    <w:rsid w:val="008A0B30"/>
    <w:rsid w:val="008C135D"/>
    <w:rsid w:val="008C4D1A"/>
    <w:rsid w:val="008D1747"/>
    <w:rsid w:val="008D4282"/>
    <w:rsid w:val="008E33BA"/>
    <w:rsid w:val="008F2A54"/>
    <w:rsid w:val="008F5F76"/>
    <w:rsid w:val="008F6E30"/>
    <w:rsid w:val="00903A38"/>
    <w:rsid w:val="0090667C"/>
    <w:rsid w:val="00907C52"/>
    <w:rsid w:val="00910D20"/>
    <w:rsid w:val="0091303A"/>
    <w:rsid w:val="00915515"/>
    <w:rsid w:val="00927DE0"/>
    <w:rsid w:val="00930A91"/>
    <w:rsid w:val="009404D0"/>
    <w:rsid w:val="00944B4E"/>
    <w:rsid w:val="00955800"/>
    <w:rsid w:val="00962986"/>
    <w:rsid w:val="0096521B"/>
    <w:rsid w:val="0096790F"/>
    <w:rsid w:val="009808E3"/>
    <w:rsid w:val="009848D6"/>
    <w:rsid w:val="00993E0A"/>
    <w:rsid w:val="00997CC7"/>
    <w:rsid w:val="00997FED"/>
    <w:rsid w:val="009A4F4E"/>
    <w:rsid w:val="009B0880"/>
    <w:rsid w:val="009C1C1D"/>
    <w:rsid w:val="009C2AF5"/>
    <w:rsid w:val="009D6AD8"/>
    <w:rsid w:val="009F731C"/>
    <w:rsid w:val="009F7E42"/>
    <w:rsid w:val="00A10227"/>
    <w:rsid w:val="00A319A7"/>
    <w:rsid w:val="00A4158E"/>
    <w:rsid w:val="00A44173"/>
    <w:rsid w:val="00A51767"/>
    <w:rsid w:val="00A5296F"/>
    <w:rsid w:val="00A5670E"/>
    <w:rsid w:val="00A57F2D"/>
    <w:rsid w:val="00A61719"/>
    <w:rsid w:val="00A66320"/>
    <w:rsid w:val="00A7442A"/>
    <w:rsid w:val="00A74D6C"/>
    <w:rsid w:val="00A82725"/>
    <w:rsid w:val="00AC4804"/>
    <w:rsid w:val="00AF1196"/>
    <w:rsid w:val="00AF6142"/>
    <w:rsid w:val="00AF799B"/>
    <w:rsid w:val="00B02D1D"/>
    <w:rsid w:val="00B21648"/>
    <w:rsid w:val="00B22B13"/>
    <w:rsid w:val="00B22DEE"/>
    <w:rsid w:val="00B3235A"/>
    <w:rsid w:val="00B41792"/>
    <w:rsid w:val="00B41FB6"/>
    <w:rsid w:val="00B609CD"/>
    <w:rsid w:val="00B63535"/>
    <w:rsid w:val="00B64661"/>
    <w:rsid w:val="00B67325"/>
    <w:rsid w:val="00B75CC5"/>
    <w:rsid w:val="00B76C2B"/>
    <w:rsid w:val="00B858C8"/>
    <w:rsid w:val="00BA4037"/>
    <w:rsid w:val="00BB21EB"/>
    <w:rsid w:val="00BB48C1"/>
    <w:rsid w:val="00BD02B7"/>
    <w:rsid w:val="00BD649B"/>
    <w:rsid w:val="00BE1BD9"/>
    <w:rsid w:val="00BE3876"/>
    <w:rsid w:val="00C106B1"/>
    <w:rsid w:val="00C21163"/>
    <w:rsid w:val="00C27A0F"/>
    <w:rsid w:val="00C320D5"/>
    <w:rsid w:val="00C34907"/>
    <w:rsid w:val="00C36920"/>
    <w:rsid w:val="00C56FC1"/>
    <w:rsid w:val="00C63A40"/>
    <w:rsid w:val="00C63C0F"/>
    <w:rsid w:val="00C6656C"/>
    <w:rsid w:val="00C73E0B"/>
    <w:rsid w:val="00C83027"/>
    <w:rsid w:val="00C908B4"/>
    <w:rsid w:val="00C93E77"/>
    <w:rsid w:val="00CA15F8"/>
    <w:rsid w:val="00CA66C3"/>
    <w:rsid w:val="00CB0824"/>
    <w:rsid w:val="00CD6D00"/>
    <w:rsid w:val="00CE0154"/>
    <w:rsid w:val="00CE0356"/>
    <w:rsid w:val="00CE041C"/>
    <w:rsid w:val="00CE07E9"/>
    <w:rsid w:val="00D02A75"/>
    <w:rsid w:val="00D03B3E"/>
    <w:rsid w:val="00D134D5"/>
    <w:rsid w:val="00D23128"/>
    <w:rsid w:val="00D23934"/>
    <w:rsid w:val="00D2576A"/>
    <w:rsid w:val="00D26473"/>
    <w:rsid w:val="00D5736A"/>
    <w:rsid w:val="00D579AE"/>
    <w:rsid w:val="00D63D89"/>
    <w:rsid w:val="00D81732"/>
    <w:rsid w:val="00D936CB"/>
    <w:rsid w:val="00DA22AF"/>
    <w:rsid w:val="00DB3F41"/>
    <w:rsid w:val="00DB4B48"/>
    <w:rsid w:val="00DC0125"/>
    <w:rsid w:val="00DC40E4"/>
    <w:rsid w:val="00DF21F7"/>
    <w:rsid w:val="00DF72DC"/>
    <w:rsid w:val="00E05484"/>
    <w:rsid w:val="00E07DDC"/>
    <w:rsid w:val="00E10646"/>
    <w:rsid w:val="00E10958"/>
    <w:rsid w:val="00E10D21"/>
    <w:rsid w:val="00E11803"/>
    <w:rsid w:val="00E25463"/>
    <w:rsid w:val="00E33130"/>
    <w:rsid w:val="00E455B7"/>
    <w:rsid w:val="00E461A4"/>
    <w:rsid w:val="00E4780C"/>
    <w:rsid w:val="00E50E8C"/>
    <w:rsid w:val="00E56F92"/>
    <w:rsid w:val="00E61EC7"/>
    <w:rsid w:val="00E66303"/>
    <w:rsid w:val="00E712A7"/>
    <w:rsid w:val="00E73AAE"/>
    <w:rsid w:val="00E8059E"/>
    <w:rsid w:val="00E90B98"/>
    <w:rsid w:val="00EB1F9B"/>
    <w:rsid w:val="00EB2975"/>
    <w:rsid w:val="00EC1099"/>
    <w:rsid w:val="00EC299F"/>
    <w:rsid w:val="00EC52F4"/>
    <w:rsid w:val="00ED679C"/>
    <w:rsid w:val="00EE2802"/>
    <w:rsid w:val="00EF6586"/>
    <w:rsid w:val="00F056D9"/>
    <w:rsid w:val="00F16459"/>
    <w:rsid w:val="00F22768"/>
    <w:rsid w:val="00F3285B"/>
    <w:rsid w:val="00F45058"/>
    <w:rsid w:val="00F51567"/>
    <w:rsid w:val="00F55F23"/>
    <w:rsid w:val="00F56583"/>
    <w:rsid w:val="00FA3CBF"/>
    <w:rsid w:val="00FB0746"/>
    <w:rsid w:val="00FB47D7"/>
    <w:rsid w:val="00FB4A8A"/>
    <w:rsid w:val="00FC6138"/>
    <w:rsid w:val="00FD7BDD"/>
    <w:rsid w:val="00FE1FCE"/>
    <w:rsid w:val="00FE20C0"/>
    <w:rsid w:val="00FE62FB"/>
    <w:rsid w:val="00FF4D41"/>
    <w:rsid w:val="00FF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714C"/>
  <w15:docId w15:val="{E9159CF8-072B-4E1F-B769-B65BB232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4F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F6E3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F6E3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F6E3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F6E3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F6E30"/>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8F6E3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F6E30"/>
    <w:pPr>
      <w:spacing w:before="240" w:after="60"/>
      <w:outlineLvl w:val="6"/>
    </w:pPr>
  </w:style>
  <w:style w:type="paragraph" w:styleId="Heading8">
    <w:name w:val="heading 8"/>
    <w:basedOn w:val="Normal"/>
    <w:next w:val="Normal"/>
    <w:link w:val="Heading8Char"/>
    <w:uiPriority w:val="9"/>
    <w:semiHidden/>
    <w:unhideWhenUsed/>
    <w:qFormat/>
    <w:rsid w:val="008F6E30"/>
    <w:pPr>
      <w:spacing w:before="240" w:after="60"/>
      <w:outlineLvl w:val="7"/>
    </w:pPr>
    <w:rPr>
      <w:i/>
      <w:iCs/>
    </w:rPr>
  </w:style>
  <w:style w:type="paragraph" w:styleId="Heading9">
    <w:name w:val="heading 9"/>
    <w:basedOn w:val="Normal"/>
    <w:next w:val="Normal"/>
    <w:link w:val="Heading9Char"/>
    <w:uiPriority w:val="9"/>
    <w:semiHidden/>
    <w:unhideWhenUsed/>
    <w:qFormat/>
    <w:rsid w:val="008F6E3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E3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rsid w:val="008F6E30"/>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rsid w:val="008F6E30"/>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rsid w:val="008F6E3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semiHidden/>
    <w:rsid w:val="008F6E30"/>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8F6E30"/>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8F6E30"/>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8F6E3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semiHidden/>
    <w:rsid w:val="008F6E30"/>
    <w:rPr>
      <w:rFonts w:asciiTheme="majorHAnsi" w:eastAsiaTheme="majorEastAsia" w:hAnsiTheme="majorHAnsi" w:cs="Times New Roman"/>
    </w:rPr>
  </w:style>
  <w:style w:type="paragraph" w:styleId="Title">
    <w:name w:val="Title"/>
    <w:basedOn w:val="Normal"/>
    <w:next w:val="Normal"/>
    <w:link w:val="TitleChar"/>
    <w:uiPriority w:val="10"/>
    <w:qFormat/>
    <w:rsid w:val="008F6E3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F6E30"/>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F6E3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F6E30"/>
    <w:rPr>
      <w:rFonts w:asciiTheme="majorHAnsi" w:eastAsiaTheme="majorEastAsia" w:hAnsiTheme="majorHAnsi" w:cs="Times New Roman"/>
      <w:sz w:val="24"/>
      <w:szCs w:val="24"/>
    </w:rPr>
  </w:style>
  <w:style w:type="character" w:styleId="Strong">
    <w:name w:val="Strong"/>
    <w:basedOn w:val="DefaultParagraphFont"/>
    <w:uiPriority w:val="22"/>
    <w:qFormat/>
    <w:rsid w:val="008F6E30"/>
    <w:rPr>
      <w:rFonts w:cs="Times New Roman"/>
      <w:b/>
      <w:bCs/>
    </w:rPr>
  </w:style>
  <w:style w:type="character" w:styleId="Emphasis">
    <w:name w:val="Emphasis"/>
    <w:basedOn w:val="DefaultParagraphFont"/>
    <w:uiPriority w:val="20"/>
    <w:qFormat/>
    <w:rsid w:val="008F6E30"/>
    <w:rPr>
      <w:rFonts w:asciiTheme="minorHAnsi" w:hAnsiTheme="minorHAnsi" w:cs="Times New Roman"/>
      <w:b/>
      <w:i/>
      <w:iCs/>
    </w:rPr>
  </w:style>
  <w:style w:type="paragraph" w:styleId="NoSpacing">
    <w:name w:val="No Spacing"/>
    <w:basedOn w:val="Normal"/>
    <w:uiPriority w:val="1"/>
    <w:qFormat/>
    <w:rsid w:val="008F6E30"/>
    <w:rPr>
      <w:szCs w:val="32"/>
    </w:rPr>
  </w:style>
  <w:style w:type="paragraph" w:styleId="ListParagraph">
    <w:name w:val="List Paragraph"/>
    <w:basedOn w:val="Normal"/>
    <w:uiPriority w:val="34"/>
    <w:qFormat/>
    <w:rsid w:val="008F6E30"/>
    <w:pPr>
      <w:ind w:left="720"/>
      <w:contextualSpacing/>
    </w:pPr>
  </w:style>
  <w:style w:type="paragraph" w:styleId="Quote">
    <w:name w:val="Quote"/>
    <w:basedOn w:val="Normal"/>
    <w:next w:val="Normal"/>
    <w:link w:val="QuoteChar"/>
    <w:uiPriority w:val="29"/>
    <w:qFormat/>
    <w:rsid w:val="008F6E30"/>
    <w:rPr>
      <w:i/>
    </w:rPr>
  </w:style>
  <w:style w:type="character" w:customStyle="1" w:styleId="QuoteChar">
    <w:name w:val="Quote Char"/>
    <w:basedOn w:val="DefaultParagraphFont"/>
    <w:link w:val="Quote"/>
    <w:uiPriority w:val="29"/>
    <w:rsid w:val="008F6E30"/>
    <w:rPr>
      <w:rFonts w:ascii="Times New Roman" w:eastAsia="Times New Roman" w:hAnsi="Times New Roman" w:cs="Times New Roman"/>
      <w:i/>
      <w:sz w:val="24"/>
      <w:szCs w:val="24"/>
    </w:rPr>
  </w:style>
  <w:style w:type="paragraph" w:styleId="IntenseQuote">
    <w:name w:val="Intense Quote"/>
    <w:basedOn w:val="Normal"/>
    <w:next w:val="Normal"/>
    <w:link w:val="IntenseQuoteChar"/>
    <w:uiPriority w:val="30"/>
    <w:qFormat/>
    <w:rsid w:val="008F6E30"/>
    <w:pPr>
      <w:ind w:left="720" w:right="720"/>
    </w:pPr>
    <w:rPr>
      <w:b/>
      <w:i/>
      <w:szCs w:val="22"/>
    </w:rPr>
  </w:style>
  <w:style w:type="character" w:customStyle="1" w:styleId="IntenseQuoteChar">
    <w:name w:val="Intense Quote Char"/>
    <w:basedOn w:val="DefaultParagraphFont"/>
    <w:link w:val="IntenseQuote"/>
    <w:uiPriority w:val="30"/>
    <w:rsid w:val="008F6E30"/>
    <w:rPr>
      <w:rFonts w:ascii="Times New Roman" w:eastAsia="Times New Roman" w:hAnsi="Times New Roman" w:cs="Times New Roman"/>
      <w:b/>
      <w:i/>
      <w:sz w:val="24"/>
    </w:rPr>
  </w:style>
  <w:style w:type="character" w:styleId="SubtleEmphasis">
    <w:name w:val="Subtle Emphasis"/>
    <w:basedOn w:val="DefaultParagraphFont"/>
    <w:uiPriority w:val="19"/>
    <w:qFormat/>
    <w:rsid w:val="008F6E30"/>
    <w:rPr>
      <w:i/>
      <w:color w:val="5A5A5A" w:themeColor="text1" w:themeTint="A5"/>
    </w:rPr>
  </w:style>
  <w:style w:type="character" w:styleId="IntenseEmphasis">
    <w:name w:val="Intense Emphasis"/>
    <w:basedOn w:val="DefaultParagraphFont"/>
    <w:uiPriority w:val="21"/>
    <w:qFormat/>
    <w:rsid w:val="008F6E30"/>
    <w:rPr>
      <w:rFonts w:cs="Times New Roman"/>
      <w:b/>
      <w:i/>
      <w:sz w:val="24"/>
      <w:szCs w:val="24"/>
      <w:u w:val="single"/>
    </w:rPr>
  </w:style>
  <w:style w:type="character" w:styleId="SubtleReference">
    <w:name w:val="Subtle Reference"/>
    <w:basedOn w:val="DefaultParagraphFont"/>
    <w:uiPriority w:val="31"/>
    <w:qFormat/>
    <w:rsid w:val="008F6E30"/>
    <w:rPr>
      <w:rFonts w:cs="Times New Roman"/>
      <w:sz w:val="24"/>
      <w:szCs w:val="24"/>
      <w:u w:val="single"/>
    </w:rPr>
  </w:style>
  <w:style w:type="character" w:styleId="IntenseReference">
    <w:name w:val="Intense Reference"/>
    <w:basedOn w:val="DefaultParagraphFont"/>
    <w:uiPriority w:val="32"/>
    <w:qFormat/>
    <w:rsid w:val="008F6E30"/>
    <w:rPr>
      <w:rFonts w:cs="Times New Roman"/>
      <w:b/>
      <w:sz w:val="24"/>
      <w:u w:val="single"/>
    </w:rPr>
  </w:style>
  <w:style w:type="character" w:styleId="BookTitle">
    <w:name w:val="Book Title"/>
    <w:basedOn w:val="DefaultParagraphFont"/>
    <w:uiPriority w:val="33"/>
    <w:qFormat/>
    <w:rsid w:val="008F6E30"/>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F6E30"/>
    <w:pPr>
      <w:outlineLvl w:val="9"/>
    </w:pPr>
  </w:style>
  <w:style w:type="table" w:styleId="TableGrid">
    <w:name w:val="Table Grid"/>
    <w:basedOn w:val="TableNormal"/>
    <w:uiPriority w:val="59"/>
    <w:rsid w:val="008F6E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F6E30"/>
    <w:pPr>
      <w:tabs>
        <w:tab w:val="center" w:pos="4320"/>
        <w:tab w:val="right" w:pos="8640"/>
      </w:tabs>
    </w:pPr>
  </w:style>
  <w:style w:type="character" w:customStyle="1" w:styleId="HeaderChar">
    <w:name w:val="Header Char"/>
    <w:basedOn w:val="DefaultParagraphFont"/>
    <w:link w:val="Header"/>
    <w:uiPriority w:val="99"/>
    <w:rsid w:val="008F6E30"/>
    <w:rPr>
      <w:rFonts w:ascii="Times New Roman" w:eastAsia="Times New Roman" w:hAnsi="Times New Roman" w:cs="Times New Roman"/>
      <w:sz w:val="24"/>
      <w:szCs w:val="24"/>
    </w:rPr>
  </w:style>
  <w:style w:type="paragraph" w:styleId="Footer">
    <w:name w:val="footer"/>
    <w:basedOn w:val="Normal"/>
    <w:link w:val="FooterChar"/>
    <w:uiPriority w:val="99"/>
    <w:rsid w:val="008F6E30"/>
    <w:pPr>
      <w:tabs>
        <w:tab w:val="center" w:pos="4320"/>
        <w:tab w:val="right" w:pos="8640"/>
      </w:tabs>
    </w:pPr>
  </w:style>
  <w:style w:type="character" w:customStyle="1" w:styleId="FooterChar">
    <w:name w:val="Footer Char"/>
    <w:basedOn w:val="DefaultParagraphFont"/>
    <w:link w:val="Footer"/>
    <w:uiPriority w:val="99"/>
    <w:rsid w:val="008F6E30"/>
    <w:rPr>
      <w:rFonts w:ascii="Times New Roman" w:eastAsia="Times New Roman" w:hAnsi="Times New Roman" w:cs="Times New Roman"/>
      <w:sz w:val="24"/>
      <w:szCs w:val="24"/>
    </w:rPr>
  </w:style>
  <w:style w:type="character" w:styleId="PageNumber">
    <w:name w:val="page number"/>
    <w:basedOn w:val="DefaultParagraphFont"/>
    <w:uiPriority w:val="99"/>
    <w:rsid w:val="008F6E30"/>
    <w:rPr>
      <w:rFonts w:cs="Times New Roman"/>
    </w:rPr>
  </w:style>
  <w:style w:type="paragraph" w:styleId="CommentText">
    <w:name w:val="annotation text"/>
    <w:basedOn w:val="Normal"/>
    <w:link w:val="CommentTextChar"/>
    <w:uiPriority w:val="99"/>
    <w:semiHidden/>
    <w:rsid w:val="008F6E30"/>
    <w:rPr>
      <w:sz w:val="20"/>
      <w:szCs w:val="20"/>
    </w:rPr>
  </w:style>
  <w:style w:type="character" w:customStyle="1" w:styleId="CommentTextChar">
    <w:name w:val="Comment Text Char"/>
    <w:basedOn w:val="DefaultParagraphFont"/>
    <w:link w:val="CommentText"/>
    <w:uiPriority w:val="99"/>
    <w:semiHidden/>
    <w:rsid w:val="008F6E30"/>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locked/>
    <w:rsid w:val="008F6E3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8F6E30"/>
    <w:rPr>
      <w:b/>
      <w:bCs/>
    </w:rPr>
  </w:style>
  <w:style w:type="character" w:customStyle="1" w:styleId="CommentSubjectChar1">
    <w:name w:val="Comment Subject Char1"/>
    <w:basedOn w:val="CommentTextChar"/>
    <w:uiPriority w:val="99"/>
    <w:semiHidden/>
    <w:rsid w:val="008F6E30"/>
    <w:rPr>
      <w:rFonts w:ascii="Times New Roman" w:eastAsia="Times New Roman" w:hAnsi="Times New Roman" w:cs="Times New Roman"/>
      <w:b/>
      <w:bCs/>
      <w:sz w:val="20"/>
      <w:szCs w:val="20"/>
    </w:rPr>
  </w:style>
  <w:style w:type="character" w:customStyle="1" w:styleId="BalloonTextChar">
    <w:name w:val="Balloon Text Char"/>
    <w:basedOn w:val="DefaultParagraphFont"/>
    <w:link w:val="BalloonText"/>
    <w:semiHidden/>
    <w:locked/>
    <w:rsid w:val="008F6E30"/>
    <w:rPr>
      <w:rFonts w:ascii="Tahoma" w:hAnsi="Tahoma" w:cs="Tahoma"/>
      <w:sz w:val="16"/>
      <w:szCs w:val="16"/>
    </w:rPr>
  </w:style>
  <w:style w:type="paragraph" w:styleId="BalloonText">
    <w:name w:val="Balloon Text"/>
    <w:basedOn w:val="Normal"/>
    <w:link w:val="BalloonTextChar"/>
    <w:semiHidden/>
    <w:rsid w:val="008F6E30"/>
    <w:rPr>
      <w:rFonts w:ascii="Tahoma" w:eastAsiaTheme="minorHAnsi" w:hAnsi="Tahoma" w:cs="Tahoma"/>
      <w:sz w:val="16"/>
      <w:szCs w:val="16"/>
    </w:rPr>
  </w:style>
  <w:style w:type="character" w:customStyle="1" w:styleId="BalloonTextChar1">
    <w:name w:val="Balloon Text Char1"/>
    <w:basedOn w:val="DefaultParagraphFont"/>
    <w:uiPriority w:val="99"/>
    <w:semiHidden/>
    <w:rsid w:val="008F6E30"/>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8F6E30"/>
    <w:rPr>
      <w:sz w:val="20"/>
      <w:szCs w:val="20"/>
    </w:rPr>
  </w:style>
  <w:style w:type="character" w:customStyle="1" w:styleId="FootnoteTextChar">
    <w:name w:val="Footnote Text Char"/>
    <w:basedOn w:val="DefaultParagraphFont"/>
    <w:link w:val="FootnoteText"/>
    <w:uiPriority w:val="99"/>
    <w:semiHidden/>
    <w:rsid w:val="008F6E3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F6E30"/>
    <w:rPr>
      <w:rFonts w:cs="Times New Roman"/>
      <w:vertAlign w:val="superscript"/>
    </w:rPr>
  </w:style>
  <w:style w:type="table" w:customStyle="1" w:styleId="LightShading1">
    <w:name w:val="Light Shading1"/>
    <w:basedOn w:val="TableNormal"/>
    <w:uiPriority w:val="60"/>
    <w:rsid w:val="008F6E30"/>
    <w:pPr>
      <w:spacing w:after="0" w:line="240" w:lineRule="auto"/>
    </w:pPr>
    <w:rPr>
      <w:rFonts w:ascii="Times New Roman" w:eastAsia="Times New Roman" w:hAnsi="Times New Roman" w:cs="Times New Roman"/>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8F6E30"/>
    <w:rPr>
      <w:rFonts w:cs="Times New Roman"/>
      <w:sz w:val="16"/>
      <w:szCs w:val="16"/>
    </w:rPr>
  </w:style>
  <w:style w:type="character" w:styleId="Hyperlink">
    <w:name w:val="Hyperlink"/>
    <w:basedOn w:val="DefaultParagraphFont"/>
    <w:uiPriority w:val="99"/>
    <w:unhideWhenUsed/>
    <w:rsid w:val="008F6E30"/>
    <w:rPr>
      <w:rFonts w:cs="Times New Roman"/>
      <w:color w:val="0000FF" w:themeColor="hyperlink"/>
      <w:u w:val="single"/>
    </w:rPr>
  </w:style>
  <w:style w:type="character" w:styleId="FollowedHyperlink">
    <w:name w:val="FollowedHyperlink"/>
    <w:basedOn w:val="DefaultParagraphFont"/>
    <w:uiPriority w:val="99"/>
    <w:semiHidden/>
    <w:unhideWhenUsed/>
    <w:rsid w:val="008F6E30"/>
    <w:rPr>
      <w:rFonts w:cs="Times New Roman"/>
      <w:color w:val="800080" w:themeColor="followedHyperlink"/>
      <w:u w:val="single"/>
    </w:rPr>
  </w:style>
  <w:style w:type="paragraph" w:styleId="Revision">
    <w:name w:val="Revision"/>
    <w:hidden/>
    <w:uiPriority w:val="99"/>
    <w:semiHidden/>
    <w:rsid w:val="008F6E3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88696">
      <w:bodyDiv w:val="1"/>
      <w:marLeft w:val="0"/>
      <w:marRight w:val="0"/>
      <w:marTop w:val="0"/>
      <w:marBottom w:val="0"/>
      <w:divBdr>
        <w:top w:val="none" w:sz="0" w:space="0" w:color="auto"/>
        <w:left w:val="none" w:sz="0" w:space="0" w:color="auto"/>
        <w:bottom w:val="none" w:sz="0" w:space="0" w:color="auto"/>
        <w:right w:val="none" w:sz="0" w:space="0" w:color="auto"/>
      </w:divBdr>
    </w:div>
    <w:div w:id="944851217">
      <w:bodyDiv w:val="1"/>
      <w:marLeft w:val="0"/>
      <w:marRight w:val="0"/>
      <w:marTop w:val="0"/>
      <w:marBottom w:val="0"/>
      <w:divBdr>
        <w:top w:val="none" w:sz="0" w:space="0" w:color="auto"/>
        <w:left w:val="none" w:sz="0" w:space="0" w:color="auto"/>
        <w:bottom w:val="none" w:sz="0" w:space="0" w:color="auto"/>
        <w:right w:val="none" w:sz="0" w:space="0" w:color="auto"/>
      </w:divBdr>
    </w:div>
    <w:div w:id="1497108959">
      <w:bodyDiv w:val="1"/>
      <w:marLeft w:val="0"/>
      <w:marRight w:val="0"/>
      <w:marTop w:val="0"/>
      <w:marBottom w:val="0"/>
      <w:divBdr>
        <w:top w:val="none" w:sz="0" w:space="0" w:color="auto"/>
        <w:left w:val="none" w:sz="0" w:space="0" w:color="auto"/>
        <w:bottom w:val="none" w:sz="0" w:space="0" w:color="auto"/>
        <w:right w:val="none" w:sz="0" w:space="0" w:color="auto"/>
      </w:divBdr>
    </w:div>
    <w:div w:id="2053458344">
      <w:bodyDiv w:val="1"/>
      <w:marLeft w:val="0"/>
      <w:marRight w:val="0"/>
      <w:marTop w:val="0"/>
      <w:marBottom w:val="0"/>
      <w:divBdr>
        <w:top w:val="none" w:sz="0" w:space="0" w:color="auto"/>
        <w:left w:val="none" w:sz="0" w:space="0" w:color="auto"/>
        <w:bottom w:val="none" w:sz="0" w:space="0" w:color="auto"/>
        <w:right w:val="none" w:sz="0" w:space="0" w:color="auto"/>
      </w:divBdr>
    </w:div>
    <w:div w:id="206598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14388b7-7b2d-4e7d-9d68-76357d038965" xsi:nil="true"/>
    <_ip_UnifiedCompliancePolicyProperties xmlns="http://schemas.microsoft.com/sharepoint/v3" xsi:nil="true"/>
    <lcf76f155ced4ddcb4097134ff3c332f xmlns="13a9abaf-61d0-4434-bfb9-56fe9b63d1b6">
      <Terms xmlns="http://schemas.microsoft.com/office/infopath/2007/PartnerControls"/>
    </lcf76f155ced4ddcb4097134ff3c332f>
    <_dlc_DocId xmlns="714388b7-7b2d-4e7d-9d68-76357d038965">VF55YV6Q4JYC-1812946880-135325</_dlc_DocId>
    <_dlc_DocIdUrl xmlns="714388b7-7b2d-4e7d-9d68-76357d038965">
      <Url>https://texasforestservice.sharepoint.com/sites/Share-Purchasing/_layouts/15/DocIdRedir.aspx?ID=VF55YV6Q4JYC-1812946880-135325</Url>
      <Description>VF55YV6Q4JYC-1812946880-135325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A63E06252B3544810E27030EAB13AA" ma:contentTypeVersion="20" ma:contentTypeDescription="Create a new document." ma:contentTypeScope="" ma:versionID="b875460559894bdf475f0d695ba23f0d">
  <xsd:schema xmlns:xsd="http://www.w3.org/2001/XMLSchema" xmlns:xs="http://www.w3.org/2001/XMLSchema" xmlns:p="http://schemas.microsoft.com/office/2006/metadata/properties" xmlns:ns1="http://schemas.microsoft.com/sharepoint/v3" xmlns:ns2="714388b7-7b2d-4e7d-9d68-76357d038965" xmlns:ns3="13a9abaf-61d0-4434-bfb9-56fe9b63d1b6" targetNamespace="http://schemas.microsoft.com/office/2006/metadata/properties" ma:root="true" ma:fieldsID="efd6028bfe2a66ceb84034ed51e4f3ce" ns1:_="" ns2:_="" ns3:_="">
    <xsd:import namespace="http://schemas.microsoft.com/sharepoint/v3"/>
    <xsd:import namespace="714388b7-7b2d-4e7d-9d68-76357d038965"/>
    <xsd:import namespace="13a9abaf-61d0-4434-bfb9-56fe9b63d1b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4388b7-7b2d-4e7d-9d68-76357d03896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faf8a3ed-34ab-45a5-b3b9-b32f13fb57a9}" ma:internalName="TaxCatchAll" ma:showField="CatchAllData" ma:web="714388b7-7b2d-4e7d-9d68-76357d038965">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9abaf-61d0-4434-bfb9-56fe9b63d1b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331c53f-a3c3-46a3-89e8-485d927a12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12D2A-6505-44AA-9C98-E5771A50D539}">
  <ds:schemaRefs>
    <ds:schemaRef ds:uri="http://schemas.microsoft.com/office/2006/metadata/properties"/>
    <ds:schemaRef ds:uri="http://schemas.microsoft.com/office/infopath/2007/PartnerControls"/>
    <ds:schemaRef ds:uri="http://schemas.microsoft.com/sharepoint/v3"/>
    <ds:schemaRef ds:uri="714388b7-7b2d-4e7d-9d68-76357d038965"/>
    <ds:schemaRef ds:uri="13a9abaf-61d0-4434-bfb9-56fe9b63d1b6"/>
  </ds:schemaRefs>
</ds:datastoreItem>
</file>

<file path=customXml/itemProps2.xml><?xml version="1.0" encoding="utf-8"?>
<ds:datastoreItem xmlns:ds="http://schemas.openxmlformats.org/officeDocument/2006/customXml" ds:itemID="{ECB6536F-09DF-4782-BED6-5C6941B87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4388b7-7b2d-4e7d-9d68-76357d038965"/>
    <ds:schemaRef ds:uri="13a9abaf-61d0-4434-bfb9-56fe9b63d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1AFBB-8F2F-4857-AC91-1737CAFB9783}">
  <ds:schemaRefs>
    <ds:schemaRef ds:uri="http://schemas.microsoft.com/sharepoint/events"/>
  </ds:schemaRefs>
</ds:datastoreItem>
</file>

<file path=customXml/itemProps4.xml><?xml version="1.0" encoding="utf-8"?>
<ds:datastoreItem xmlns:ds="http://schemas.openxmlformats.org/officeDocument/2006/customXml" ds:itemID="{0A9D94A2-0EC3-4230-90CE-53392946742F}">
  <ds:schemaRefs>
    <ds:schemaRef ds:uri="http://schemas.microsoft.com/sharepoint/v3/contenttype/forms"/>
  </ds:schemaRefs>
</ds:datastoreItem>
</file>

<file path=customXml/itemProps5.xml><?xml version="1.0" encoding="utf-8"?>
<ds:datastoreItem xmlns:ds="http://schemas.openxmlformats.org/officeDocument/2006/customXml" ds:itemID="{26D54DED-4612-4BC7-8C4F-4C43E1F0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5049</Words>
  <Characters>28785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TAMUS</Company>
  <LinksUpToDate>false</LinksUpToDate>
  <CharactersWithSpaces>33767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Gibson, Jacqueline</dc:creator>
  <cp:lastModifiedBy>Fulton, Katie</cp:lastModifiedBy>
  <cp:revision>4</cp:revision>
  <cp:lastPrinted>2021-07-06T20:50:00Z</cp:lastPrinted>
  <dcterms:created xsi:type="dcterms:W3CDTF">2024-09-03T15:07:00Z</dcterms:created>
  <dcterms:modified xsi:type="dcterms:W3CDTF">2025-05-22T15:00:00Z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0x0101008EA63E06252B3544810E27030EAB13AA</vt:lpwstr>
  </property>
  <property fmtid="{D5CDD505-2E9C-101B-9397-08002B2CF9AE}" pid="3" name="_dlc_DocIdItemGuid">
    <vt:lpwstr>5d35ec90-c64b-4239-a9f1-6cafe6067474</vt:lpwstr>
  </property>
  <property fmtid="{D5CDD505-2E9C-101B-9397-08002B2CF9AE}" pid="4" name="MediaServiceImageTags">
    <vt:lpwstr/>
  </property>
</Properties>
</file>